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BB9BF" w14:textId="77777777" w:rsidR="00CD57F9" w:rsidRPr="00CD57F9" w:rsidRDefault="00CD57F9" w:rsidP="00CD57F9">
      <w:pPr>
        <w:jc w:val="center"/>
        <w:rPr>
          <w:b/>
          <w:bCs/>
          <w:sz w:val="28"/>
          <w:szCs w:val="28"/>
        </w:rPr>
      </w:pPr>
      <w:r w:rsidRPr="00CD57F9">
        <w:rPr>
          <w:b/>
          <w:bCs/>
          <w:sz w:val="28"/>
          <w:szCs w:val="28"/>
        </w:rPr>
        <w:t>High fashion vs. fast fashion: Which is more ethical?</w:t>
      </w:r>
    </w:p>
    <w:p w14:paraId="7B69BEC7" w14:textId="5666D658" w:rsidR="00CD57F9" w:rsidRDefault="00CD57F9" w:rsidP="00CD57F9">
      <w:pPr>
        <w:jc w:val="both"/>
      </w:pPr>
      <w:r>
        <w:t>The quest for stylish clothing comes face-to-face with ethical concerns when considering high fashion versus fast fashion. Both sides of this sartorial spectrum present a complex picture, riddled with advantages and disadvantages. Let's delve into the ethical considerations of each to determine which might be a more responsible choice.</w:t>
      </w:r>
    </w:p>
    <w:p w14:paraId="0E658F0B" w14:textId="43595D8E" w:rsidR="00CD57F9" w:rsidRDefault="00CD57F9" w:rsidP="00CD57F9">
      <w:pPr>
        <w:jc w:val="both"/>
      </w:pPr>
      <w:r>
        <w:t>Fast Fashion: A Race to the Bottom</w:t>
      </w:r>
    </w:p>
    <w:p w14:paraId="08BEFC70" w14:textId="60B964B5" w:rsidR="00CD57F9" w:rsidRDefault="00CD57F9" w:rsidP="00CD57F9">
      <w:pPr>
        <w:jc w:val="both"/>
      </w:pPr>
      <w:r>
        <w:t>Fast fashion thrives on churning out trendy clothing at breakneck speed and rock-bottom prices. This affordability comes at a significant ethical cost:</w:t>
      </w:r>
    </w:p>
    <w:p w14:paraId="21E6F9B4" w14:textId="77777777" w:rsidR="00CD57F9" w:rsidRDefault="00CD57F9" w:rsidP="00CD57F9">
      <w:pPr>
        <w:jc w:val="both"/>
      </w:pPr>
      <w:r>
        <w:t>Exploitative Labor Practices: Fast fashion garments are often produced in developing countries where workers face abysmal wages, unsafe working conditions, and long hours.</w:t>
      </w:r>
    </w:p>
    <w:p w14:paraId="35063DE4" w14:textId="77777777" w:rsidR="00CD57F9" w:rsidRDefault="00CD57F9" w:rsidP="00CD57F9">
      <w:pPr>
        <w:jc w:val="both"/>
      </w:pPr>
      <w:r>
        <w:t>Environmental Impact: The fast fashion cycle prioritizes speed and cost-effectiveness over sustainability. This translates to excessive water usage, pollution from textile dyeing, and mountains of clothing ending up in landfills.</w:t>
      </w:r>
    </w:p>
    <w:p w14:paraId="4B8122F4" w14:textId="77777777" w:rsidR="00CD57F9" w:rsidRDefault="00CD57F9" w:rsidP="00CD57F9">
      <w:pPr>
        <w:jc w:val="both"/>
      </w:pPr>
      <w:r>
        <w:t>Throwaway Culture: The relentless cycle of new trends encourages a disposable clothing culture, leading to overconsumption and textile waste.</w:t>
      </w:r>
    </w:p>
    <w:p w14:paraId="4D3880C5" w14:textId="63E1990D" w:rsidR="00CD57F9" w:rsidRDefault="00CD57F9" w:rsidP="00CD57F9">
      <w:pPr>
        <w:jc w:val="both"/>
      </w:pPr>
      <w:r>
        <w:t>High Fashion: Not Always Golden</w:t>
      </w:r>
    </w:p>
    <w:p w14:paraId="1D32168A" w14:textId="2ADFB9A4" w:rsidR="00CD57F9" w:rsidRDefault="00CD57F9" w:rsidP="00CD57F9">
      <w:pPr>
        <w:jc w:val="both"/>
      </w:pPr>
      <w:r>
        <w:t>While often perceived as the more ethical alternative, high fashion also has its fair share of shortcomings:</w:t>
      </w:r>
    </w:p>
    <w:p w14:paraId="259770B2" w14:textId="77777777" w:rsidR="00CD57F9" w:rsidRDefault="00CD57F9" w:rsidP="00CD57F9">
      <w:pPr>
        <w:jc w:val="both"/>
      </w:pPr>
      <w:r>
        <w:t>Luxury Doesn't Guarantee Ethical Practices: High fashion brands aren't immune to labor exploitation within their supply chains. The opacity of these chains makes it difficult to guarantee ethical production.</w:t>
      </w:r>
    </w:p>
    <w:p w14:paraId="3DCB17DC" w14:textId="77777777" w:rsidR="00CD57F9" w:rsidRDefault="00CD57F9" w:rsidP="00CD57F9">
      <w:pPr>
        <w:jc w:val="both"/>
      </w:pPr>
      <w:r>
        <w:t>Environmental Footprint: High fashion often relies on exclusive materials and production methods, which can still have a significant environmental impact. The focus on exclusivity often leads to surplus and unsold inventory that ends up wasted.</w:t>
      </w:r>
    </w:p>
    <w:p w14:paraId="335F196E" w14:textId="77777777" w:rsidR="00CD57F9" w:rsidRDefault="00CD57F9" w:rsidP="00CD57F9">
      <w:pPr>
        <w:jc w:val="both"/>
      </w:pPr>
      <w:r>
        <w:t>Elitism and Overconsumption: The high price point of luxury fashion can create a sense of elitism and exclusivity, further fueling a culture of overconsumption.</w:t>
      </w:r>
    </w:p>
    <w:p w14:paraId="0120F131" w14:textId="27921942" w:rsidR="00CD57F9" w:rsidRDefault="00CD57F9" w:rsidP="00CD57F9">
      <w:pPr>
        <w:jc w:val="both"/>
      </w:pPr>
      <w:r>
        <w:t>Finding the Ethical Middle Ground:</w:t>
      </w:r>
    </w:p>
    <w:p w14:paraId="6FD141B2" w14:textId="7CCB8AA0" w:rsidR="00CD57F9" w:rsidRDefault="00CD57F9" w:rsidP="00CD57F9">
      <w:pPr>
        <w:jc w:val="both"/>
      </w:pPr>
      <w:r>
        <w:t>Neither high fashion nor fast fashion emerges as a clear ethical winner. However, there are ways to navigate this complex landscape with a more responsible approach:</w:t>
      </w:r>
    </w:p>
    <w:p w14:paraId="49D23722" w14:textId="77777777" w:rsidR="00CD57F9" w:rsidRDefault="00CD57F9" w:rsidP="00CD57F9">
      <w:pPr>
        <w:jc w:val="both"/>
      </w:pPr>
      <w:r>
        <w:t>Sustainable Practices in High Fashion: Look for high fashion brands committed to transparency, fair labor practices, and sustainable materials like organic cotton or recycled textiles.</w:t>
      </w:r>
    </w:p>
    <w:p w14:paraId="2099FBBB" w14:textId="77777777" w:rsidR="00CD57F9" w:rsidRDefault="00CD57F9" w:rsidP="00CD57F9">
      <w:pPr>
        <w:jc w:val="both"/>
      </w:pPr>
      <w:r>
        <w:t>Second-hand Shopping: Extend the life cycle of clothing by buying pre-owned garments. Thrift stores and online platforms offer a treasure trove of unique finds.</w:t>
      </w:r>
    </w:p>
    <w:p w14:paraId="4E5AE962" w14:textId="77777777" w:rsidR="00CD57F9" w:rsidRDefault="00CD57F9" w:rsidP="00CD57F9">
      <w:pPr>
        <w:jc w:val="both"/>
      </w:pPr>
      <w:r>
        <w:t>Quality over Quantity: Invest in fewer, well-made pieces that will last longer and transcend fleeting trends.</w:t>
      </w:r>
    </w:p>
    <w:p w14:paraId="10B83423" w14:textId="77777777" w:rsidR="00CD57F9" w:rsidRDefault="00CD57F9" w:rsidP="00CD57F9">
      <w:pPr>
        <w:jc w:val="both"/>
      </w:pPr>
      <w:r>
        <w:t>Supporting Ethical Brands: Do your research and seek out brands committed to ethical production and sustainability throughout their supply chain.</w:t>
      </w:r>
    </w:p>
    <w:p w14:paraId="08F0E04A" w14:textId="60CB92CC" w:rsidR="00CD57F9" w:rsidRDefault="00CD57F9" w:rsidP="00CD57F9">
      <w:pPr>
        <w:jc w:val="both"/>
      </w:pPr>
      <w:r>
        <w:lastRenderedPageBreak/>
        <w:t>The Future of Ethical Fashion</w:t>
      </w:r>
    </w:p>
    <w:p w14:paraId="77C19FFE" w14:textId="459ADAE0" w:rsidR="00CD57F9" w:rsidRDefault="00CD57F9" w:rsidP="00CD57F9">
      <w:pPr>
        <w:jc w:val="both"/>
      </w:pPr>
      <w:r>
        <w:t>The fashion industry is slowly awakening to the ethical and environmental imperative. Here are some promising trends:</w:t>
      </w:r>
    </w:p>
    <w:p w14:paraId="5A23CC82" w14:textId="77777777" w:rsidR="00CD57F9" w:rsidRDefault="00CD57F9" w:rsidP="00CD57F9">
      <w:pPr>
        <w:jc w:val="both"/>
      </w:pPr>
      <w:r>
        <w:t xml:space="preserve">Rise of Sustainable Materials: Innovation in materials like organic cotton, recycled polyester, and even bio-based fabrics offers </w:t>
      </w:r>
      <w:proofErr w:type="gramStart"/>
      <w:r>
        <w:t>a more eco-friendly</w:t>
      </w:r>
      <w:proofErr w:type="gramEnd"/>
      <w:r>
        <w:t xml:space="preserve"> future.</w:t>
      </w:r>
    </w:p>
    <w:p w14:paraId="2A696D2C" w14:textId="77777777" w:rsidR="00CD57F9" w:rsidRDefault="00CD57F9" w:rsidP="00CD57F9">
      <w:pPr>
        <w:jc w:val="both"/>
      </w:pPr>
      <w:r>
        <w:t>Circular Fashion Models: Concepts like clothing rental services and repair programs encourage responsible consumption and reduce waste.</w:t>
      </w:r>
    </w:p>
    <w:p w14:paraId="298DF193" w14:textId="77777777" w:rsidR="00CD57F9" w:rsidRDefault="00CD57F9" w:rsidP="00CD57F9">
      <w:pPr>
        <w:jc w:val="both"/>
      </w:pPr>
      <w:r>
        <w:t>Transparency and Traceability: Consumers are demanding greater transparency in supply chains, pushing brands to be more accountable for their ethical practices.</w:t>
      </w:r>
    </w:p>
    <w:p w14:paraId="23FE0997" w14:textId="05CA869D" w:rsidR="004F4C6B" w:rsidRPr="00CD57F9" w:rsidRDefault="00CD57F9" w:rsidP="00CD57F9">
      <w:pPr>
        <w:jc w:val="both"/>
      </w:pPr>
      <w:r>
        <w:t>Ultimately, a truly ethical wardrobe isn't defined solely by price point. It requires conscious consumption, prioritizing quality over quantity, and supporting brands that align with your values. By making informed choices and embracing a more mindful approach to fashion, we can push the industry towards a more ethical and sustainable future.</w:t>
      </w:r>
    </w:p>
    <w:sectPr w:rsidR="004F4C6B" w:rsidRPr="00CD5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1D"/>
    <w:rsid w:val="00227080"/>
    <w:rsid w:val="004F4C6B"/>
    <w:rsid w:val="00C7151D"/>
    <w:rsid w:val="00CD57F9"/>
    <w:rsid w:val="00E577A9"/>
    <w:rsid w:val="00E9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0A0D"/>
  <w15:chartTrackingRefBased/>
  <w15:docId w15:val="{DEB22391-D69A-431E-9972-93655C74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7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Younas</dc:creator>
  <cp:keywords/>
  <dc:description/>
  <cp:lastModifiedBy>Hammad Younas</cp:lastModifiedBy>
  <cp:revision>2</cp:revision>
  <dcterms:created xsi:type="dcterms:W3CDTF">2024-03-30T08:19:00Z</dcterms:created>
  <dcterms:modified xsi:type="dcterms:W3CDTF">2024-03-30T08:19:00Z</dcterms:modified>
</cp:coreProperties>
</file>