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Mental health Personality disorder Personality disorders conditions individual differs significantly average person may related Changes person feels distorted beliefs people lead odd behaviour distressing may upset others Common features personality disorder include people may also difficulty managing negative feelings without selfharming include abusing drugs alcohol taking overdoses rare cases may include threatening people People personality disorders often experience mental health problems includes depression substance disuse Symptoms typically get worse stress Personality disorders common mental health problems usually emerge adolescence continue adulthood may mild moderate severe People may periods  remission  function well Personality disorders may associated genetic family factors Experiences distress fear childhood like neglect abuse common Any people mild conditions need help times stress bereavement People severe problems may need specialist help longer different types personality disorders person paranoid personality disorder extremely distrustful suspicious features include Someone schizoid personality disorder may appear cold detached may also avoid making close social contact others features include person schizotypal personality disorder likely features include person may also attach undue disguised significance everyday events example thinking newspaper headline secret messages person antisocial personality disorder sees people vulnerable means may intimidate bully others without remorse Symptoms include person bordering personality disorder person histrionic personality disorder anxious ignored result feel overwhelming urge noticed also urge centre everyone  attention Features include Symptoms signs may coexist bordering narcissistic personality disorders person narcissistic personality disorder swing may act inflated sense importance may also show intense need people look symptoms include person avoiding personality disorder Unlike people schizoid personality disorders desire close relationships others However lack confidence ability form person dependent personality disorder feels  independent may show excessive need others look  cling  features include person obsessive convulsive personality disorder may come across others  control freak  features include personality disorder differs obsessive convulsive disorder OCD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