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Bacteria Infectious Diseases Strep Throat Strep throat familiar foe childhood infection throat caused Group Streptococcus GAS bacteria highly contagious infection wreaks havoc tonsils lymph tissue pads back throat leading symphony unpleasant symptoms typically serious illness timely diagnosis treatment crucial prevent complications spread infection hallmark symptom strep throat sore throat erupts rapidly often described scratchy burning sensation discomfort frequently accompanied sharp pain intensifies swallowing throat may transform fiery landscape redness swelling potentially adorned white yellow pus patches tonsils common symptoms include fever headache swollen lymph nodes neck difficulty swallowing stomachache especially young children Diagnosing strep throat involves two-step process healthcare professional conduct physical examination inspecting throat redness swelling presence pus patches However definitive diagnosis often hinges rapid strep test in-office test involves quick swab throat 's back collect cell sample swab exposed antibodies specifically designed detect GAS bacteria rapid strep tests deliver results within minutes accuracy limited cases definitive throat culture test may necessary test involves sending throat swab sample laboratory analysis taking day two offering greater precision Fortunately strep throat effectively treated antibiotics Amoxicillin commonly prescribed medication typically administered ten-day course Completing entire course antibiotics crucial eliminate bacteria completely prevent complications Although symptoms often improve within day two starting antibiotics 's essential finish full course directed healthcare provider prevent antibiotic resistance Several remedies help alleviate discomfort associated strep throat Gargling warm salt water provide soothing sensation sore throat Over-the-counter pain relievers like acetaminophen ibuprofen help manage fever throat pain Staying hydrated drinking plenty fluids essential prevent dehydration especially difficulty swallowing Lozenges throat sprays offer temporary relief sore throat Rest also crucial allowing body fight infection strep throat typically resolves within week proper treatment complications arise rare cases Rheumatic fever serious inflammatory condition affect heart joints skin nervous system potential complication untreated inadequately treated strep throat Another potential complication glomerulonephritis inflammation kidneys Early diagnosis treatment strep throat essential prevent serious complications Preventing spread strep throat paramount Frequent handwashing especially contact someone sick avoiding close contact infected individuals essential preventive measures Good cough etiquette covering mouth nose tissue coughing sneezing helps prevent spread airborne droplets containing bacteria Sharing personal items like utensils drinking glasses also avoided recognizing symptoms strep throat seeking prompt medical attention adhering treatment recommendations individuals effectively manage common bacterial infection Practicing good hygiene preventive measures minimizes risk transmission ensures speedy recovery contract strep throat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