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gender fluiditi fashion beauti tradit binari men 's women 's fashion disrupt power movement gender fluiditi movement celebr freedom express oneself cloth beauti choic transcend rigid gender norm 's break fashion rule 's dismantl stereotyp embrac spectrum human ident fashion without border gender-fluid fashion reject idea cloth design gender encourag individu wear whatev reson regardless societ expect involv mix tradit masculin feminin element woman might wear tailor suit feminin blous man might rock skirt flowi shirt embrac androgyni cloth n't overtli identifi masculin feminin creat space self-express beyond tradit label unisex style overs t-shirt bomber jacket sneaker becom canvas person style restrict gender beauti beyond boundari gender fluiditi extend beyond cloth realm beauti makeup hairstyl accessori longer sole defin masculin feminin 's gender-fluid beauti redefin statu quo makeup everyon men increasingli embrac makeup subtl enhanc bold eyelin color eyeshadow focu self-express adher gender norm break hair stereotyp long hair men short hair women becom commonplac challeng tradit associ hairstyl gender jewelri accessori tradit feminin jewelri like pearl ear find accept gender accessori like statement hat bold bag becom tool individu express impact gender fluiditi rise gender-fluid fashion beauti signific impact empower self-express allow individu express uniqu ident authent foster self-confid challeng tradit gender role greater inclus creat inclus fashion beauti landscap everyon feel welcom express beyond societ expect break stereotyp blur line masculin feminin challeng narrow definit beauti masculin challeng road ahead despit posit impact gender fluiditi fashion beauti still face challeng limit represent mainstream media advertis often lag behind fail showcas divers gender express lack size inclus gender-fluid cloth option may readili avail wide rang size limit access gender stereotyp persist shift societ attitud take time individu embrac gender-fluid express may still face social stigma move forward futur fashion beauti lie celebr self-express break rigid gender norm 's help represent matter support brand design embrac gender-fluid aesthet showcas divers model challeng stereotyp question assumpt cloth beauti choic associ gender embrac individu experi fashion beauti choic reson uniqu ident gender fluiditi fashion beauti trend 's cultur shift toward inclus express world embrac freedom express authent creat world fashion beauti celebr beauti spectrum human experi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