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fashion beauti digit age opportun challeng digit age revolution way experi fashion beauti virtual try-on experi rise social media influenc technolog reshap industri present excit opportun alongsid signific challeng let 's delv digit landscap fashion beauti explor potenti pitfal opportun abound digit sphere global reach democrat social media platform onlin marketplac connect fashion beauti brand global audienc offer independ design small busi unpreced reach person shop experi data analyt ai-pow recommend creat person shop experi suggest product style tailor individu prefer virtual try-on technolog augment realiti ar allow virtual try-on experi enabl consum see cloth makeup look purchas reduc hassl return foster inform decis educ content inspir beauti tutori fashion blog influenc content provid wealth educ resourc fashion inspir empow individu experi express challeng lurk beneath glossi oberfläch surfac unrealist beauti standard curat perfect often portray social media exacerb unrealist beauti standard potenti lead bodi imag issu low self-esteem particularli young peopl pressur `` insta-readi `` constant pressur present perfectli curat imag onlin neg impact mental health self-accept fast fashion frenzi social media 's fast-pac natur fuel desir constant fashion updat contribut overconsumpt textil wast misinform lack transpar abund onlin content make difficult discern credibl inform misinform particularli regard product claim influenc endors navig digit fashion beauti landscap maxim posit aspect digit realm mind approach crucial critic consumpt content discern inform consum onlin recogn curat natur social media priorit content promot bodi posit self-accept support ethic brand research brand priorit ethic product sustain divers market campaign embrac individu use social media sourc inspir comparison tool focu develop uniqu style reflect person digit detox take regular break social media reconnect develop healthi relationship appear futur fashion beauti blend realiti futur fashion beauti lie thought integr digit physic world interact showroom ar/vr technolog creat interact showroom consum virtual experi fashion collect sustain practic technolog play role promot sustain digit fabric print on-demand product model reduc wast focu inclus represent digit platform leverag showcas divers beauti standard bodi type foster greater inclus within fashion beauti industri digit age present opportun challeng fashion beauti mind consum support ethic practic use technolog respons navig evolv landscap creat inclus sustain empow futur self-express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