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9F80B" w14:textId="77777777" w:rsidR="007E2F6C" w:rsidRPr="007E2F6C" w:rsidRDefault="007E2F6C" w:rsidP="007E2F6C">
      <w:pPr>
        <w:jc w:val="center"/>
        <w:rPr>
          <w:b/>
          <w:bCs/>
          <w:sz w:val="32"/>
          <w:szCs w:val="32"/>
        </w:rPr>
      </w:pPr>
      <w:r w:rsidRPr="007E2F6C">
        <w:rPr>
          <w:b/>
          <w:bCs/>
          <w:sz w:val="32"/>
          <w:szCs w:val="32"/>
        </w:rPr>
        <w:t>Tips on Booking Cheap Flights</w:t>
      </w:r>
    </w:p>
    <w:p w14:paraId="225DAC38" w14:textId="77777777" w:rsidR="007E2F6C" w:rsidRDefault="007E2F6C" w:rsidP="007E2F6C">
      <w:pPr>
        <w:spacing w:after="0"/>
        <w:jc w:val="both"/>
      </w:pPr>
      <w:r>
        <w:t>The allure of faraway lands and exotic experiences is undeniable. But travel costs can quickly dash your wanderlust dreams. Fear not, budget travelers! With a strategic approach, you can transform yourself into a travel-saving superhero.</w:t>
      </w:r>
    </w:p>
    <w:p w14:paraId="7EA49B3C" w14:textId="77777777" w:rsidR="007E2F6C" w:rsidRDefault="007E2F6C" w:rsidP="007E2F6C">
      <w:pPr>
        <w:spacing w:after="0"/>
        <w:jc w:val="both"/>
      </w:pPr>
      <w:r>
        <w:t>This guide equips you with the knowledge and tools to become a travel-saving pro. The first step is to clearly define your dream trip. Where do you want to go? What experiences are on your bucket list? Having a clear vision will guide your budgeting and research. Next, research the average costs for flights, accommodation, food, activities, and transportation at your chosen destination. Factor in additional expenses like travel insurance and emergency funds.</w:t>
      </w:r>
    </w:p>
    <w:p w14:paraId="0BE44429" w14:textId="77777777" w:rsidR="007E2F6C" w:rsidRDefault="007E2F6C" w:rsidP="007E2F6C">
      <w:pPr>
        <w:spacing w:after="0"/>
        <w:jc w:val="both"/>
      </w:pPr>
      <w:r>
        <w:t xml:space="preserve">Building a robust savings plan is key. Start by tracking your expenses for a month to understand where your money goes. Utilize budgeting apps or a simple notebook to gain financial awareness. Identify areas where you can cut back on unnecessary spending – that daily coffee </w:t>
      </w:r>
      <w:proofErr w:type="gramStart"/>
      <w:r>
        <w:t>run</w:t>
      </w:r>
      <w:proofErr w:type="gramEnd"/>
      <w:r>
        <w:t xml:space="preserve"> or the latest gadgets can be sacrificed for your travel dreams. Setting up a recurring transfer to a dedicated travel savings account automates the process and makes saving effortless.</w:t>
      </w:r>
    </w:p>
    <w:p w14:paraId="4F179A02" w14:textId="77777777" w:rsidR="007E2F6C" w:rsidRDefault="007E2F6C" w:rsidP="007E2F6C">
      <w:pPr>
        <w:spacing w:after="0"/>
        <w:jc w:val="both"/>
      </w:pPr>
      <w:r>
        <w:t>Earning extra income can significantly accelerate your savings goals. Explore side hustles that fit your skills and schedule, like freelancing online, selling crafts, or pet-sitting. Declutter your living space and sell unwanted items online or at a garage sale. Every penny saved brings you closer to your dream vacation!</w:t>
      </w:r>
    </w:p>
    <w:p w14:paraId="577C12A5" w14:textId="77777777" w:rsidR="007E2F6C" w:rsidRDefault="007E2F6C" w:rsidP="007E2F6C">
      <w:pPr>
        <w:spacing w:after="0"/>
        <w:jc w:val="both"/>
      </w:pPr>
      <w:r>
        <w:t>Traveling often involves conquering the skies, but plane ticket prices can feel like a one-way trip to disappointment. Fear not, budget travelers! With a strategic approach and a few insider tricks, you can become a flight-booking pro and land the perfect deal.</w:t>
      </w:r>
    </w:p>
    <w:p w14:paraId="4DE42E90" w14:textId="77777777" w:rsidR="007E2F6C" w:rsidRDefault="007E2F6C" w:rsidP="007E2F6C">
      <w:pPr>
        <w:spacing w:after="0"/>
        <w:jc w:val="both"/>
      </w:pPr>
      <w:r>
        <w:t xml:space="preserve">Flexibility is key! Consider flying into less popular airports on weekdays for the best fares. </w:t>
      </w:r>
      <w:proofErr w:type="spellStart"/>
      <w:r>
        <w:t>Opt</w:t>
      </w:r>
      <w:proofErr w:type="spellEnd"/>
      <w:r>
        <w:t xml:space="preserve"> for shoulder seasons (between peak and off-peak) to avoid peak travel season prices. Be open to exploring alternative destinations within a specific region you're interested in. Research nearby cities or countries that might offer cheaper flights.</w:t>
      </w:r>
    </w:p>
    <w:p w14:paraId="45DB365C" w14:textId="77777777" w:rsidR="007E2F6C" w:rsidRDefault="007E2F6C" w:rsidP="007E2F6C">
      <w:pPr>
        <w:spacing w:after="0"/>
        <w:jc w:val="both"/>
      </w:pPr>
      <w:r>
        <w:t>Comparison is crucial! Don't limit yourself to one airline or booking site. Utilize flight comparison websites like Google Flights, Kayak, or Skyscanner to aggregate fares and find the best deals. Use incognito mode to avoid websites potentially inflating prices based on your search history. Set up price alerts to be notified when fares fluctuate, allowing you to snag deals when they arise.</w:t>
      </w:r>
    </w:p>
    <w:p w14:paraId="05C13E6B" w14:textId="77777777" w:rsidR="007E2F6C" w:rsidRDefault="007E2F6C" w:rsidP="007E2F6C">
      <w:pPr>
        <w:spacing w:after="0"/>
        <w:jc w:val="both"/>
      </w:pPr>
      <w:r>
        <w:t>Consider alternative options to traditional flights. Don't shy away from connecting flights, as they can be significantly cheaper despite adding travel time. Just be sure to factor in potential connection delays and choose airlines with good on-time records. Budget airlines can offer incredibly cheap fares, but be aware of additional fees for baggage, seat selection, and in-flight services. Hidden city ticketing (proceed with caution!) involves purchasing a ticket to a destination beyond your intended stop-off point if the fare is cheaper. However, airlines may cancel your return ticket if you don't take the entire journey, so research thoroughly.</w:t>
      </w:r>
    </w:p>
    <w:p w14:paraId="6F978614" w14:textId="77777777" w:rsidR="007B7843" w:rsidRDefault="007B7843"/>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6C"/>
    <w:rsid w:val="007B7843"/>
    <w:rsid w:val="007E2F6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7F62"/>
  <w15:chartTrackingRefBased/>
  <w15:docId w15:val="{5E222ED1-36B5-4CF6-A2ED-5A36A2C4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F6C"/>
    <w:pPr>
      <w:spacing w:line="256" w:lineRule="auto"/>
    </w:pPr>
    <w:rPr>
      <w:lang w:val="en-US"/>
    </w:rPr>
  </w:style>
  <w:style w:type="paragraph" w:styleId="Heading1">
    <w:name w:val="heading 1"/>
    <w:basedOn w:val="Normal"/>
    <w:next w:val="Normal"/>
    <w:link w:val="Heading1Char"/>
    <w:uiPriority w:val="9"/>
    <w:qFormat/>
    <w:rsid w:val="007E2F6C"/>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PK"/>
    </w:rPr>
  </w:style>
  <w:style w:type="paragraph" w:styleId="Heading2">
    <w:name w:val="heading 2"/>
    <w:basedOn w:val="Normal"/>
    <w:next w:val="Normal"/>
    <w:link w:val="Heading2Char"/>
    <w:uiPriority w:val="9"/>
    <w:semiHidden/>
    <w:unhideWhenUsed/>
    <w:qFormat/>
    <w:rsid w:val="007E2F6C"/>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PK"/>
    </w:rPr>
  </w:style>
  <w:style w:type="paragraph" w:styleId="Heading3">
    <w:name w:val="heading 3"/>
    <w:basedOn w:val="Normal"/>
    <w:next w:val="Normal"/>
    <w:link w:val="Heading3Char"/>
    <w:uiPriority w:val="9"/>
    <w:semiHidden/>
    <w:unhideWhenUsed/>
    <w:qFormat/>
    <w:rsid w:val="007E2F6C"/>
    <w:pPr>
      <w:keepNext/>
      <w:keepLines/>
      <w:spacing w:before="160" w:after="80" w:line="259" w:lineRule="auto"/>
      <w:outlineLvl w:val="2"/>
    </w:pPr>
    <w:rPr>
      <w:rFonts w:eastAsiaTheme="majorEastAsia" w:cstheme="majorBidi"/>
      <w:color w:val="0F4761" w:themeColor="accent1" w:themeShade="BF"/>
      <w:sz w:val="28"/>
      <w:szCs w:val="28"/>
      <w:lang w:val="en-PK"/>
    </w:rPr>
  </w:style>
  <w:style w:type="paragraph" w:styleId="Heading4">
    <w:name w:val="heading 4"/>
    <w:basedOn w:val="Normal"/>
    <w:next w:val="Normal"/>
    <w:link w:val="Heading4Char"/>
    <w:uiPriority w:val="9"/>
    <w:semiHidden/>
    <w:unhideWhenUsed/>
    <w:qFormat/>
    <w:rsid w:val="007E2F6C"/>
    <w:pPr>
      <w:keepNext/>
      <w:keepLines/>
      <w:spacing w:before="80" w:after="40" w:line="259" w:lineRule="auto"/>
      <w:outlineLvl w:val="3"/>
    </w:pPr>
    <w:rPr>
      <w:rFonts w:eastAsiaTheme="majorEastAsia" w:cstheme="majorBidi"/>
      <w:i/>
      <w:iCs/>
      <w:color w:val="0F4761" w:themeColor="accent1" w:themeShade="BF"/>
      <w:lang w:val="en-PK"/>
    </w:rPr>
  </w:style>
  <w:style w:type="paragraph" w:styleId="Heading5">
    <w:name w:val="heading 5"/>
    <w:basedOn w:val="Normal"/>
    <w:next w:val="Normal"/>
    <w:link w:val="Heading5Char"/>
    <w:uiPriority w:val="9"/>
    <w:semiHidden/>
    <w:unhideWhenUsed/>
    <w:qFormat/>
    <w:rsid w:val="007E2F6C"/>
    <w:pPr>
      <w:keepNext/>
      <w:keepLines/>
      <w:spacing w:before="80" w:after="40" w:line="259" w:lineRule="auto"/>
      <w:outlineLvl w:val="4"/>
    </w:pPr>
    <w:rPr>
      <w:rFonts w:eastAsiaTheme="majorEastAsia" w:cstheme="majorBidi"/>
      <w:color w:val="0F4761" w:themeColor="accent1" w:themeShade="BF"/>
      <w:lang w:val="en-PK"/>
    </w:rPr>
  </w:style>
  <w:style w:type="paragraph" w:styleId="Heading6">
    <w:name w:val="heading 6"/>
    <w:basedOn w:val="Normal"/>
    <w:next w:val="Normal"/>
    <w:link w:val="Heading6Char"/>
    <w:uiPriority w:val="9"/>
    <w:semiHidden/>
    <w:unhideWhenUsed/>
    <w:qFormat/>
    <w:rsid w:val="007E2F6C"/>
    <w:pPr>
      <w:keepNext/>
      <w:keepLines/>
      <w:spacing w:before="40" w:after="0" w:line="259" w:lineRule="auto"/>
      <w:outlineLvl w:val="5"/>
    </w:pPr>
    <w:rPr>
      <w:rFonts w:eastAsiaTheme="majorEastAsia" w:cstheme="majorBidi"/>
      <w:i/>
      <w:iCs/>
      <w:color w:val="595959" w:themeColor="text1" w:themeTint="A6"/>
      <w:lang w:val="en-PK"/>
    </w:rPr>
  </w:style>
  <w:style w:type="paragraph" w:styleId="Heading7">
    <w:name w:val="heading 7"/>
    <w:basedOn w:val="Normal"/>
    <w:next w:val="Normal"/>
    <w:link w:val="Heading7Char"/>
    <w:uiPriority w:val="9"/>
    <w:semiHidden/>
    <w:unhideWhenUsed/>
    <w:qFormat/>
    <w:rsid w:val="007E2F6C"/>
    <w:pPr>
      <w:keepNext/>
      <w:keepLines/>
      <w:spacing w:before="40" w:after="0" w:line="259" w:lineRule="auto"/>
      <w:outlineLvl w:val="6"/>
    </w:pPr>
    <w:rPr>
      <w:rFonts w:eastAsiaTheme="majorEastAsia" w:cstheme="majorBidi"/>
      <w:color w:val="595959" w:themeColor="text1" w:themeTint="A6"/>
      <w:lang w:val="en-PK"/>
    </w:rPr>
  </w:style>
  <w:style w:type="paragraph" w:styleId="Heading8">
    <w:name w:val="heading 8"/>
    <w:basedOn w:val="Normal"/>
    <w:next w:val="Normal"/>
    <w:link w:val="Heading8Char"/>
    <w:uiPriority w:val="9"/>
    <w:semiHidden/>
    <w:unhideWhenUsed/>
    <w:qFormat/>
    <w:rsid w:val="007E2F6C"/>
    <w:pPr>
      <w:keepNext/>
      <w:keepLines/>
      <w:spacing w:after="0" w:line="259" w:lineRule="auto"/>
      <w:outlineLvl w:val="7"/>
    </w:pPr>
    <w:rPr>
      <w:rFonts w:eastAsiaTheme="majorEastAsia" w:cstheme="majorBidi"/>
      <w:i/>
      <w:iCs/>
      <w:color w:val="272727" w:themeColor="text1" w:themeTint="D8"/>
      <w:lang w:val="en-PK"/>
    </w:rPr>
  </w:style>
  <w:style w:type="paragraph" w:styleId="Heading9">
    <w:name w:val="heading 9"/>
    <w:basedOn w:val="Normal"/>
    <w:next w:val="Normal"/>
    <w:link w:val="Heading9Char"/>
    <w:uiPriority w:val="9"/>
    <w:semiHidden/>
    <w:unhideWhenUsed/>
    <w:qFormat/>
    <w:rsid w:val="007E2F6C"/>
    <w:pPr>
      <w:keepNext/>
      <w:keepLines/>
      <w:spacing w:after="0" w:line="259" w:lineRule="auto"/>
      <w:outlineLvl w:val="8"/>
    </w:pPr>
    <w:rPr>
      <w:rFonts w:eastAsiaTheme="majorEastAsia" w:cstheme="majorBidi"/>
      <w:color w:val="272727" w:themeColor="text1" w:themeTint="D8"/>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F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F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F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F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F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F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F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F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F6C"/>
    <w:rPr>
      <w:rFonts w:eastAsiaTheme="majorEastAsia" w:cstheme="majorBidi"/>
      <w:color w:val="272727" w:themeColor="text1" w:themeTint="D8"/>
    </w:rPr>
  </w:style>
  <w:style w:type="paragraph" w:styleId="Title">
    <w:name w:val="Title"/>
    <w:basedOn w:val="Normal"/>
    <w:next w:val="Normal"/>
    <w:link w:val="TitleChar"/>
    <w:uiPriority w:val="10"/>
    <w:qFormat/>
    <w:rsid w:val="007E2F6C"/>
    <w:pPr>
      <w:spacing w:after="80" w:line="240" w:lineRule="auto"/>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uiPriority w:val="10"/>
    <w:rsid w:val="007E2F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F6C"/>
    <w:pPr>
      <w:numPr>
        <w:ilvl w:val="1"/>
      </w:numPr>
      <w:spacing w:line="259" w:lineRule="auto"/>
    </w:pPr>
    <w:rPr>
      <w:rFonts w:eastAsiaTheme="majorEastAsia" w:cstheme="majorBidi"/>
      <w:color w:val="595959" w:themeColor="text1" w:themeTint="A6"/>
      <w:spacing w:val="15"/>
      <w:sz w:val="28"/>
      <w:szCs w:val="28"/>
      <w:lang w:val="en-PK"/>
    </w:rPr>
  </w:style>
  <w:style w:type="character" w:customStyle="1" w:styleId="SubtitleChar">
    <w:name w:val="Subtitle Char"/>
    <w:basedOn w:val="DefaultParagraphFont"/>
    <w:link w:val="Subtitle"/>
    <w:uiPriority w:val="11"/>
    <w:rsid w:val="007E2F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F6C"/>
    <w:pPr>
      <w:spacing w:before="160" w:line="259" w:lineRule="auto"/>
      <w:jc w:val="center"/>
    </w:pPr>
    <w:rPr>
      <w:i/>
      <w:iCs/>
      <w:color w:val="404040" w:themeColor="text1" w:themeTint="BF"/>
      <w:lang w:val="en-PK"/>
    </w:rPr>
  </w:style>
  <w:style w:type="character" w:customStyle="1" w:styleId="QuoteChar">
    <w:name w:val="Quote Char"/>
    <w:basedOn w:val="DefaultParagraphFont"/>
    <w:link w:val="Quote"/>
    <w:uiPriority w:val="29"/>
    <w:rsid w:val="007E2F6C"/>
    <w:rPr>
      <w:i/>
      <w:iCs/>
      <w:color w:val="404040" w:themeColor="text1" w:themeTint="BF"/>
    </w:rPr>
  </w:style>
  <w:style w:type="paragraph" w:styleId="ListParagraph">
    <w:name w:val="List Paragraph"/>
    <w:basedOn w:val="Normal"/>
    <w:uiPriority w:val="34"/>
    <w:qFormat/>
    <w:rsid w:val="007E2F6C"/>
    <w:pPr>
      <w:spacing w:line="259" w:lineRule="auto"/>
      <w:ind w:left="720"/>
      <w:contextualSpacing/>
    </w:pPr>
    <w:rPr>
      <w:lang w:val="en-PK"/>
    </w:rPr>
  </w:style>
  <w:style w:type="character" w:styleId="IntenseEmphasis">
    <w:name w:val="Intense Emphasis"/>
    <w:basedOn w:val="DefaultParagraphFont"/>
    <w:uiPriority w:val="21"/>
    <w:qFormat/>
    <w:rsid w:val="007E2F6C"/>
    <w:rPr>
      <w:i/>
      <w:iCs/>
      <w:color w:val="0F4761" w:themeColor="accent1" w:themeShade="BF"/>
    </w:rPr>
  </w:style>
  <w:style w:type="paragraph" w:styleId="IntenseQuote">
    <w:name w:val="Intense Quote"/>
    <w:basedOn w:val="Normal"/>
    <w:next w:val="Normal"/>
    <w:link w:val="IntenseQuoteChar"/>
    <w:uiPriority w:val="30"/>
    <w:qFormat/>
    <w:rsid w:val="007E2F6C"/>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lang w:val="en-PK"/>
    </w:rPr>
  </w:style>
  <w:style w:type="character" w:customStyle="1" w:styleId="IntenseQuoteChar">
    <w:name w:val="Intense Quote Char"/>
    <w:basedOn w:val="DefaultParagraphFont"/>
    <w:link w:val="IntenseQuote"/>
    <w:uiPriority w:val="30"/>
    <w:rsid w:val="007E2F6C"/>
    <w:rPr>
      <w:i/>
      <w:iCs/>
      <w:color w:val="0F4761" w:themeColor="accent1" w:themeShade="BF"/>
    </w:rPr>
  </w:style>
  <w:style w:type="character" w:styleId="IntenseReference">
    <w:name w:val="Intense Reference"/>
    <w:basedOn w:val="DefaultParagraphFont"/>
    <w:uiPriority w:val="32"/>
    <w:qFormat/>
    <w:rsid w:val="007E2F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45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2024-03-31T15:28:00Z</dcterms:created>
  <dcterms:modified xsi:type="dcterms:W3CDTF">2024-03-31T15:29:00Z</dcterms:modified>
</cp:coreProperties>
</file>