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107F" w14:textId="2E6530E9" w:rsidR="007176ED" w:rsidRPr="00C0667C" w:rsidRDefault="00C0667C">
      <w:pPr>
        <w:rPr>
          <w:sz w:val="36"/>
          <w:szCs w:val="36"/>
          <w:u w:val="single"/>
        </w:rPr>
      </w:pPr>
      <w:r w:rsidRPr="00C0667C">
        <w:rPr>
          <w:sz w:val="36"/>
          <w:szCs w:val="36"/>
          <w:u w:val="single"/>
        </w:rPr>
        <w:t>HTTP METHODS:</w:t>
      </w:r>
    </w:p>
    <w:p w14:paraId="7B122D83" w14:textId="5FC1F15C" w:rsidR="00C0667C" w:rsidRPr="00C0667C" w:rsidRDefault="00C0667C">
      <w:pPr>
        <w:rPr>
          <w:sz w:val="28"/>
          <w:szCs w:val="28"/>
        </w:rPr>
      </w:pPr>
      <w:r w:rsidRPr="00C0667C">
        <w:rPr>
          <w:sz w:val="28"/>
          <w:szCs w:val="28"/>
        </w:rPr>
        <w:t>1.GET</w:t>
      </w:r>
    </w:p>
    <w:p w14:paraId="2E5530A3" w14:textId="44A03084" w:rsidR="00C0667C" w:rsidRPr="00C0667C" w:rsidRDefault="00C0667C">
      <w:pPr>
        <w:rPr>
          <w:sz w:val="28"/>
          <w:szCs w:val="28"/>
        </w:rPr>
      </w:pPr>
      <w:r w:rsidRPr="00C0667C">
        <w:rPr>
          <w:sz w:val="28"/>
          <w:szCs w:val="28"/>
        </w:rPr>
        <w:t>2.POST</w:t>
      </w:r>
    </w:p>
    <w:p w14:paraId="5072238D" w14:textId="434716EA" w:rsidR="00C0667C" w:rsidRDefault="00C0667C">
      <w:pPr>
        <w:rPr>
          <w:sz w:val="36"/>
          <w:szCs w:val="36"/>
          <w:u w:val="single"/>
        </w:rPr>
      </w:pPr>
      <w:r w:rsidRPr="00C0667C">
        <w:rPr>
          <w:sz w:val="36"/>
          <w:szCs w:val="36"/>
          <w:u w:val="single"/>
        </w:rPr>
        <w:t>GET VS POST</w:t>
      </w:r>
    </w:p>
    <w:p w14:paraId="1946DA2A" w14:textId="2C6F53EB" w:rsidR="00C0667C" w:rsidRDefault="00C0667C">
      <w:pPr>
        <w:rPr>
          <w:sz w:val="28"/>
          <w:szCs w:val="28"/>
        </w:rPr>
      </w:pPr>
      <w:r w:rsidRPr="00C0667C">
        <w:rPr>
          <w:sz w:val="36"/>
          <w:szCs w:val="36"/>
          <w:u w:val="single"/>
        </w:rPr>
        <w:t>GET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–</w:t>
      </w:r>
      <w:r w:rsidRPr="00C0667C">
        <w:rPr>
          <w:sz w:val="36"/>
          <w:szCs w:val="36"/>
        </w:rPr>
        <w:t xml:space="preserve"> </w:t>
      </w:r>
      <w:r w:rsidRPr="00C0667C">
        <w:rPr>
          <w:sz w:val="28"/>
          <w:szCs w:val="28"/>
          <w:highlight w:val="yellow"/>
        </w:rPr>
        <w:t>Retrieves data from the server</w:t>
      </w:r>
      <w:r>
        <w:rPr>
          <w:sz w:val="28"/>
          <w:szCs w:val="28"/>
        </w:rPr>
        <w:t>. Example: Every time when we visit a webpage we are making a get request to the server via HTTP</w:t>
      </w:r>
      <w:r w:rsidRPr="00C0667C">
        <w:rPr>
          <w:sz w:val="28"/>
          <w:szCs w:val="28"/>
          <w:highlight w:val="yellow"/>
        </w:rPr>
        <w:t>. Length restriction of get method is limited</w:t>
      </w:r>
      <w:r>
        <w:rPr>
          <w:sz w:val="28"/>
          <w:szCs w:val="28"/>
        </w:rPr>
        <w:t xml:space="preserve">. </w:t>
      </w:r>
      <w:r w:rsidRPr="00C0667C">
        <w:rPr>
          <w:sz w:val="28"/>
          <w:szCs w:val="28"/>
          <w:highlight w:val="yellow"/>
        </w:rPr>
        <w:t>GET parameters are saved in web browser history</w:t>
      </w:r>
      <w:r>
        <w:rPr>
          <w:sz w:val="28"/>
          <w:szCs w:val="28"/>
        </w:rPr>
        <w:t>.</w:t>
      </w:r>
    </w:p>
    <w:p w14:paraId="45F32F4B" w14:textId="2F9E7C6F" w:rsidR="00C0667C" w:rsidRDefault="00C0667C">
      <w:pPr>
        <w:rPr>
          <w:sz w:val="28"/>
          <w:szCs w:val="28"/>
        </w:rPr>
      </w:pPr>
      <w:r w:rsidRPr="00C0667C">
        <w:rPr>
          <w:sz w:val="36"/>
          <w:szCs w:val="36"/>
          <w:u w:val="single"/>
        </w:rPr>
        <w:t>POST</w:t>
      </w:r>
      <w:r w:rsidRPr="00C0667C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C0667C">
        <w:rPr>
          <w:sz w:val="28"/>
          <w:szCs w:val="28"/>
          <w:highlight w:val="yellow"/>
        </w:rPr>
        <w:t>Submits data to the server</w:t>
      </w:r>
      <w:r w:rsidRPr="00C0667C">
        <w:rPr>
          <w:sz w:val="28"/>
          <w:szCs w:val="28"/>
        </w:rPr>
        <w:t>,</w:t>
      </w:r>
      <w:r w:rsidRPr="00C0667C">
        <w:rPr>
          <w:sz w:val="36"/>
          <w:szCs w:val="36"/>
        </w:rPr>
        <w:t xml:space="preserve"> </w:t>
      </w:r>
      <w:r w:rsidRPr="003013F0">
        <w:rPr>
          <w:sz w:val="28"/>
          <w:szCs w:val="28"/>
        </w:rPr>
        <w:t xml:space="preserve">so whenever we make a new blog post or a new form that is going to be a post request. </w:t>
      </w:r>
      <w:r w:rsidRPr="003013F0">
        <w:rPr>
          <w:sz w:val="28"/>
          <w:szCs w:val="28"/>
          <w:highlight w:val="yellow"/>
        </w:rPr>
        <w:t>Here is no restriction in sending length of the data</w:t>
      </w:r>
      <w:r w:rsidRPr="003013F0">
        <w:rPr>
          <w:sz w:val="28"/>
          <w:szCs w:val="28"/>
        </w:rPr>
        <w:t>.</w:t>
      </w:r>
      <w:r w:rsidR="003013F0" w:rsidRPr="003013F0">
        <w:rPr>
          <w:sz w:val="28"/>
          <w:szCs w:val="28"/>
        </w:rPr>
        <w:t xml:space="preserve"> </w:t>
      </w:r>
      <w:r w:rsidR="003013F0" w:rsidRPr="003013F0">
        <w:rPr>
          <w:sz w:val="28"/>
          <w:szCs w:val="28"/>
          <w:highlight w:val="yellow"/>
        </w:rPr>
        <w:t>Parameters are not saved in web browser history</w:t>
      </w:r>
      <w:r w:rsidR="003013F0">
        <w:rPr>
          <w:sz w:val="28"/>
          <w:szCs w:val="28"/>
        </w:rPr>
        <w:t>.</w:t>
      </w:r>
    </w:p>
    <w:p w14:paraId="6E187C9F" w14:textId="1C059880" w:rsidR="003013F0" w:rsidRDefault="003013F0">
      <w:pPr>
        <w:rPr>
          <w:sz w:val="36"/>
          <w:szCs w:val="36"/>
          <w:u w:val="single"/>
        </w:rPr>
      </w:pPr>
      <w:r w:rsidRPr="003013F0">
        <w:rPr>
          <w:sz w:val="36"/>
          <w:szCs w:val="36"/>
          <w:u w:val="single"/>
        </w:rPr>
        <w:t>HTTP/1.1 VS HTTP/2</w:t>
      </w:r>
    </w:p>
    <w:p w14:paraId="1DB83494" w14:textId="04981EFF" w:rsidR="003013F0" w:rsidRDefault="003013F0">
      <w:pPr>
        <w:rPr>
          <w:sz w:val="28"/>
          <w:szCs w:val="28"/>
        </w:rPr>
      </w:pPr>
      <w:r>
        <w:rPr>
          <w:sz w:val="36"/>
          <w:szCs w:val="36"/>
          <w:u w:val="single"/>
        </w:rPr>
        <w:t>HTTP/1.1 –</w:t>
      </w:r>
      <w:r w:rsidRPr="003013F0">
        <w:rPr>
          <w:sz w:val="36"/>
          <w:szCs w:val="36"/>
        </w:rPr>
        <w:t xml:space="preserve"> </w:t>
      </w:r>
      <w:r w:rsidRPr="003013F0">
        <w:rPr>
          <w:sz w:val="28"/>
          <w:szCs w:val="28"/>
        </w:rPr>
        <w:t>3</w:t>
      </w:r>
      <w:r w:rsidRPr="003013F0">
        <w:rPr>
          <w:sz w:val="28"/>
          <w:szCs w:val="28"/>
          <w:vertAlign w:val="superscript"/>
        </w:rPr>
        <w:t>rd</w:t>
      </w:r>
      <w:r w:rsidRPr="003013F0">
        <w:rPr>
          <w:sz w:val="28"/>
          <w:szCs w:val="28"/>
        </w:rPr>
        <w:t xml:space="preserve"> version of HTTP. Latency in loading a web page. Http headers are long which causes delay in web page loading. Multiplexing multiple </w:t>
      </w:r>
      <w:proofErr w:type="gramStart"/>
      <w:r w:rsidRPr="003013F0">
        <w:rPr>
          <w:sz w:val="28"/>
          <w:szCs w:val="28"/>
        </w:rPr>
        <w:t>request</w:t>
      </w:r>
      <w:proofErr w:type="gramEnd"/>
      <w:r w:rsidRPr="003013F0">
        <w:rPr>
          <w:sz w:val="28"/>
          <w:szCs w:val="28"/>
        </w:rPr>
        <w:t xml:space="preserve"> over a single TCP connection.</w:t>
      </w:r>
    </w:p>
    <w:p w14:paraId="5AE9DD13" w14:textId="3143C95B" w:rsidR="003013F0" w:rsidRDefault="003013F0">
      <w:pPr>
        <w:rPr>
          <w:sz w:val="28"/>
          <w:szCs w:val="28"/>
        </w:rPr>
      </w:pPr>
      <w:r w:rsidRPr="003013F0">
        <w:rPr>
          <w:sz w:val="36"/>
          <w:szCs w:val="36"/>
          <w:u w:val="single"/>
        </w:rPr>
        <w:t>HTTP/</w:t>
      </w:r>
      <w:proofErr w:type="gramStart"/>
      <w:r w:rsidRPr="003013F0">
        <w:rPr>
          <w:sz w:val="36"/>
          <w:szCs w:val="36"/>
          <w:u w:val="single"/>
        </w:rPr>
        <w:t>2</w:t>
      </w:r>
      <w:r>
        <w:rPr>
          <w:sz w:val="36"/>
          <w:szCs w:val="36"/>
          <w:u w:val="single"/>
        </w:rPr>
        <w:t xml:space="preserve"> </w:t>
      </w:r>
      <w:r w:rsidR="00D43B14">
        <w:rPr>
          <w:sz w:val="36"/>
          <w:szCs w:val="36"/>
          <w:u w:val="single"/>
        </w:rPr>
        <w:t xml:space="preserve"> </w:t>
      </w:r>
      <w:r w:rsidRPr="003013F0">
        <w:rPr>
          <w:sz w:val="28"/>
          <w:szCs w:val="28"/>
        </w:rPr>
        <w:t>–</w:t>
      </w:r>
      <w:proofErr w:type="gramEnd"/>
      <w:r w:rsidRPr="003013F0">
        <w:rPr>
          <w:sz w:val="28"/>
          <w:szCs w:val="28"/>
        </w:rPr>
        <w:t xml:space="preserve">  Major version of HTTP . Under the hood </w:t>
      </w:r>
      <w:r w:rsidR="00D43B14" w:rsidRPr="003013F0">
        <w:rPr>
          <w:sz w:val="28"/>
          <w:szCs w:val="28"/>
        </w:rPr>
        <w:t>changes.</w:t>
      </w:r>
      <w:r w:rsidRPr="003013F0">
        <w:rPr>
          <w:sz w:val="28"/>
          <w:szCs w:val="28"/>
        </w:rPr>
        <w:t xml:space="preserve"> Respond with move data. Reduce latency by enabling full request and response multiplexing. </w:t>
      </w:r>
      <w:r w:rsidR="00D43B14" w:rsidRPr="003013F0">
        <w:rPr>
          <w:sz w:val="28"/>
          <w:szCs w:val="28"/>
        </w:rPr>
        <w:t>Fast,</w:t>
      </w:r>
      <w:r w:rsidRPr="003013F0">
        <w:rPr>
          <w:sz w:val="28"/>
          <w:szCs w:val="28"/>
        </w:rPr>
        <w:t xml:space="preserve"> </w:t>
      </w:r>
      <w:r w:rsidR="00D43B14" w:rsidRPr="003013F0">
        <w:rPr>
          <w:sz w:val="28"/>
          <w:szCs w:val="28"/>
        </w:rPr>
        <w:t>efficient,</w:t>
      </w:r>
      <w:r w:rsidRPr="003013F0">
        <w:rPr>
          <w:sz w:val="28"/>
          <w:szCs w:val="28"/>
        </w:rPr>
        <w:t xml:space="preserve"> more secure.</w:t>
      </w:r>
    </w:p>
    <w:p w14:paraId="10906E0B" w14:textId="1E54664F" w:rsidR="000C10CD" w:rsidRDefault="000D2DD2">
      <w:pPr>
        <w:rPr>
          <w:sz w:val="36"/>
          <w:szCs w:val="36"/>
          <w:u w:val="single"/>
        </w:rPr>
      </w:pPr>
      <w:r w:rsidRPr="000D2DD2">
        <w:rPr>
          <w:sz w:val="36"/>
          <w:szCs w:val="36"/>
          <w:u w:val="single"/>
        </w:rPr>
        <w:t xml:space="preserve">HTML </w:t>
      </w:r>
    </w:p>
    <w:p w14:paraId="26E59CF9" w14:textId="1BE4CEC6" w:rsidR="000D2DD2" w:rsidRPr="000D2DD2" w:rsidRDefault="000D2D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36"/>
          <w:szCs w:val="36"/>
          <w:u w:val="single"/>
        </w:rPr>
        <w:t xml:space="preserve">HEADER </w:t>
      </w:r>
      <w:proofErr w:type="gramStart"/>
      <w:r>
        <w:rPr>
          <w:sz w:val="36"/>
          <w:szCs w:val="36"/>
          <w:u w:val="single"/>
        </w:rPr>
        <w:t xml:space="preserve">TAG </w:t>
      </w:r>
      <w:r w:rsidRPr="000D2DD2">
        <w:rPr>
          <w:color w:val="000000" w:themeColor="text1"/>
          <w:sz w:val="36"/>
          <w:szCs w:val="36"/>
        </w:rPr>
        <w:t>:</w:t>
      </w:r>
      <w:proofErr w:type="gramEnd"/>
      <w:r w:rsidRPr="000D2DD2">
        <w:rPr>
          <w:color w:val="000000" w:themeColor="text1"/>
          <w:sz w:val="36"/>
          <w:szCs w:val="36"/>
        </w:rPr>
        <w:t xml:space="preserve"> </w:t>
      </w:r>
      <w:r w:rsidRPr="000D2DD2">
        <w:rPr>
          <w:rFonts w:cstheme="minorHAnsi"/>
          <w:color w:val="000000" w:themeColor="text1"/>
          <w:sz w:val="28"/>
          <w:szCs w:val="28"/>
        </w:rPr>
        <w:t>&lt;header&gt;&lt;/header&gt; - It has a opening and closing tag.</w:t>
      </w:r>
      <w:r w:rsidRPr="000D2DD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D2DD2">
        <w:rPr>
          <w:rFonts w:cstheme="minorHAnsi"/>
          <w:color w:val="000000" w:themeColor="text1"/>
          <w:sz w:val="28"/>
          <w:szCs w:val="28"/>
          <w:shd w:val="clear" w:color="auto" w:fill="FFFFFF"/>
        </w:rPr>
        <w:t>Headings in HTML are similar to headings in other types of media.</w:t>
      </w:r>
      <w:r w:rsidRPr="000D2DD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D2DD2">
        <w:rPr>
          <w:rFonts w:cstheme="minorHAnsi"/>
          <w:color w:val="000000" w:themeColor="text1"/>
          <w:sz w:val="28"/>
          <w:szCs w:val="28"/>
          <w:shd w:val="clear" w:color="auto" w:fill="FFFFFF"/>
        </w:rPr>
        <w:t>In HTML, there are six different </w:t>
      </w:r>
      <w:r w:rsidRPr="000D2DD2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>headings</w:t>
      </w:r>
      <w:r w:rsidRPr="000D2DD2">
        <w:rPr>
          <w:rFonts w:cstheme="minorHAnsi"/>
          <w:color w:val="000000" w:themeColor="text1"/>
          <w:sz w:val="28"/>
          <w:szCs w:val="28"/>
          <w:shd w:val="clear" w:color="auto" w:fill="FFFFFF"/>
        </w:rPr>
        <w:t>, or </w:t>
      </w:r>
      <w:r w:rsidRPr="000D2DD2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>heading elements</w:t>
      </w:r>
      <w:r w:rsidRPr="000D2DD2">
        <w:rPr>
          <w:rFonts w:cstheme="minorHAnsi"/>
          <w:color w:val="000000" w:themeColor="text1"/>
          <w:sz w:val="28"/>
          <w:szCs w:val="28"/>
          <w:shd w:val="clear" w:color="auto" w:fill="FFFFFF"/>
        </w:rPr>
        <w:t>. Headings can be used for a variety of purposes, like titling sections, articles, or other forms of content.</w:t>
      </w:r>
    </w:p>
    <w:p w14:paraId="3CCDCDA3" w14:textId="77777777" w:rsidR="000D2DD2" w:rsidRPr="000D2DD2" w:rsidRDefault="000D2DD2" w:rsidP="000D2DD2">
      <w:pPr>
        <w:pStyle w:val="p1qg33igem5pagn4kpmirjw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2DD2">
        <w:rPr>
          <w:rFonts w:asciiTheme="minorHAnsi" w:hAnsiTheme="minorHAnsi" w:cstheme="minorHAnsi"/>
          <w:color w:val="000000" w:themeColor="text1"/>
          <w:sz w:val="28"/>
          <w:szCs w:val="28"/>
        </w:rPr>
        <w:t>The following is the list of heading elements available in HTML. They are ordered from largest to smallest in size.</w:t>
      </w:r>
    </w:p>
    <w:p w14:paraId="3E56B8B6" w14:textId="77777777" w:rsidR="000D2DD2" w:rsidRPr="000D2DD2" w:rsidRDefault="000D2DD2" w:rsidP="000D2DD2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2DD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EAE9ED"/>
        </w:rPr>
        <w:t>&lt;h1&gt;</w:t>
      </w:r>
      <w:r w:rsidRPr="000D2DD2">
        <w:rPr>
          <w:rFonts w:asciiTheme="minorHAnsi" w:hAnsiTheme="minorHAnsi" w:cstheme="minorHAnsi"/>
          <w:color w:val="000000" w:themeColor="text1"/>
          <w:sz w:val="28"/>
          <w:szCs w:val="28"/>
        </w:rPr>
        <w:t> — used for main headings. All other smaller headings are used for subheadings.</w:t>
      </w:r>
    </w:p>
    <w:p w14:paraId="1FF8F76F" w14:textId="77777777" w:rsidR="000D2DD2" w:rsidRPr="000D2DD2" w:rsidRDefault="000D2DD2" w:rsidP="000D2DD2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2DD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EAE9ED"/>
        </w:rPr>
        <w:t>&lt;h2&gt;</w:t>
      </w:r>
    </w:p>
    <w:p w14:paraId="2D392495" w14:textId="77777777" w:rsidR="000D2DD2" w:rsidRPr="000D2DD2" w:rsidRDefault="000D2DD2" w:rsidP="000D2DD2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2DD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EAE9ED"/>
        </w:rPr>
        <w:t>&lt;h3&gt;</w:t>
      </w:r>
    </w:p>
    <w:p w14:paraId="043D3802" w14:textId="77777777" w:rsidR="000D2DD2" w:rsidRPr="000D2DD2" w:rsidRDefault="000D2DD2" w:rsidP="000D2DD2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2DD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EAE9ED"/>
        </w:rPr>
        <w:t>&lt;h4&gt;</w:t>
      </w:r>
    </w:p>
    <w:p w14:paraId="3B9A49F7" w14:textId="77777777" w:rsidR="000D2DD2" w:rsidRPr="000D2DD2" w:rsidRDefault="000D2DD2" w:rsidP="000D2DD2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D2DD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shd w:val="clear" w:color="auto" w:fill="EAE9ED"/>
        </w:rPr>
        <w:lastRenderedPageBreak/>
        <w:t>&lt;h5&gt;</w:t>
      </w:r>
    </w:p>
    <w:p w14:paraId="29146D23" w14:textId="77777777" w:rsidR="000D2DD2" w:rsidRPr="000D2DD2" w:rsidRDefault="000D2DD2" w:rsidP="000D2DD2">
      <w:pPr>
        <w:pStyle w:val="li1kqbjwbwa3ze6v0bvxq9rx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484848"/>
          <w:sz w:val="28"/>
          <w:szCs w:val="28"/>
        </w:rPr>
      </w:pPr>
      <w:r w:rsidRPr="000D2DD2">
        <w:rPr>
          <w:rStyle w:val="HTMLCode"/>
          <w:rFonts w:asciiTheme="minorHAnsi" w:hAnsiTheme="minorHAnsi" w:cstheme="minorHAnsi"/>
          <w:color w:val="15141F"/>
          <w:sz w:val="28"/>
          <w:szCs w:val="28"/>
          <w:shd w:val="clear" w:color="auto" w:fill="EAE9ED"/>
        </w:rPr>
        <w:t>&lt;h6&gt;</w:t>
      </w:r>
    </w:p>
    <w:p w14:paraId="33DD454B" w14:textId="77777777" w:rsidR="000D2DD2" w:rsidRPr="000D2DD2" w:rsidRDefault="000D2DD2">
      <w:pPr>
        <w:rPr>
          <w:sz w:val="36"/>
          <w:szCs w:val="36"/>
        </w:rPr>
      </w:pPr>
    </w:p>
    <w:p w14:paraId="5001AFD0" w14:textId="77777777" w:rsidR="00D43B14" w:rsidRPr="003013F0" w:rsidRDefault="00D43B14">
      <w:pPr>
        <w:rPr>
          <w:sz w:val="28"/>
          <w:szCs w:val="28"/>
        </w:rPr>
      </w:pPr>
    </w:p>
    <w:sectPr w:rsidR="00D43B14" w:rsidRPr="0030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2169B"/>
    <w:multiLevelType w:val="multilevel"/>
    <w:tmpl w:val="FB7A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7C"/>
    <w:rsid w:val="000C10CD"/>
    <w:rsid w:val="000D2DD2"/>
    <w:rsid w:val="001001AE"/>
    <w:rsid w:val="003013F0"/>
    <w:rsid w:val="00482856"/>
    <w:rsid w:val="00996AE0"/>
    <w:rsid w:val="00C0667C"/>
    <w:rsid w:val="00D4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7B92"/>
  <w15:chartTrackingRefBased/>
  <w15:docId w15:val="{6C8983F4-B549-4324-BED4-8209C89D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2DD2"/>
    <w:rPr>
      <w:i/>
      <w:iCs/>
    </w:rPr>
  </w:style>
  <w:style w:type="paragraph" w:customStyle="1" w:styleId="p1qg33igem5pagn4kpmirjw">
    <w:name w:val="p__1qg33igem5pagn4kpmirjw"/>
    <w:basedOn w:val="Normal"/>
    <w:rsid w:val="000D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0D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2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mukherjee</dc:creator>
  <cp:keywords/>
  <dc:description/>
  <cp:lastModifiedBy>subhangi mukherjee</cp:lastModifiedBy>
  <cp:revision>1</cp:revision>
  <dcterms:created xsi:type="dcterms:W3CDTF">2020-07-23T17:43:00Z</dcterms:created>
  <dcterms:modified xsi:type="dcterms:W3CDTF">2020-07-23T19:12:00Z</dcterms:modified>
</cp:coreProperties>
</file>