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7953" w14:textId="77777777" w:rsidR="00E33FAD" w:rsidRDefault="00E33FAD" w:rsidP="00817668">
      <w:pPr>
        <w:spacing w:line="240" w:lineRule="auto"/>
      </w:pPr>
      <w:r>
        <w:t>Define Objectives: Clearly define the objectives of the system, such as monitoring urban heat islands, providing warnings, and offering guidance to citizens.</w:t>
      </w:r>
    </w:p>
    <w:p w14:paraId="69FC3147" w14:textId="77777777" w:rsidR="00E33FAD" w:rsidRDefault="00E33FAD" w:rsidP="00817668">
      <w:pPr>
        <w:spacing w:line="240" w:lineRule="auto"/>
      </w:pPr>
    </w:p>
    <w:p w14:paraId="0AFB5F9E" w14:textId="77777777" w:rsidR="00E33FAD" w:rsidRDefault="00E33FAD" w:rsidP="00817668">
      <w:pPr>
        <w:spacing w:line="240" w:lineRule="auto"/>
      </w:pPr>
      <w:r>
        <w:t>Data Collection: Gather data from various sources, including satellite imagery, weather stations, ground sensors, and citizen-contributed data through mobile apps or IoT devices. Collect relevant information such as temperature, humidity, land use, and building materials.</w:t>
      </w:r>
    </w:p>
    <w:p w14:paraId="688FD64F" w14:textId="77777777" w:rsidR="00E33FAD" w:rsidRDefault="00E33FAD" w:rsidP="00817668">
      <w:pPr>
        <w:spacing w:line="240" w:lineRule="auto"/>
      </w:pPr>
    </w:p>
    <w:p w14:paraId="711D9174" w14:textId="77777777" w:rsidR="00E33FAD" w:rsidRDefault="00E33FAD" w:rsidP="00817668">
      <w:pPr>
        <w:spacing w:line="240" w:lineRule="auto"/>
      </w:pPr>
      <w:r>
        <w:t>Data Preprocessing: Clean and preprocess the collected data to remove noise, handle missing values, and ensure consistency. Convert raw data into a suitable format for machine learning algorithms.</w:t>
      </w:r>
    </w:p>
    <w:p w14:paraId="1661F98B" w14:textId="77777777" w:rsidR="00E33FAD" w:rsidRDefault="00E33FAD" w:rsidP="00817668">
      <w:pPr>
        <w:spacing w:line="240" w:lineRule="auto"/>
      </w:pPr>
    </w:p>
    <w:p w14:paraId="47AEFA46" w14:textId="77777777" w:rsidR="00E33FAD" w:rsidRDefault="00E33FAD" w:rsidP="00817668">
      <w:pPr>
        <w:spacing w:line="240" w:lineRule="auto"/>
      </w:pPr>
      <w:r>
        <w:t>Feature Engineering: Extract meaningful features from the data that can help in identifying heat islands, such as land cover types, vegetation indices, and urban morphology indicators.</w:t>
      </w:r>
    </w:p>
    <w:p w14:paraId="1EC432C9" w14:textId="77777777" w:rsidR="00E33FAD" w:rsidRPr="00E33FAD" w:rsidRDefault="00E33FAD" w:rsidP="00817668">
      <w:pPr>
        <w:spacing w:line="240" w:lineRule="auto"/>
        <w:rPr>
          <w:u w:val="double"/>
        </w:rPr>
      </w:pPr>
    </w:p>
    <w:p w14:paraId="28BA6D2A" w14:textId="16A25C7B" w:rsidR="00E33FAD" w:rsidRDefault="00E33FAD" w:rsidP="00817668">
      <w:pPr>
        <w:spacing w:line="240" w:lineRule="auto"/>
      </w:pPr>
      <w:r>
        <w:t>Machine Learning Models:</w:t>
      </w:r>
    </w:p>
    <w:p w14:paraId="12FABBB4" w14:textId="77777777" w:rsidR="00E33FAD" w:rsidRDefault="00E33FAD" w:rsidP="00817668">
      <w:pPr>
        <w:spacing w:line="240" w:lineRule="auto"/>
      </w:pPr>
      <w:r>
        <w:t>Train machine learning models (e.g., decision trees, random forests, neural networks) using historical data to predict heat island occurrences based on the extracted features.</w:t>
      </w:r>
    </w:p>
    <w:p w14:paraId="37FF9AE5" w14:textId="77777777" w:rsidR="00E33FAD" w:rsidRDefault="00E33FAD" w:rsidP="00817668">
      <w:pPr>
        <w:spacing w:line="240" w:lineRule="auto"/>
      </w:pPr>
      <w:r>
        <w:t>Develop anomaly detection algorithms to identify abnormal temperature patterns indicative of heat islands.</w:t>
      </w:r>
    </w:p>
    <w:p w14:paraId="63E60700" w14:textId="77777777" w:rsidR="00E33FAD" w:rsidRDefault="00E33FAD" w:rsidP="00817668">
      <w:pPr>
        <w:spacing w:line="240" w:lineRule="auto"/>
      </w:pPr>
      <w:r>
        <w:t>Real-Time Monitoring: Implement a real-time monitoring system that continuously collects new data, processes it through the trained machine learning models, and generates heat island alerts when significant temperature deviations are detected.</w:t>
      </w:r>
    </w:p>
    <w:p w14:paraId="0AA7739A" w14:textId="77777777" w:rsidR="00E33FAD" w:rsidRDefault="00E33FAD" w:rsidP="00817668">
      <w:pPr>
        <w:spacing w:line="240" w:lineRule="auto"/>
      </w:pPr>
    </w:p>
    <w:p w14:paraId="550AA44D" w14:textId="77777777" w:rsidR="00E33FAD" w:rsidRDefault="00E33FAD" w:rsidP="00817668">
      <w:pPr>
        <w:spacing w:line="240" w:lineRule="auto"/>
      </w:pPr>
      <w:r>
        <w:t xml:space="preserve">Warning System: Design an AI-driven warning system that sends alerts to citizens through mobile apps, SMS, or other communication channels. Include information on heat island locations, severity levels, and recommended actions (e.g., staying indoors, hydrating, using cooling </w:t>
      </w:r>
      <w:proofErr w:type="spellStart"/>
      <w:r>
        <w:t>centers</w:t>
      </w:r>
      <w:proofErr w:type="spellEnd"/>
      <w:r>
        <w:t>).</w:t>
      </w:r>
    </w:p>
    <w:p w14:paraId="144DF125" w14:textId="77777777" w:rsidR="00E33FAD" w:rsidRDefault="00E33FAD" w:rsidP="00817668">
      <w:pPr>
        <w:spacing w:line="240" w:lineRule="auto"/>
      </w:pPr>
    </w:p>
    <w:p w14:paraId="0D28E3BF" w14:textId="77777777" w:rsidR="00E33FAD" w:rsidRDefault="00E33FAD" w:rsidP="00817668">
      <w:pPr>
        <w:spacing w:line="240" w:lineRule="auto"/>
      </w:pPr>
      <w:r>
        <w:t>User Interface Development: Create a user-friendly interface for the "</w:t>
      </w:r>
      <w:proofErr w:type="spellStart"/>
      <w:r>
        <w:t>HeatSentry</w:t>
      </w:r>
      <w:proofErr w:type="spellEnd"/>
      <w:r>
        <w:t xml:space="preserve"> AI" system, featuring interactive heat island maps, personalized alerts settings, and educational content on heat-related risks and mitigation strategies.</w:t>
      </w:r>
    </w:p>
    <w:p w14:paraId="74B5DEEA" w14:textId="77777777" w:rsidR="00E33FAD" w:rsidRDefault="00E33FAD" w:rsidP="00817668">
      <w:pPr>
        <w:spacing w:line="240" w:lineRule="auto"/>
      </w:pPr>
    </w:p>
    <w:p w14:paraId="0035B09F" w14:textId="77777777" w:rsidR="00E33FAD" w:rsidRDefault="00E33FAD" w:rsidP="00817668">
      <w:pPr>
        <w:spacing w:line="240" w:lineRule="auto"/>
      </w:pPr>
      <w:r>
        <w:t>Testing and Validation: Conduct thorough testing and validation of the system to ensure accuracy, reliability, and scalability. Evaluate the performance of machine learning models and the effectiveness of the warning system through simulated scenarios and real-world data.</w:t>
      </w:r>
    </w:p>
    <w:p w14:paraId="26C56FBF" w14:textId="77777777" w:rsidR="00E33FAD" w:rsidRDefault="00E33FAD" w:rsidP="00817668">
      <w:pPr>
        <w:spacing w:line="240" w:lineRule="auto"/>
      </w:pPr>
    </w:p>
    <w:p w14:paraId="4F99B8C3" w14:textId="7F5CBDC3" w:rsidR="00D03120" w:rsidRDefault="00E33FAD" w:rsidP="00817668">
      <w:pPr>
        <w:spacing w:line="240" w:lineRule="auto"/>
      </w:pPr>
      <w:r>
        <w:t>Deployment and Monitoring: Deploy the "</w:t>
      </w:r>
      <w:proofErr w:type="spellStart"/>
      <w:r>
        <w:t>HeatSentry</w:t>
      </w:r>
      <w:proofErr w:type="spellEnd"/>
      <w:r>
        <w:t xml:space="preserve"> AI" system in urban areas prone to heat islands. Continuously monitor system performance, gather user feedback, and make iterative improvements to enhance usability and effectiveness.</w:t>
      </w:r>
    </w:p>
    <w:sectPr w:rsidR="00D03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AD"/>
    <w:rsid w:val="00817668"/>
    <w:rsid w:val="00D03120"/>
    <w:rsid w:val="00E33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CB44"/>
  <w15:chartTrackingRefBased/>
  <w15:docId w15:val="{5CEBCEF8-60F7-46AA-B0E6-FF86C1BE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FAD"/>
    <w:rPr>
      <w:rFonts w:eastAsiaTheme="majorEastAsia" w:cstheme="majorBidi"/>
      <w:color w:val="272727" w:themeColor="text1" w:themeTint="D8"/>
    </w:rPr>
  </w:style>
  <w:style w:type="paragraph" w:styleId="Title">
    <w:name w:val="Title"/>
    <w:basedOn w:val="Normal"/>
    <w:next w:val="Normal"/>
    <w:link w:val="TitleChar"/>
    <w:uiPriority w:val="10"/>
    <w:qFormat/>
    <w:rsid w:val="00E33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FAD"/>
    <w:pPr>
      <w:spacing w:before="160"/>
      <w:jc w:val="center"/>
    </w:pPr>
    <w:rPr>
      <w:i/>
      <w:iCs/>
      <w:color w:val="404040" w:themeColor="text1" w:themeTint="BF"/>
    </w:rPr>
  </w:style>
  <w:style w:type="character" w:customStyle="1" w:styleId="QuoteChar">
    <w:name w:val="Quote Char"/>
    <w:basedOn w:val="DefaultParagraphFont"/>
    <w:link w:val="Quote"/>
    <w:uiPriority w:val="29"/>
    <w:rsid w:val="00E33FAD"/>
    <w:rPr>
      <w:i/>
      <w:iCs/>
      <w:color w:val="404040" w:themeColor="text1" w:themeTint="BF"/>
    </w:rPr>
  </w:style>
  <w:style w:type="paragraph" w:styleId="ListParagraph">
    <w:name w:val="List Paragraph"/>
    <w:basedOn w:val="Normal"/>
    <w:uiPriority w:val="34"/>
    <w:qFormat/>
    <w:rsid w:val="00E33FAD"/>
    <w:pPr>
      <w:ind w:left="720"/>
      <w:contextualSpacing/>
    </w:pPr>
  </w:style>
  <w:style w:type="character" w:styleId="IntenseEmphasis">
    <w:name w:val="Intense Emphasis"/>
    <w:basedOn w:val="DefaultParagraphFont"/>
    <w:uiPriority w:val="21"/>
    <w:qFormat/>
    <w:rsid w:val="00E33FAD"/>
    <w:rPr>
      <w:i/>
      <w:iCs/>
      <w:color w:val="0F4761" w:themeColor="accent1" w:themeShade="BF"/>
    </w:rPr>
  </w:style>
  <w:style w:type="paragraph" w:styleId="IntenseQuote">
    <w:name w:val="Intense Quote"/>
    <w:basedOn w:val="Normal"/>
    <w:next w:val="Normal"/>
    <w:link w:val="IntenseQuoteChar"/>
    <w:uiPriority w:val="30"/>
    <w:qFormat/>
    <w:rsid w:val="00E33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AD"/>
    <w:rPr>
      <w:i/>
      <w:iCs/>
      <w:color w:val="0F4761" w:themeColor="accent1" w:themeShade="BF"/>
    </w:rPr>
  </w:style>
  <w:style w:type="character" w:styleId="IntenseReference">
    <w:name w:val="Intense Reference"/>
    <w:basedOn w:val="DefaultParagraphFont"/>
    <w:uiPriority w:val="32"/>
    <w:qFormat/>
    <w:rsid w:val="00E33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1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Subhang Mokkarala</dc:creator>
  <cp:keywords/>
  <dc:description/>
  <cp:lastModifiedBy>Subhang Mokkarala</cp:lastModifiedBy>
  <cp:revision>2</cp:revision>
  <dcterms:created xsi:type="dcterms:W3CDTF">2024-03-17T08:49:00Z</dcterms:created>
  <dcterms:modified xsi:type="dcterms:W3CDTF">2024-03-17T11:32:00Z</dcterms:modified>
</cp:coreProperties>
</file>