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avcqpl6hfprh" w:id="0"/>
      <w:bookmarkEnd w:id="0"/>
      <w:r w:rsidDel="00000000" w:rsidR="00000000" w:rsidRPr="00000000">
        <w:rPr>
          <w:rtl w:val="0"/>
        </w:rPr>
        <w:t xml:space="preserve">AML Assignment 3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William Scott | MT18026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i72cu55run2" w:id="1"/>
      <w:bookmarkEnd w:id="1"/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Yale Face Dataset B is a dataset in which faces of 29 people were captured from different angles and illuminations.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question 1, we are considering only 10 classes (faces of people) giving us around 5706 images.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tsg4r978ngjq" w:id="2"/>
      <w:bookmarkEnd w:id="2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xiviw6nueoy7" w:id="3"/>
      <w:bookmarkEnd w:id="3"/>
      <w:r w:rsidDel="00000000" w:rsidR="00000000" w:rsidRPr="00000000">
        <w:rPr>
          <w:rtl w:val="0"/>
        </w:rPr>
        <w:t xml:space="preserve">K-SVD Dictionary Learning: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K-SVD, dictionaries are learned for sparse representations using singular value decomposition.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p4rcrdiew6aw" w:id="4"/>
      <w:bookmarkEnd w:id="4"/>
      <w:r w:rsidDel="00000000" w:rsidR="00000000" w:rsidRPr="00000000">
        <w:rPr>
          <w:rtl w:val="0"/>
        </w:rPr>
        <w:tab/>
        <w:t xml:space="preserve">Min (D, X) || Y - DX ||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method, we iteratively alternate the original data and the sparse representation to learn the dictionary.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images that are learned are resized to 100*100 for better runtime.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weights are initialized randomly for this question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Atoms in the dictionary: 1000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Iterations: 10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wghnpv1ijdy" w:id="5"/>
      <w:bookmarkEnd w:id="5"/>
      <w:r w:rsidDel="00000000" w:rsidR="00000000" w:rsidRPr="00000000">
        <w:rPr>
          <w:rtl w:val="0"/>
        </w:rPr>
        <w:t xml:space="preserve">Final Learned Dictionary: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133600" cy="21621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772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widowControl w:val="0"/>
        <w:spacing w:line="240" w:lineRule="auto"/>
        <w:rPr/>
      </w:pPr>
      <w:bookmarkStart w:colFirst="0" w:colLast="0" w:name="_wcovimbuy3h6" w:id="6"/>
      <w:bookmarkEnd w:id="6"/>
      <w:r w:rsidDel="00000000" w:rsidR="00000000" w:rsidRPr="00000000">
        <w:rPr>
          <w:rtl w:val="0"/>
        </w:rPr>
        <w:t xml:space="preserve">Error: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157538" cy="2279347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279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qu7ys7hzx6kv" w:id="7"/>
      <w:bookmarkEnd w:id="7"/>
      <w:r w:rsidDel="00000000" w:rsidR="00000000" w:rsidRPr="00000000">
        <w:rPr>
          <w:rtl w:val="0"/>
        </w:rPr>
        <w:t xml:space="preserve">Observations: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Dictionary learning has a smooth gradual decrease.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Converges in 8 epochs.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8kewf3vcuwr6" w:id="8"/>
      <w:bookmarkEnd w:id="8"/>
      <w:r w:rsidDel="00000000" w:rsidR="00000000" w:rsidRPr="00000000">
        <w:rPr>
          <w:rtl w:val="0"/>
        </w:rPr>
        <w:t xml:space="preserve">Question 2 | Transform Learning: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transform learning, instead of learning a dictionary D, we will learn a Transform T</w:t>
      </w:r>
    </w:p>
    <w:p w:rsidR="00000000" w:rsidDel="00000000" w:rsidP="00000000" w:rsidRDefault="00000000" w:rsidRPr="00000000" w14:paraId="0000001A">
      <w:pPr>
        <w:pStyle w:val="Heading3"/>
        <w:ind w:firstLine="720"/>
        <w:rPr/>
      </w:pPr>
      <w:bookmarkStart w:colFirst="0" w:colLast="0" w:name="_mpy7t4pfrcpw" w:id="9"/>
      <w:bookmarkEnd w:id="9"/>
      <w:r w:rsidDel="00000000" w:rsidR="00000000" w:rsidRPr="00000000">
        <w:rPr>
          <w:rtl w:val="0"/>
        </w:rPr>
        <w:t xml:space="preserve">Min(T, Z) || TX - Z ||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learning is much more useful in any analysis framework, whereas dictionary learning can be more useful in synthesis framework.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vtomgzt0st3v" w:id="10"/>
      <w:bookmarkEnd w:id="10"/>
      <w:r w:rsidDel="00000000" w:rsidR="00000000" w:rsidRPr="00000000">
        <w:rPr>
          <w:rtl w:val="0"/>
        </w:rPr>
        <w:t xml:space="preserve">Error: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128963" cy="211828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118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widowControl w:val="0"/>
        <w:spacing w:line="240" w:lineRule="auto"/>
        <w:rPr/>
      </w:pPr>
      <w:bookmarkStart w:colFirst="0" w:colLast="0" w:name="_jltj9da9xb2x" w:id="11"/>
      <w:bookmarkEnd w:id="11"/>
      <w:r w:rsidDel="00000000" w:rsidR="00000000" w:rsidRPr="00000000">
        <w:rPr>
          <w:rtl w:val="0"/>
        </w:rPr>
        <w:t xml:space="preserve">Learned Dictionary: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133600" cy="21621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772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widowControl w:val="0"/>
        <w:spacing w:line="240" w:lineRule="auto"/>
        <w:rPr/>
      </w:pPr>
      <w:bookmarkStart w:colFirst="0" w:colLast="0" w:name="_erjmeae3tzrw" w:id="12"/>
      <w:bookmarkEnd w:id="12"/>
      <w:r w:rsidDel="00000000" w:rsidR="00000000" w:rsidRPr="00000000">
        <w:rPr>
          <w:rtl w:val="0"/>
        </w:rPr>
        <w:t xml:space="preserve">Observations: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Dictionary learning error reduces gradually whereas the transform learning has a sharp decrease in the error.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 learning converges faster.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iterations for convergence: 6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ovgdw2vkz44q" w:id="13"/>
      <w:bookmarkEnd w:id="13"/>
      <w:r w:rsidDel="00000000" w:rsidR="00000000" w:rsidRPr="00000000">
        <w:rPr>
          <w:rtl w:val="0"/>
        </w:rPr>
        <w:t xml:space="preserve">Question 3 | Transfer Learning Framework.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Generally, Transfer Learning is a technique to use the information gained by a particular trained model to be applied on another newer model. (Mostly weights)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Dictionary Learning, Transform Learning can be applied for the dictionary as we will be taking the information from the previous dictionary learned.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basically initialize the newer model with the previous dictionary.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This Paper</w:t>
        </w:r>
      </w:hyperlink>
      <w:r w:rsidDel="00000000" w:rsidR="00000000" w:rsidRPr="00000000">
        <w:rPr>
          <w:rtl w:val="0"/>
        </w:rPr>
        <w:t xml:space="preserve"> has shown a framework in which the sparse codings of the pretrained model to use on the newer model.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instance, if we have trained on a set of classes (faces) on the previous model and now we want to train the newer set of faces with less effort we can apply this kind of technique.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8cwednyqae" w:id="14"/>
      <w:bookmarkEnd w:id="14"/>
      <w:r w:rsidDel="00000000" w:rsidR="00000000" w:rsidRPr="00000000">
        <w:rPr>
          <w:rtl w:val="0"/>
        </w:rPr>
        <w:t xml:space="preserve">New Dataset: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set of 5 faces.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2925 Images.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2dj7rv339a79" w:id="15"/>
      <w:bookmarkEnd w:id="15"/>
      <w:r w:rsidDel="00000000" w:rsidR="00000000" w:rsidRPr="00000000">
        <w:rPr>
          <w:rtl w:val="0"/>
        </w:rPr>
        <w:t xml:space="preserve">Initialised Dictionary: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562225" cy="203358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586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widowControl w:val="0"/>
        <w:spacing w:line="240" w:lineRule="auto"/>
        <w:rPr/>
      </w:pPr>
      <w:bookmarkStart w:colFirst="0" w:colLast="0" w:name="_b27rbwshlif8" w:id="16"/>
      <w:bookmarkEnd w:id="16"/>
      <w:r w:rsidDel="00000000" w:rsidR="00000000" w:rsidRPr="00000000">
        <w:rPr>
          <w:rtl w:val="0"/>
        </w:rPr>
        <w:t xml:space="preserve">Learned Dictionary: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686050" cy="1938338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733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widowControl w:val="0"/>
        <w:spacing w:line="240" w:lineRule="auto"/>
        <w:rPr/>
      </w:pPr>
      <w:bookmarkStart w:colFirst="0" w:colLast="0" w:name="_3evnukfg4nom" w:id="17"/>
      <w:bookmarkEnd w:id="17"/>
      <w:r w:rsidDel="00000000" w:rsidR="00000000" w:rsidRPr="00000000">
        <w:rPr>
          <w:rtl w:val="0"/>
        </w:rPr>
        <w:t xml:space="preserve">Error: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252788" cy="19716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widowControl w:val="0"/>
        <w:spacing w:line="240" w:lineRule="auto"/>
        <w:rPr/>
      </w:pPr>
      <w:bookmarkStart w:colFirst="0" w:colLast="0" w:name="_irp7yiturcap" w:id="18"/>
      <w:bookmarkEnd w:id="18"/>
      <w:r w:rsidDel="00000000" w:rsidR="00000000" w:rsidRPr="00000000">
        <w:rPr>
          <w:rtl w:val="0"/>
        </w:rPr>
        <w:t xml:space="preserve">Observations: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Measure: 1.0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Convergence epochs: 6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Convergence is faster and smooth.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previous domain knowledge helped generate a better dictionary.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pcm5kmec73ye" w:id="19"/>
      <w:bookmarkEnd w:id="19"/>
      <w:r w:rsidDel="00000000" w:rsidR="00000000" w:rsidRPr="00000000">
        <w:rPr>
          <w:rtl w:val="0"/>
        </w:rPr>
        <w:t xml:space="preserve">Question 5 | Analysis and Comparison: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fwgc41ihk73t" w:id="20"/>
      <w:bookmarkEnd w:id="20"/>
      <w:r w:rsidDel="00000000" w:rsidR="00000000" w:rsidRPr="00000000">
        <w:rPr>
          <w:rtl w:val="0"/>
        </w:rPr>
        <w:t xml:space="preserve">Recognition 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observed that Dictionary Learning performed better in all the cases, as in the transform learning we will be just using the transform T.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i have implemented multiple modes of initialization which proves that random data point initialization is the best. And glorot is much better than the random point initiations.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initialization is taken by considering a gaussian random variable.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Initialization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Dictionary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 Learning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Random Data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Glorot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0.689</w:t>
            </w:r>
          </w:p>
        </w:tc>
      </w:tr>
    </w:tbl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m03ddxbsxdzf" w:id="21"/>
      <w:bookmarkEnd w:id="21"/>
      <w:r w:rsidDel="00000000" w:rsidR="00000000" w:rsidRPr="00000000">
        <w:rPr>
          <w:rtl w:val="0"/>
        </w:rPr>
        <w:t xml:space="preserve">Convergence Analysis: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observed from the lower table, we can clearly state that transform learning converges faster as it will learn a representation along with X as TX, instead of the sparse codes as DZ in Dictionary Learning.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models are run in single core without GPU.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Initialization 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Dictionary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Transform Learning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(3 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(2 Hours)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Data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(4 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(1 Hours)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Glorot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(5.5 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(1.5 Hours)</w:t>
            </w:r>
          </w:p>
        </w:tc>
      </w:tr>
    </w:tbl>
    <w:p w:rsidR="00000000" w:rsidDel="00000000" w:rsidP="00000000" w:rsidRDefault="00000000" w:rsidRPr="00000000" w14:paraId="0000005B">
      <w:pPr>
        <w:ind w:hanging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ind w:hanging="270"/>
        <w:rPr/>
      </w:pPr>
      <w:bookmarkStart w:colFirst="0" w:colLast="0" w:name="_bj2en4rdl49z" w:id="22"/>
      <w:bookmarkEnd w:id="22"/>
      <w:r w:rsidDel="00000000" w:rsidR="00000000" w:rsidRPr="00000000">
        <w:rPr>
          <w:rtl w:val="0"/>
        </w:rPr>
        <w:t xml:space="preserve">Convergence Epochs:</w:t>
      </w:r>
    </w:p>
    <w:tbl>
      <w:tblPr>
        <w:tblStyle w:val="Table3"/>
        <w:tblW w:w="9825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915"/>
        <w:gridCol w:w="3765"/>
        <w:tblGridChange w:id="0">
          <w:tblGrid>
            <w:gridCol w:w="2145"/>
            <w:gridCol w:w="3915"/>
            <w:gridCol w:w="3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Initialization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Dictionary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Transform Learning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33600" cy="1538288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538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24088" cy="1505688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88" cy="1505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Random Data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09813" cy="1587312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813" cy="15873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52663" cy="1525033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3" cy="15250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Glorot Initialisation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57450" cy="166370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24088" cy="1655818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88" cy="16558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hyperlink" Target="http://proceedings.mlr.press/v28/maurer13.pdf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