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rFonts w:ascii="Arial Black" w:cs="Arial Black" w:eastAsia="Arial Black" w:hAnsi="Arial Black"/>
          <w:b w:val="1"/>
          <w:color w:val="ff0000"/>
          <w:sz w:val="30"/>
          <w:szCs w:val="30"/>
        </w:rPr>
      </w:pPr>
      <w:r w:rsidDel="00000000" w:rsidR="00000000" w:rsidRPr="00000000">
        <w:rPr>
          <w:rFonts w:ascii="Arial Black" w:cs="Arial Black" w:eastAsia="Arial Black" w:hAnsi="Arial Black"/>
          <w:b w:val="1"/>
          <w:color w:val="ff0000"/>
          <w:sz w:val="30"/>
          <w:szCs w:val="30"/>
          <w:rtl w:val="0"/>
        </w:rPr>
        <w:t xml:space="preserve">Problem 1:   Environment for Ethernet communication </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 overview: </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method to create the environment for Ethernet communication drop without disturbing physical Ethernet network cable/router</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Radio communication primarily used as backup communication for Burglary Alarm industry and Ethernet as Primary communication path.</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tester, It is difficult to create the scenario to drop only internet without removing Ethernet cable/restrict the data transmission in Firewall level</w:t>
      </w:r>
    </w:p>
    <w:p w:rsidR="00000000" w:rsidDel="00000000" w:rsidP="00000000" w:rsidRDefault="00000000" w:rsidRPr="00000000" w14:paraId="000000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there is possibility of 4G LTE network drop, when it is happen, Cell radio should be capable to switch to 3G or 2G as fall back mechanism, as a tester need to create the method to simulate the 4G network drop and recover back</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there is possibility of over congestion in specific cell radio tower, then cell radio module should be capable to connect with next available tower to ensure to avoid communication drop, As a tester need to simulate the scenario for over congestion and auto switching to Cell radio module.</w:t>
      </w:r>
    </w:p>
    <w:p w:rsidR="00000000" w:rsidDel="00000000" w:rsidP="00000000" w:rsidRDefault="00000000" w:rsidRPr="00000000" w14:paraId="0000000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tl w:val="0"/>
        </w:rPr>
      </w:r>
    </w:p>
    <w:p w:rsidR="00000000" w:rsidDel="00000000" w:rsidP="00000000" w:rsidRDefault="00000000" w:rsidRPr="00000000" w14:paraId="0000000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develop an algorithm which will inject the noise/drop the data packet completely and provide Auto switch over from Ethernet to cell radio and when communication restored switch back to Ethernet.</w:t>
      </w:r>
    </w:p>
    <w:p w:rsidR="00000000" w:rsidDel="00000000" w:rsidP="00000000" w:rsidRDefault="00000000" w:rsidRPr="00000000" w14:paraId="0000000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Algorithm capable to handle multiple frequency channels supported by European and North American region</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the 4G network drop, So, the tester can test fall back mechanism of the cell radio from 4G to 3 G and wise versa</w:t>
      </w:r>
    </w:p>
    <w:p w:rsidR="00000000" w:rsidDel="00000000" w:rsidP="00000000" w:rsidRDefault="00000000" w:rsidRPr="00000000" w14:paraId="0000000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same with Roaming between cell radio network towers</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help the tester to simulate/identify the defects and Gaps before release to customer</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connect Cell Radio module with Maxpro Intrusion controller and we can send the commands via controller if required,</w:t>
      </w:r>
    </w:p>
    <w:p w:rsidR="00000000" w:rsidDel="00000000" w:rsidP="00000000" w:rsidRDefault="00000000" w:rsidRPr="00000000" w14:paraId="000000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required changes/improvements can be done in Cell Radio Firmware to achieve the simulation</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radio data/Log can be accessed from controller connecting Winscp</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Output</w:t>
      </w: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Option-1: Switch controller communication from Ethernet to Cell radio and Revert back to Ethernet when data communication in Ethernet restored scenario should work stable within acceptable switching time interval.</w:t>
      </w: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Option-2: Validate 4G to 3G fall back, Tester can identify the unusual delay for fall back or failure in fallback, along with cell radio tower roaming failure scenarios</w:t>
      </w:r>
      <w:r w:rsidDel="00000000" w:rsidR="00000000" w:rsidRPr="00000000">
        <w:rPr>
          <w:rtl w:val="0"/>
        </w:rPr>
      </w:r>
    </w:p>
    <w:p w:rsidR="00000000" w:rsidDel="00000000" w:rsidP="00000000" w:rsidRDefault="00000000" w:rsidRPr="00000000" w14:paraId="00000014">
      <w:pPr>
        <w:pStyle w:val="Heading4"/>
        <w:rPr>
          <w:rFonts w:ascii="Arial Black" w:cs="Arial Black" w:eastAsia="Arial Black" w:hAnsi="Arial Black"/>
          <w:b w:val="1"/>
          <w:color w:val="ff0000"/>
          <w:sz w:val="30"/>
          <w:szCs w:val="30"/>
        </w:rPr>
      </w:pPr>
      <w:r w:rsidDel="00000000" w:rsidR="00000000" w:rsidRPr="00000000">
        <w:rPr>
          <w:rFonts w:ascii="Arial Black" w:cs="Arial Black" w:eastAsia="Arial Black" w:hAnsi="Arial Black"/>
          <w:b w:val="1"/>
          <w:color w:val="ff0000"/>
          <w:sz w:val="30"/>
          <w:szCs w:val="30"/>
          <w:rtl w:val="0"/>
        </w:rPr>
        <w:t xml:space="preserve">Problem 2:   Measurement of open space communication range for Wireless RF sensors </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 overview: </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Measuring open space communication range for Wireless RF sensors with simulated environment</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monitor sensors roaming scenario between RF transceivers, whenever there is signal low/drop between RF sensor and Transceiver</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develop predictive and prescriptive models that can simulate the environment in closed lab environment to measure Open space Wireless sensors communication range</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there are multiple transceiver connected to the controller, If the sensor signal strength is reach to low/drop, corresponding sensors auto switch over to other available transceivers in the vicinity to continue the operations.</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above, need to develop the model to induce the Low signal strength for RF sensor/transceiver</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connect transceiver Via UART cable with computer to access the Transceiver module and can send the commands if required,</w:t>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required changes/improvements can be done in Transceiver Firmware to achieve the simulation</w:t>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Max open space communication range</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Min open space communication range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Parameters affecting Range</w:t>
      </w:r>
    </w:p>
    <w:p w:rsidR="00000000" w:rsidDel="00000000" w:rsidP="00000000" w:rsidRDefault="00000000" w:rsidRPr="00000000" w14:paraId="0000002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Inject noise/reduce power to simulate Low signal strength or signal drop</w:t>
      </w:r>
    </w:p>
    <w:p w:rsidR="00000000" w:rsidDel="00000000" w:rsidP="00000000" w:rsidRDefault="00000000" w:rsidRPr="00000000" w14:paraId="0000002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Monitor sensors communication with transceiver to check the availability of sensors</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Monitor sensors roaming/routing when there is signal level reaches to desired low level</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Output</w:t>
      </w:r>
      <w:r w:rsidDel="00000000" w:rsidR="00000000" w:rsidRPr="00000000">
        <w:rPr>
          <w:rtl w:val="0"/>
        </w:rPr>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Part-1:</w:t>
      </w:r>
      <w:r w:rsidDel="00000000" w:rsidR="00000000" w:rsidRPr="00000000">
        <w:rPr>
          <w:rFonts w:ascii="Times New Roman" w:cs="Times New Roman" w:eastAsia="Times New Roman" w:hAnsi="Times New Roman"/>
          <w:i w:val="1"/>
          <w:sz w:val="24"/>
          <w:szCs w:val="24"/>
          <w:rtl w:val="0"/>
        </w:rPr>
        <w:t xml:space="preserve"> Based on the above data, user can test their product in the simulated environment to predict the Open space Wireless RF sensors communication range</w: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Part-2: </w:t>
      </w:r>
      <w:r w:rsidDel="00000000" w:rsidR="00000000" w:rsidRPr="00000000">
        <w:rPr>
          <w:rFonts w:ascii="Times New Roman" w:cs="Times New Roman" w:eastAsia="Times New Roman" w:hAnsi="Times New Roman"/>
          <w:i w:val="1"/>
          <w:sz w:val="24"/>
          <w:szCs w:val="24"/>
          <w:rtl w:val="0"/>
        </w:rPr>
        <w:t xml:space="preserve">Based on injection of noise or reduce power, user can verify the Auto routing of sensors between transceivers</w:t>
      </w:r>
      <w:r w:rsidDel="00000000" w:rsidR="00000000" w:rsidRPr="00000000">
        <w:rPr>
          <w:rtl w:val="0"/>
        </w:rPr>
      </w:r>
    </w:p>
    <w:p w:rsidR="00000000" w:rsidDel="00000000" w:rsidP="00000000" w:rsidRDefault="00000000" w:rsidRPr="00000000" w14:paraId="00000027">
      <w:pPr>
        <w:pStyle w:val="Heading4"/>
        <w:rPr>
          <w:rFonts w:ascii="Arial Black" w:cs="Arial Black" w:eastAsia="Arial Black" w:hAnsi="Arial Black"/>
          <w:b w:val="1"/>
          <w:color w:val="ff0000"/>
          <w:sz w:val="30"/>
          <w:szCs w:val="30"/>
        </w:rPr>
      </w:pPr>
      <w:r w:rsidDel="00000000" w:rsidR="00000000" w:rsidRPr="00000000">
        <w:rPr>
          <w:rFonts w:ascii="Arial Black" w:cs="Arial Black" w:eastAsia="Arial Black" w:hAnsi="Arial Black"/>
          <w:b w:val="1"/>
          <w:color w:val="ff0000"/>
          <w:sz w:val="30"/>
          <w:szCs w:val="30"/>
          <w:rtl w:val="0"/>
        </w:rPr>
        <w:t xml:space="preserve">Problem 3 : Test Creation from Text Conversation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 overview: </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creation takes time and requires complete understanding of the system to cover all scenarios. Also because of the dependency on expertise of the test designer, there are chances to miss some sub-system when creating the test cases.</w:t>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is to develop a solution, which can go through the transcript file, which is basically a speech to text converted file. The technical points, requirements discussed over the calls and in the meetings are recorded and transcript files are made available, the solution should be capable of parsing the file and convert it to test cases.</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Output:</w:t>
      </w: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output is the solution prototype, which can take the transcript file as input and provide output as the test cases, either in excel or in a document format. The sample file will be made available for the reference and for developing a POC.</w:t>
      </w:r>
    </w:p>
    <w:p w:rsidR="00000000" w:rsidDel="00000000" w:rsidP="00000000" w:rsidRDefault="00000000" w:rsidRPr="00000000" w14:paraId="0000002F">
      <w:pPr>
        <w:pStyle w:val="Heading4"/>
        <w:rPr>
          <w:rFonts w:ascii="Arial Black" w:cs="Arial Black" w:eastAsia="Arial Black" w:hAnsi="Arial Black"/>
          <w:b w:val="1"/>
          <w:color w:val="ff0000"/>
          <w:sz w:val="30"/>
          <w:szCs w:val="30"/>
        </w:rPr>
      </w:pPr>
      <w:r w:rsidDel="00000000" w:rsidR="00000000" w:rsidRPr="00000000">
        <w:rPr>
          <w:rFonts w:ascii="Arial Black" w:cs="Arial Black" w:eastAsia="Arial Black" w:hAnsi="Arial Black"/>
          <w:b w:val="1"/>
          <w:color w:val="ff0000"/>
          <w:sz w:val="30"/>
          <w:szCs w:val="30"/>
          <w:rtl w:val="0"/>
        </w:rPr>
        <w:t xml:space="preserve">Problem 4 :  Test Framework on Java to execute parallel test scenarios</w:t>
      </w:r>
    </w:p>
    <w:p w:rsidR="00000000" w:rsidDel="00000000" w:rsidP="00000000" w:rsidRDefault="00000000" w:rsidRPr="00000000" w14:paraId="0000003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tl w:val="0"/>
        </w:rPr>
      </w:r>
    </w:p>
    <w:p w:rsidR="00000000" w:rsidDel="00000000" w:rsidP="00000000" w:rsidRDefault="00000000" w:rsidRPr="00000000" w14:paraId="0000003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OES is an order execution system which manages the order handling within the warehouse when it receives orders from host/customers, executes and sends the fulfilled order back to customers. It has multiple modules which are deployed as individual microservices. They have CRUD API’s exposed to perform various operations.</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the entire system, business flows (test scenarios) have been identified and automated using java + cucumber framework (any other java based framework can used). These automated test cases run sequentially. To reduce the testing time, parallel execution of these automated test cases is required.</w:t>
      </w:r>
    </w:p>
    <w:p w:rsidR="00000000" w:rsidDel="00000000" w:rsidP="00000000" w:rsidRDefault="00000000" w:rsidRPr="00000000" w14:paraId="0000003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Data Provided:</w:t>
      </w:r>
      <w:r w:rsidDel="00000000" w:rsidR="00000000" w:rsidRPr="00000000">
        <w:rPr>
          <w:rtl w:val="0"/>
        </w:rPr>
      </w:r>
    </w:p>
    <w:p w:rsidR="00000000" w:rsidDel="00000000" w:rsidP="00000000" w:rsidRDefault="00000000" w:rsidRPr="00000000" w14:paraId="000000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order processing, system creates and manages the inventory. When orders are received from the customer, system creates the order and make allocation of the inventory for the requested item and quantity. If the system can fulfill the order, system creates tasks in assigned status and moves the order to Planned status.</w:t>
      </w:r>
    </w:p>
    <w:p w:rsidR="00000000" w:rsidDel="00000000" w:rsidP="00000000" w:rsidRDefault="00000000" w:rsidRPr="00000000" w14:paraId="000000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Eventually system starts the order processing, based on the order start time and completes all the tasks associated to the order and moves the order to Completed status.</w:t>
      </w:r>
    </w:p>
    <w:p w:rsidR="00000000" w:rsidDel="00000000" w:rsidP="00000000" w:rsidRDefault="00000000" w:rsidRPr="00000000" w14:paraId="0000003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Microservices/modules involved in the system are:</w:t>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w:t>
      </w:r>
    </w:p>
    <w:p w:rsidR="00000000" w:rsidDel="00000000" w:rsidP="00000000" w:rsidRDefault="00000000" w:rsidRPr="00000000" w14:paraId="0000003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ORDER</w:t>
      </w:r>
    </w:p>
    <w:p w:rsidR="00000000" w:rsidDel="00000000" w:rsidP="00000000" w:rsidRDefault="00000000" w:rsidRPr="00000000" w14:paraId="0000003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TASK</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the rest CRUD APIs (pdf attached : OES_Sample_Data.pdf), which are used by the system to execute the order.</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Flows:</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Item, Inventory, Order. Create Task and complete them to complete the order.</w:t>
      </w:r>
    </w:p>
    <w:p w:rsidR="00000000" w:rsidDel="00000000" w:rsidP="00000000" w:rsidRDefault="00000000" w:rsidRPr="00000000" w14:paraId="0000003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Item, Inventory, Order. Create Task and suspend them if the inventory not available</w:t>
      </w:r>
    </w:p>
    <w:p w:rsidR="00000000" w:rsidDel="00000000" w:rsidP="00000000" w:rsidRDefault="00000000" w:rsidRPr="00000000" w14:paraId="0000003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Create Item, Inventory, Order. Create Task and cancel them if the order is cancelled</w:t>
      </w:r>
    </w:p>
    <w:p w:rsidR="00000000" w:rsidDel="00000000" w:rsidP="00000000" w:rsidRDefault="00000000" w:rsidRPr="00000000" w14:paraId="0000003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Output</w:t>
      </w:r>
      <w:r w:rsidDel="00000000" w:rsidR="00000000" w:rsidRPr="00000000">
        <w:rPr>
          <w:rtl w:val="0"/>
        </w:rPr>
      </w:r>
    </w:p>
    <w:p w:rsidR="00000000" w:rsidDel="00000000" w:rsidP="00000000" w:rsidRDefault="00000000" w:rsidRPr="00000000" w14:paraId="0000004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based testing framework to automate the business flows and run them in parallel.</w:t>
      </w:r>
    </w:p>
    <w:p w:rsidR="00000000" w:rsidDel="00000000" w:rsidP="00000000" w:rsidRDefault="00000000" w:rsidRPr="00000000" w14:paraId="00000041">
      <w:pPr>
        <w:pStyle w:val="Heading4"/>
        <w:rPr>
          <w:rFonts w:ascii="Arial Black" w:cs="Arial Black" w:eastAsia="Arial Black" w:hAnsi="Arial Black"/>
          <w:b w:val="1"/>
          <w:color w:val="ff0000"/>
          <w:sz w:val="30"/>
          <w:szCs w:val="30"/>
        </w:rPr>
      </w:pPr>
      <w:r w:rsidDel="00000000" w:rsidR="00000000" w:rsidRPr="00000000">
        <w:rPr>
          <w:rFonts w:ascii="Arial Black" w:cs="Arial Black" w:eastAsia="Arial Black" w:hAnsi="Arial Black"/>
          <w:b w:val="1"/>
          <w:color w:val="ff0000"/>
          <w:sz w:val="30"/>
          <w:szCs w:val="30"/>
          <w:rtl w:val="0"/>
        </w:rPr>
        <w:t xml:space="preserve">Problem 5 :  Digitize Handwritten Text</w:t>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 overview: </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need to Digitize the Paper based handwritten Batch Records for next level of analysis. A reliable Handwriting recognition application which can translate the data from handwritten paper based batch records into a certain Digital Format.</w:t>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Fonts w:ascii="Times New Roman" w:cs="Times New Roman" w:eastAsia="Times New Roman" w:hAnsi="Times New Roman"/>
          <w:sz w:val="24"/>
          <w:szCs w:val="24"/>
          <w:rtl w:val="0"/>
        </w:rPr>
        <w:t xml:space="preserve"> The primary objective is to develop an application with ability to scan or read the handwritten records and digitize the records in the form of spreadsheet. The application should be able to digitize the below but not limited items.</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Diagrams</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Text</w:t>
      </w:r>
    </w:p>
    <w:p w:rsidR="00000000" w:rsidDel="00000000" w:rsidP="00000000" w:rsidRDefault="00000000" w:rsidRPr="00000000" w14:paraId="000000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Output</w:t>
      </w:r>
      <w:r w:rsidDel="00000000" w:rsidR="00000000" w:rsidRPr="00000000">
        <w:rPr>
          <w:rtl w:val="0"/>
        </w:rPr>
      </w:r>
    </w:p>
    <w:p w:rsidR="00000000" w:rsidDel="00000000" w:rsidP="00000000" w:rsidRDefault="00000000" w:rsidRPr="00000000" w14:paraId="0000004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Paper based batch records will be provided to engineers. Need a Solution Prototype that can digitize the hand written record in a defined Format.</w:t>
      </w:r>
    </w:p>
    <w:p w:rsidR="00000000" w:rsidDel="00000000" w:rsidP="00000000" w:rsidRDefault="00000000" w:rsidRPr="00000000" w14:paraId="0000004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format needs to be in spreadsheet.</w:t>
      </w:r>
    </w:p>
    <w:p w:rsidR="00000000" w:rsidDel="00000000" w:rsidP="00000000" w:rsidRDefault="00000000" w:rsidRPr="00000000" w14:paraId="0000004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Inputs/Output Format: Attached is the handwritten format. This needs to be ported into xls.</w:t>
      </w:r>
    </w:p>
    <w:p w:rsidR="00000000" w:rsidDel="00000000" w:rsidP="00000000" w:rsidRDefault="00000000" w:rsidRPr="00000000" w14:paraId="0000004B">
      <w:pPr>
        <w:pStyle w:val="Heading4"/>
        <w:rPr>
          <w:rFonts w:ascii="Arial Black" w:cs="Arial Black" w:eastAsia="Arial Black" w:hAnsi="Arial Black"/>
          <w:b w:val="1"/>
          <w:color w:val="ff0000"/>
          <w:sz w:val="30"/>
          <w:szCs w:val="30"/>
        </w:rPr>
      </w:pPr>
      <w:bookmarkStart w:colFirst="0" w:colLast="0" w:name="_gjdgxs" w:id="0"/>
      <w:bookmarkEnd w:id="0"/>
      <w:r w:rsidDel="00000000" w:rsidR="00000000" w:rsidRPr="00000000">
        <w:rPr>
          <w:rFonts w:ascii="Arial Black" w:cs="Arial Black" w:eastAsia="Arial Black" w:hAnsi="Arial Black"/>
          <w:b w:val="1"/>
          <w:color w:val="ff0000"/>
          <w:sz w:val="30"/>
          <w:szCs w:val="30"/>
          <w:rtl w:val="0"/>
        </w:rPr>
        <w:t xml:space="preserve">Problem 6 : Verify video Smoothness</w:t>
      </w:r>
    </w:p>
    <w:p w:rsidR="00000000" w:rsidDel="00000000" w:rsidP="00000000" w:rsidRDefault="00000000" w:rsidRPr="00000000" w14:paraId="0000004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video acquisition, due to sensor malfunction, poor network bandwidth, acquired videos suffers from blurry artifacts, different noise effects. A surveillance camera developer needs to test the product by manually verifying these videos void from any unwanted artifacts. However, these videos are captured for long duration (Days of recordings) and manually reviewing recorded video for so long duration is too time-consuming and cost ineffective approach.</w:t>
      </w:r>
    </w:p>
    <w:p w:rsidR="00000000" w:rsidDel="00000000" w:rsidP="00000000" w:rsidRDefault="00000000" w:rsidRPr="00000000" w14:paraId="0000004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problem is to find distorted frame timestamp (starting from the video first frame) and distortion type, provide suitable metric results. Further, participants are encouraged to analyze perceptual quality of the video and the most impacted patch region over the video duration.</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Expected Output</w:t>
      </w:r>
      <w:r w:rsidDel="00000000" w:rsidR="00000000" w:rsidRPr="00000000">
        <w:rPr>
          <w:rtl w:val="0"/>
        </w:rPr>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module to identify video perceptual defects and record time-stamp</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