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77AF" w:rsidRPr="001277AF" w:rsidRDefault="001277AF" w:rsidP="001277AF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1277AF">
        <w:rPr>
          <w:rFonts w:ascii="Times New Roman" w:hAnsi="Times New Roman" w:cs="Times New Roman"/>
          <w:b/>
          <w:sz w:val="24"/>
        </w:rPr>
        <w:t>DL MINOR-2 IMP QUESTIONS</w:t>
      </w:r>
      <w:bookmarkStart w:id="0" w:name="_GoBack"/>
      <w:bookmarkEnd w:id="0"/>
    </w:p>
    <w:p w:rsidR="008F7119" w:rsidRPr="008F7119" w:rsidRDefault="008F7119" w:rsidP="008F711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8F7119">
        <w:rPr>
          <w:rFonts w:ascii="Times New Roman" w:hAnsi="Times New Roman" w:cs="Times New Roman"/>
          <w:sz w:val="24"/>
        </w:rPr>
        <w:t>What is a Convolutional Neural Network? How does it work?</w:t>
      </w:r>
    </w:p>
    <w:p w:rsidR="008F7119" w:rsidRPr="008F7119" w:rsidRDefault="008F7119" w:rsidP="008F711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8F7119">
        <w:rPr>
          <w:rFonts w:ascii="Times New Roman" w:hAnsi="Times New Roman" w:cs="Times New Roman"/>
          <w:sz w:val="24"/>
        </w:rPr>
        <w:t>What is LSTM? Explain LSTM Architecture?</w:t>
      </w:r>
    </w:p>
    <w:p w:rsidR="008F7119" w:rsidRPr="008F7119" w:rsidRDefault="008F7119" w:rsidP="008F711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8F7119">
        <w:rPr>
          <w:rFonts w:ascii="Times New Roman" w:hAnsi="Times New Roman" w:cs="Times New Roman"/>
          <w:sz w:val="24"/>
        </w:rPr>
        <w:t>Provide a detailed explanation of the Variational Autoencoder (VAE), including its architecture, working principle, and applications.</w:t>
      </w:r>
    </w:p>
    <w:p w:rsidR="007E33A0" w:rsidRPr="008F7119" w:rsidRDefault="008F7119" w:rsidP="008F711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8F7119">
        <w:rPr>
          <w:rFonts w:ascii="Times New Roman" w:hAnsi="Times New Roman" w:cs="Times New Roman"/>
          <w:sz w:val="24"/>
        </w:rPr>
        <w:t>How has deep learning demonstrated significant success in various image-processing applications, and what are the key areas where these techniques have been prominently employed?</w:t>
      </w:r>
    </w:p>
    <w:p w:rsidR="008F7119" w:rsidRPr="008F7119" w:rsidRDefault="008F7119" w:rsidP="008F711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8F7119">
        <w:rPr>
          <w:rFonts w:ascii="Times New Roman" w:hAnsi="Times New Roman" w:cs="Times New Roman"/>
          <w:sz w:val="24"/>
        </w:rPr>
        <w:t>What is the architecture of Sequence-to-Sequence (Seq2Seq) models, and how do they function?</w:t>
      </w:r>
    </w:p>
    <w:p w:rsidR="008F7119" w:rsidRPr="008F7119" w:rsidRDefault="008F7119" w:rsidP="008F711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8F7119">
        <w:rPr>
          <w:rFonts w:ascii="Times New Roman" w:hAnsi="Times New Roman" w:cs="Times New Roman"/>
          <w:sz w:val="24"/>
        </w:rPr>
        <w:t>Demonstrate the implementation of a CNN model for classifying MNIST digits.</w:t>
      </w:r>
    </w:p>
    <w:p w:rsidR="008F7119" w:rsidRPr="008F7119" w:rsidRDefault="008F7119" w:rsidP="008F711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8F7119">
        <w:rPr>
          <w:rFonts w:ascii="Times New Roman" w:hAnsi="Times New Roman" w:cs="Times New Roman"/>
          <w:sz w:val="24"/>
        </w:rPr>
        <w:t>Describe the architecture and applications of Denoising Autoencoders.</w:t>
      </w:r>
    </w:p>
    <w:p w:rsidR="008F7119" w:rsidRPr="008F7119" w:rsidRDefault="008F7119" w:rsidP="008F711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8F7119">
        <w:rPr>
          <w:rFonts w:ascii="Times New Roman" w:hAnsi="Times New Roman" w:cs="Times New Roman"/>
          <w:sz w:val="24"/>
        </w:rPr>
        <w:t>Analyse the challenges of applying deep learning in natural language processing.</w:t>
      </w:r>
    </w:p>
    <w:sectPr w:rsidR="008F7119" w:rsidRPr="008F7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8E7921"/>
    <w:multiLevelType w:val="hybridMultilevel"/>
    <w:tmpl w:val="88E64B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119"/>
    <w:rsid w:val="001277AF"/>
    <w:rsid w:val="003D1796"/>
    <w:rsid w:val="006F3FA7"/>
    <w:rsid w:val="008F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E0EFE4-F684-4CB5-8D42-ADA1C4937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71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MRUH</dc:creator>
  <cp:keywords/>
  <dc:description/>
  <cp:lastModifiedBy>MRUH</cp:lastModifiedBy>
  <cp:revision>2</cp:revision>
  <dcterms:created xsi:type="dcterms:W3CDTF">2025-10-31T09:52:00Z</dcterms:created>
  <dcterms:modified xsi:type="dcterms:W3CDTF">2025-10-31T09:53:00Z</dcterms:modified>
</cp:coreProperties>
</file>