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1716" w14:textId="1722533A" w:rsidR="00BE11DE" w:rsidRPr="00B87937" w:rsidRDefault="000E587C" w:rsidP="000E587C">
      <w:pPr>
        <w:jc w:val="center"/>
        <w:rPr>
          <w:b/>
          <w:bCs/>
          <w:color w:val="EE0000"/>
          <w:sz w:val="52"/>
          <w:szCs w:val="52"/>
          <w:u w:val="single"/>
          <w:lang w:val="en-US"/>
        </w:rPr>
      </w:pPr>
      <w:r w:rsidRPr="00B87937">
        <w:rPr>
          <w:b/>
          <w:bCs/>
          <w:color w:val="EE0000"/>
          <w:sz w:val="52"/>
          <w:szCs w:val="52"/>
          <w:u w:val="single"/>
          <w:lang w:val="en-US"/>
        </w:rPr>
        <w:t>MULESOFT ANYPOINT PLATFORM</w:t>
      </w:r>
    </w:p>
    <w:p w14:paraId="0CD9ACF5" w14:textId="183E8490" w:rsidR="000E587C" w:rsidRPr="00B87937" w:rsidRDefault="000E587C" w:rsidP="000E587C">
      <w:pPr>
        <w:jc w:val="center"/>
        <w:rPr>
          <w:b/>
          <w:bCs/>
          <w:color w:val="EE0000"/>
          <w:sz w:val="40"/>
          <w:szCs w:val="40"/>
          <w:u w:val="single"/>
          <w:lang w:val="en-US"/>
        </w:rPr>
      </w:pPr>
      <w:r w:rsidRPr="00B87937">
        <w:rPr>
          <w:b/>
          <w:bCs/>
          <w:color w:val="EE0000"/>
          <w:sz w:val="40"/>
          <w:szCs w:val="40"/>
          <w:u w:val="single"/>
          <w:lang w:val="en-US"/>
        </w:rPr>
        <w:t>Assignment-2</w:t>
      </w:r>
    </w:p>
    <w:p w14:paraId="3BDA6D3A" w14:textId="6C3CADE1" w:rsidR="000E587C" w:rsidRPr="00B87937" w:rsidRDefault="000E587C" w:rsidP="000E587C">
      <w:pPr>
        <w:jc w:val="right"/>
        <w:rPr>
          <w:b/>
          <w:bCs/>
          <w:color w:val="EE0000"/>
          <w:sz w:val="32"/>
          <w:szCs w:val="32"/>
          <w:lang w:val="en-US"/>
        </w:rPr>
      </w:pPr>
      <w:r w:rsidRPr="00B87937">
        <w:rPr>
          <w:b/>
          <w:bCs/>
          <w:color w:val="EE0000"/>
          <w:sz w:val="32"/>
          <w:szCs w:val="32"/>
          <w:lang w:val="en-US"/>
        </w:rPr>
        <w:t>Name: Subhapreet Patro</w:t>
      </w:r>
      <w:r w:rsidRPr="00B87937">
        <w:rPr>
          <w:b/>
          <w:bCs/>
          <w:color w:val="EE0000"/>
          <w:sz w:val="32"/>
          <w:szCs w:val="32"/>
          <w:lang w:val="en-US"/>
        </w:rPr>
        <w:br/>
        <w:t>Roll No.: 2211CS010547</w:t>
      </w:r>
      <w:r w:rsidRPr="00B87937">
        <w:rPr>
          <w:b/>
          <w:bCs/>
          <w:color w:val="EE0000"/>
          <w:sz w:val="32"/>
          <w:szCs w:val="32"/>
          <w:lang w:val="en-US"/>
        </w:rPr>
        <w:br/>
        <w:t>Section: I</w:t>
      </w:r>
    </w:p>
    <w:p w14:paraId="445FC2EB" w14:textId="650EA24C" w:rsidR="000E587C" w:rsidRPr="00B87937" w:rsidRDefault="000E587C" w:rsidP="000E587C">
      <w:pPr>
        <w:rPr>
          <w:b/>
          <w:bCs/>
          <w:color w:val="EE0000"/>
          <w:sz w:val="24"/>
          <w:szCs w:val="24"/>
        </w:rPr>
      </w:pPr>
      <w:r w:rsidRPr="00B87937">
        <w:rPr>
          <w:b/>
          <w:bCs/>
          <w:color w:val="EE0000"/>
          <w:sz w:val="24"/>
          <w:szCs w:val="24"/>
          <w:lang w:val="en-US"/>
        </w:rPr>
        <w:t xml:space="preserve">Q1) </w:t>
      </w:r>
      <w:r w:rsidRPr="00B87937">
        <w:rPr>
          <w:b/>
          <w:bCs/>
          <w:color w:val="EE0000"/>
          <w:sz w:val="24"/>
          <w:szCs w:val="24"/>
        </w:rPr>
        <w:t xml:space="preserve">Write down the steps to configure the mule application by importing the API from </w:t>
      </w:r>
      <w:r w:rsidRPr="00B87937">
        <w:rPr>
          <w:b/>
          <w:bCs/>
          <w:color w:val="EE0000"/>
          <w:sz w:val="24"/>
          <w:szCs w:val="24"/>
        </w:rPr>
        <w:t>A</w:t>
      </w:r>
      <w:r w:rsidRPr="00B87937">
        <w:rPr>
          <w:b/>
          <w:bCs/>
          <w:color w:val="EE0000"/>
          <w:sz w:val="24"/>
          <w:szCs w:val="24"/>
        </w:rPr>
        <w:t>nypoint Platform.</w:t>
      </w:r>
    </w:p>
    <w:p w14:paraId="704AB9ED" w14:textId="073822B3" w:rsidR="000E587C" w:rsidRPr="00B87937" w:rsidRDefault="000E587C" w:rsidP="000E587C">
      <w:pPr>
        <w:rPr>
          <w:b/>
          <w:bCs/>
          <w:color w:val="EE0000"/>
          <w:sz w:val="24"/>
          <w:szCs w:val="24"/>
        </w:rPr>
      </w:pPr>
      <w:r w:rsidRPr="00B87937">
        <w:rPr>
          <w:b/>
          <w:bCs/>
          <w:color w:val="EE0000"/>
          <w:sz w:val="24"/>
          <w:szCs w:val="24"/>
        </w:rPr>
        <w:t>A)</w:t>
      </w:r>
    </w:p>
    <w:p w14:paraId="70DBC3AB" w14:textId="77777777" w:rsidR="000E587C" w:rsidRPr="000E587C" w:rsidRDefault="000E587C" w:rsidP="000E587C">
      <w:pPr>
        <w:rPr>
          <w:sz w:val="24"/>
          <w:szCs w:val="24"/>
        </w:rPr>
      </w:pPr>
      <w:r w:rsidRPr="000E587C">
        <w:rPr>
          <w:sz w:val="24"/>
          <w:szCs w:val="24"/>
        </w:rPr>
        <w:t xml:space="preserve">This process demonstrates how to import a designed and published RAML-based API (from a previous experiment) from </w:t>
      </w:r>
      <w:r w:rsidRPr="000E587C">
        <w:rPr>
          <w:b/>
          <w:bCs/>
          <w:sz w:val="24"/>
          <w:szCs w:val="24"/>
        </w:rPr>
        <w:t>Anypoint Exchange</w:t>
      </w:r>
      <w:r w:rsidRPr="000E587C">
        <w:rPr>
          <w:sz w:val="24"/>
          <w:szCs w:val="24"/>
        </w:rPr>
        <w:t xml:space="preserve"> into </w:t>
      </w:r>
      <w:r w:rsidRPr="000E587C">
        <w:rPr>
          <w:b/>
          <w:bCs/>
          <w:sz w:val="24"/>
          <w:szCs w:val="24"/>
        </w:rPr>
        <w:t>Anypoint Studio</w:t>
      </w:r>
      <w:r w:rsidRPr="000E587C">
        <w:rPr>
          <w:sz w:val="24"/>
          <w:szCs w:val="24"/>
        </w:rPr>
        <w:t>, and then create a Mule flow to send a request to the mock endpoint and return a response.</w:t>
      </w:r>
    </w:p>
    <w:p w14:paraId="39EE5F32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1. Launch Anypoint Studio</w:t>
      </w:r>
    </w:p>
    <w:p w14:paraId="08C6E68C" w14:textId="77777777" w:rsidR="000E587C" w:rsidRPr="000E587C" w:rsidRDefault="000E587C" w:rsidP="000E587C">
      <w:pPr>
        <w:numPr>
          <w:ilvl w:val="0"/>
          <w:numId w:val="1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Open </w:t>
      </w:r>
      <w:r w:rsidRPr="000E587C">
        <w:rPr>
          <w:b/>
          <w:bCs/>
          <w:sz w:val="24"/>
          <w:szCs w:val="24"/>
        </w:rPr>
        <w:t>Anypoint Studio</w:t>
      </w:r>
      <w:r w:rsidRPr="000E587C">
        <w:rPr>
          <w:sz w:val="24"/>
          <w:szCs w:val="24"/>
        </w:rPr>
        <w:t xml:space="preserve"> on your system.</w:t>
      </w:r>
    </w:p>
    <w:p w14:paraId="5187331E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2. Create a New Mule Project</w:t>
      </w:r>
    </w:p>
    <w:p w14:paraId="4AC0F0D2" w14:textId="77777777" w:rsidR="000E587C" w:rsidRPr="000E587C" w:rsidRDefault="000E587C" w:rsidP="000E587C">
      <w:pPr>
        <w:numPr>
          <w:ilvl w:val="0"/>
          <w:numId w:val="2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Go to </w:t>
      </w:r>
      <w:r w:rsidRPr="000E587C">
        <w:rPr>
          <w:b/>
          <w:bCs/>
          <w:sz w:val="24"/>
          <w:szCs w:val="24"/>
        </w:rPr>
        <w:t>File → New → Mule Project</w:t>
      </w:r>
      <w:r w:rsidRPr="000E587C">
        <w:rPr>
          <w:sz w:val="24"/>
          <w:szCs w:val="24"/>
        </w:rPr>
        <w:t>.</w:t>
      </w:r>
    </w:p>
    <w:p w14:paraId="66E389D8" w14:textId="77777777" w:rsidR="000E587C" w:rsidRPr="000E587C" w:rsidRDefault="000E587C" w:rsidP="000E587C">
      <w:pPr>
        <w:numPr>
          <w:ilvl w:val="0"/>
          <w:numId w:val="2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Enter the </w:t>
      </w:r>
      <w:r w:rsidRPr="000E587C">
        <w:rPr>
          <w:b/>
          <w:bCs/>
          <w:sz w:val="24"/>
          <w:szCs w:val="24"/>
        </w:rPr>
        <w:t>Project Name</w:t>
      </w:r>
      <w:r w:rsidRPr="000E587C">
        <w:rPr>
          <w:sz w:val="24"/>
          <w:szCs w:val="24"/>
        </w:rPr>
        <w:t xml:space="preserve">: </w:t>
      </w:r>
      <w:proofErr w:type="spellStart"/>
      <w:r w:rsidRPr="000E587C">
        <w:rPr>
          <w:sz w:val="24"/>
          <w:szCs w:val="24"/>
        </w:rPr>
        <w:t>EmployeeAPIConsumer</w:t>
      </w:r>
      <w:proofErr w:type="spellEnd"/>
    </w:p>
    <w:p w14:paraId="422C1057" w14:textId="77777777" w:rsidR="000E587C" w:rsidRDefault="000E587C" w:rsidP="000E587C">
      <w:pPr>
        <w:numPr>
          <w:ilvl w:val="0"/>
          <w:numId w:val="2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Click </w:t>
      </w:r>
      <w:r w:rsidRPr="000E587C">
        <w:rPr>
          <w:b/>
          <w:bCs/>
          <w:sz w:val="24"/>
          <w:szCs w:val="24"/>
        </w:rPr>
        <w:t>Finish</w:t>
      </w:r>
      <w:r w:rsidRPr="000E587C">
        <w:rPr>
          <w:sz w:val="24"/>
          <w:szCs w:val="24"/>
        </w:rPr>
        <w:t>.</w:t>
      </w:r>
    </w:p>
    <w:p w14:paraId="14A467C7" w14:textId="1F3A7502" w:rsidR="000E587C" w:rsidRPr="000E587C" w:rsidRDefault="000E587C" w:rsidP="000E587C">
      <w:pPr>
        <w:rPr>
          <w:sz w:val="24"/>
          <w:szCs w:val="24"/>
        </w:rPr>
      </w:pPr>
      <w:r w:rsidRPr="000E587C">
        <w:rPr>
          <w:sz w:val="24"/>
          <w:szCs w:val="24"/>
        </w:rPr>
        <w:drawing>
          <wp:inline distT="0" distB="0" distL="0" distR="0" wp14:anchorId="20A78AB8" wp14:editId="0B63F344">
            <wp:extent cx="5731510" cy="3145790"/>
            <wp:effectExtent l="0" t="0" r="2540" b="0"/>
            <wp:docPr id="7448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0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B086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3. Import the Published API</w:t>
      </w:r>
    </w:p>
    <w:p w14:paraId="372FD321" w14:textId="77777777" w:rsidR="000E587C" w:rsidRPr="000E587C" w:rsidRDefault="000E587C" w:rsidP="000E587C">
      <w:pPr>
        <w:numPr>
          <w:ilvl w:val="0"/>
          <w:numId w:val="3"/>
        </w:numPr>
        <w:rPr>
          <w:sz w:val="24"/>
          <w:szCs w:val="24"/>
        </w:rPr>
      </w:pPr>
      <w:r w:rsidRPr="000E587C">
        <w:rPr>
          <w:sz w:val="24"/>
          <w:szCs w:val="24"/>
        </w:rPr>
        <w:lastRenderedPageBreak/>
        <w:t xml:space="preserve">Click </w:t>
      </w:r>
      <w:r w:rsidRPr="000E587C">
        <w:rPr>
          <w:b/>
          <w:bCs/>
          <w:sz w:val="24"/>
          <w:szCs w:val="24"/>
        </w:rPr>
        <w:t>Import a published API</w:t>
      </w:r>
      <w:r w:rsidRPr="000E587C">
        <w:rPr>
          <w:sz w:val="24"/>
          <w:szCs w:val="24"/>
        </w:rPr>
        <w:t>.</w:t>
      </w:r>
    </w:p>
    <w:p w14:paraId="40C379A5" w14:textId="77777777" w:rsidR="000E587C" w:rsidRPr="000E587C" w:rsidRDefault="000E587C" w:rsidP="000E587C">
      <w:pPr>
        <w:numPr>
          <w:ilvl w:val="0"/>
          <w:numId w:val="3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Click the </w:t>
      </w:r>
      <w:r w:rsidRPr="000E587C">
        <w:rPr>
          <w:b/>
          <w:bCs/>
          <w:sz w:val="24"/>
          <w:szCs w:val="24"/>
        </w:rPr>
        <w:t>green + button</w:t>
      </w:r>
      <w:r w:rsidRPr="000E587C">
        <w:rPr>
          <w:sz w:val="24"/>
          <w:szCs w:val="24"/>
        </w:rPr>
        <w:t xml:space="preserve"> as shown in your reference image.</w:t>
      </w:r>
    </w:p>
    <w:p w14:paraId="261E94EC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4. Add Anypoint Platform Account</w:t>
      </w:r>
    </w:p>
    <w:p w14:paraId="7E43DD60" w14:textId="77777777" w:rsidR="000E587C" w:rsidRPr="000E587C" w:rsidRDefault="000E587C" w:rsidP="000E587C">
      <w:pPr>
        <w:numPr>
          <w:ilvl w:val="0"/>
          <w:numId w:val="4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In the </w:t>
      </w:r>
      <w:r w:rsidRPr="000E587C">
        <w:rPr>
          <w:b/>
          <w:bCs/>
          <w:sz w:val="24"/>
          <w:szCs w:val="24"/>
        </w:rPr>
        <w:t>Add Dependencies to Project</w:t>
      </w:r>
      <w:r w:rsidRPr="000E587C">
        <w:rPr>
          <w:sz w:val="24"/>
          <w:szCs w:val="24"/>
        </w:rPr>
        <w:t xml:space="preserve"> dialog:</w:t>
      </w:r>
    </w:p>
    <w:p w14:paraId="0C909C32" w14:textId="77777777" w:rsidR="000E587C" w:rsidRPr="000E587C" w:rsidRDefault="000E587C" w:rsidP="000E587C">
      <w:pPr>
        <w:numPr>
          <w:ilvl w:val="1"/>
          <w:numId w:val="4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Your </w:t>
      </w:r>
      <w:r w:rsidRPr="000E587C">
        <w:rPr>
          <w:b/>
          <w:bCs/>
          <w:sz w:val="24"/>
          <w:szCs w:val="24"/>
        </w:rPr>
        <w:t>Anypoint username</w:t>
      </w:r>
      <w:r w:rsidRPr="000E587C">
        <w:rPr>
          <w:sz w:val="24"/>
          <w:szCs w:val="24"/>
        </w:rPr>
        <w:t xml:space="preserve"> should be visible in the dropdown.</w:t>
      </w:r>
    </w:p>
    <w:p w14:paraId="22C4E86E" w14:textId="77777777" w:rsidR="000E587C" w:rsidRDefault="000E587C" w:rsidP="000E587C">
      <w:pPr>
        <w:numPr>
          <w:ilvl w:val="1"/>
          <w:numId w:val="4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If not, click </w:t>
      </w:r>
      <w:r w:rsidRPr="000E587C">
        <w:rPr>
          <w:b/>
          <w:bCs/>
          <w:sz w:val="24"/>
          <w:szCs w:val="24"/>
        </w:rPr>
        <w:t>Add Account</w:t>
      </w:r>
      <w:r w:rsidRPr="000E587C">
        <w:rPr>
          <w:sz w:val="24"/>
          <w:szCs w:val="24"/>
        </w:rPr>
        <w:t xml:space="preserve"> and log in with your </w:t>
      </w:r>
      <w:r w:rsidRPr="000E587C">
        <w:rPr>
          <w:b/>
          <w:bCs/>
          <w:sz w:val="24"/>
          <w:szCs w:val="24"/>
        </w:rPr>
        <w:t>Anypoint Platform credentials</w:t>
      </w:r>
      <w:r w:rsidRPr="000E587C">
        <w:rPr>
          <w:sz w:val="24"/>
          <w:szCs w:val="24"/>
        </w:rPr>
        <w:t>.</w:t>
      </w:r>
    </w:p>
    <w:p w14:paraId="02BD28EB" w14:textId="54B8760A" w:rsidR="000E587C" w:rsidRPr="000E587C" w:rsidRDefault="000E587C" w:rsidP="000E587C">
      <w:pPr>
        <w:jc w:val="center"/>
        <w:rPr>
          <w:sz w:val="24"/>
          <w:szCs w:val="24"/>
        </w:rPr>
      </w:pPr>
      <w:r w:rsidRPr="005F2148">
        <w:rPr>
          <w:noProof/>
        </w:rPr>
        <w:drawing>
          <wp:inline distT="0" distB="0" distL="0" distR="0" wp14:anchorId="43954C74" wp14:editId="6C3076BB">
            <wp:extent cx="5303520" cy="3567605"/>
            <wp:effectExtent l="0" t="0" r="0" b="0"/>
            <wp:docPr id="9125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025" cy="35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9BA0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5. Search and Select the API</w:t>
      </w:r>
    </w:p>
    <w:p w14:paraId="130036E6" w14:textId="77777777" w:rsidR="000E587C" w:rsidRPr="000E587C" w:rsidRDefault="000E587C" w:rsidP="000E587C">
      <w:pPr>
        <w:numPr>
          <w:ilvl w:val="0"/>
          <w:numId w:val="5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In the search bar, type the name of your published API (e.g., </w:t>
      </w:r>
      <w:r w:rsidRPr="000E587C">
        <w:rPr>
          <w:b/>
          <w:bCs/>
          <w:sz w:val="24"/>
          <w:szCs w:val="24"/>
        </w:rPr>
        <w:t>Employee API</w:t>
      </w:r>
      <w:r w:rsidRPr="000E587C">
        <w:rPr>
          <w:sz w:val="24"/>
          <w:szCs w:val="24"/>
        </w:rPr>
        <w:t>).</w:t>
      </w:r>
    </w:p>
    <w:p w14:paraId="0A46CD15" w14:textId="77777777" w:rsidR="000E587C" w:rsidRPr="000E587C" w:rsidRDefault="000E587C" w:rsidP="000E587C">
      <w:pPr>
        <w:numPr>
          <w:ilvl w:val="0"/>
          <w:numId w:val="5"/>
        </w:numPr>
        <w:rPr>
          <w:sz w:val="24"/>
          <w:szCs w:val="24"/>
        </w:rPr>
      </w:pPr>
      <w:r w:rsidRPr="000E587C">
        <w:rPr>
          <w:sz w:val="24"/>
          <w:szCs w:val="24"/>
        </w:rPr>
        <w:t>When it appears:</w:t>
      </w:r>
    </w:p>
    <w:p w14:paraId="59364298" w14:textId="77777777" w:rsidR="000E587C" w:rsidRPr="000E587C" w:rsidRDefault="000E587C" w:rsidP="000E587C">
      <w:pPr>
        <w:numPr>
          <w:ilvl w:val="1"/>
          <w:numId w:val="5"/>
        </w:numPr>
        <w:rPr>
          <w:sz w:val="24"/>
          <w:szCs w:val="24"/>
        </w:rPr>
      </w:pPr>
      <w:r w:rsidRPr="000E587C">
        <w:rPr>
          <w:sz w:val="24"/>
          <w:szCs w:val="24"/>
        </w:rPr>
        <w:t>Select the API.</w:t>
      </w:r>
    </w:p>
    <w:p w14:paraId="11A5A241" w14:textId="77777777" w:rsidR="000E587C" w:rsidRDefault="000E587C" w:rsidP="000E587C">
      <w:pPr>
        <w:numPr>
          <w:ilvl w:val="1"/>
          <w:numId w:val="5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Click </w:t>
      </w:r>
      <w:r w:rsidRPr="000E587C">
        <w:rPr>
          <w:b/>
          <w:bCs/>
          <w:sz w:val="24"/>
          <w:szCs w:val="24"/>
        </w:rPr>
        <w:t>Add &gt;</w:t>
      </w:r>
      <w:r w:rsidRPr="000E587C">
        <w:rPr>
          <w:sz w:val="24"/>
          <w:szCs w:val="24"/>
        </w:rPr>
        <w:t xml:space="preserve"> to move it to the </w:t>
      </w:r>
      <w:r w:rsidRPr="000E587C">
        <w:rPr>
          <w:b/>
          <w:bCs/>
          <w:sz w:val="24"/>
          <w:szCs w:val="24"/>
        </w:rPr>
        <w:t>Selected modules</w:t>
      </w:r>
      <w:r w:rsidRPr="000E587C">
        <w:rPr>
          <w:sz w:val="24"/>
          <w:szCs w:val="24"/>
        </w:rPr>
        <w:t xml:space="preserve"> section.</w:t>
      </w:r>
    </w:p>
    <w:p w14:paraId="5B3A35D2" w14:textId="44CDA7AC" w:rsidR="000E587C" w:rsidRPr="000E587C" w:rsidRDefault="000E587C" w:rsidP="000E587C">
      <w:pPr>
        <w:jc w:val="center"/>
        <w:rPr>
          <w:sz w:val="24"/>
          <w:szCs w:val="24"/>
        </w:rPr>
      </w:pPr>
      <w:r w:rsidRPr="005F2148">
        <w:rPr>
          <w:noProof/>
        </w:rPr>
        <w:lastRenderedPageBreak/>
        <w:drawing>
          <wp:inline distT="0" distB="0" distL="0" distR="0" wp14:anchorId="20A64C3A" wp14:editId="3EACD25E">
            <wp:extent cx="4480560" cy="2987346"/>
            <wp:effectExtent l="0" t="0" r="0" b="3810"/>
            <wp:docPr id="2455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8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728" cy="30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53B5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6. Complete the Import</w:t>
      </w:r>
    </w:p>
    <w:p w14:paraId="49EE1428" w14:textId="77777777" w:rsidR="000E587C" w:rsidRPr="000E587C" w:rsidRDefault="000E587C" w:rsidP="000E587C">
      <w:pPr>
        <w:numPr>
          <w:ilvl w:val="0"/>
          <w:numId w:val="6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Click </w:t>
      </w:r>
      <w:r w:rsidRPr="000E587C">
        <w:rPr>
          <w:b/>
          <w:bCs/>
          <w:sz w:val="24"/>
          <w:szCs w:val="24"/>
        </w:rPr>
        <w:t>Finish</w:t>
      </w:r>
      <w:r w:rsidRPr="000E587C">
        <w:rPr>
          <w:sz w:val="24"/>
          <w:szCs w:val="24"/>
        </w:rPr>
        <w:t>.</w:t>
      </w:r>
    </w:p>
    <w:p w14:paraId="4D880E5C" w14:textId="77777777" w:rsidR="000E587C" w:rsidRPr="000E587C" w:rsidRDefault="000E587C" w:rsidP="000E587C">
      <w:pPr>
        <w:numPr>
          <w:ilvl w:val="0"/>
          <w:numId w:val="6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Click </w:t>
      </w:r>
      <w:r w:rsidRPr="000E587C">
        <w:rPr>
          <w:b/>
          <w:bCs/>
          <w:sz w:val="24"/>
          <w:szCs w:val="24"/>
        </w:rPr>
        <w:t>Finish</w:t>
      </w:r>
      <w:r w:rsidRPr="000E587C">
        <w:rPr>
          <w:sz w:val="24"/>
          <w:szCs w:val="24"/>
        </w:rPr>
        <w:t xml:space="preserve"> again.</w:t>
      </w:r>
    </w:p>
    <w:p w14:paraId="779BB25D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7. Project Structure After Import</w:t>
      </w:r>
    </w:p>
    <w:p w14:paraId="2B169CE9" w14:textId="77777777" w:rsidR="000E587C" w:rsidRPr="000E587C" w:rsidRDefault="000E587C" w:rsidP="000E587C">
      <w:pPr>
        <w:rPr>
          <w:sz w:val="24"/>
          <w:szCs w:val="24"/>
        </w:rPr>
      </w:pPr>
      <w:r w:rsidRPr="000E587C">
        <w:rPr>
          <w:sz w:val="24"/>
          <w:szCs w:val="24"/>
        </w:rPr>
        <w:t>Your Mule project will now include:</w:t>
      </w:r>
    </w:p>
    <w:p w14:paraId="1D8E6BB1" w14:textId="77777777" w:rsidR="000E587C" w:rsidRPr="000E587C" w:rsidRDefault="000E587C" w:rsidP="000E587C">
      <w:pPr>
        <w:numPr>
          <w:ilvl w:val="0"/>
          <w:numId w:val="7"/>
        </w:numPr>
        <w:rPr>
          <w:sz w:val="24"/>
          <w:szCs w:val="24"/>
        </w:rPr>
      </w:pPr>
      <w:r w:rsidRPr="000E587C">
        <w:rPr>
          <w:b/>
          <w:bCs/>
          <w:sz w:val="24"/>
          <w:szCs w:val="24"/>
        </w:rPr>
        <w:t>RAML files</w:t>
      </w:r>
      <w:r w:rsidRPr="000E587C">
        <w:rPr>
          <w:sz w:val="24"/>
          <w:szCs w:val="24"/>
        </w:rPr>
        <w:t xml:space="preserve"> under </w:t>
      </w:r>
      <w:proofErr w:type="spellStart"/>
      <w:r w:rsidRPr="000E587C">
        <w:rPr>
          <w:sz w:val="24"/>
          <w:szCs w:val="24"/>
        </w:rPr>
        <w:t>src</w:t>
      </w:r>
      <w:proofErr w:type="spellEnd"/>
      <w:r w:rsidRPr="000E587C">
        <w:rPr>
          <w:sz w:val="24"/>
          <w:szCs w:val="24"/>
        </w:rPr>
        <w:t>/main/resources/</w:t>
      </w:r>
      <w:proofErr w:type="spellStart"/>
      <w:r w:rsidRPr="000E587C">
        <w:rPr>
          <w:sz w:val="24"/>
          <w:szCs w:val="24"/>
        </w:rPr>
        <w:t>api</w:t>
      </w:r>
      <w:proofErr w:type="spellEnd"/>
    </w:p>
    <w:p w14:paraId="7BC61EFE" w14:textId="77777777" w:rsidR="000E587C" w:rsidRPr="000E587C" w:rsidRDefault="000E587C" w:rsidP="000E587C">
      <w:pPr>
        <w:numPr>
          <w:ilvl w:val="0"/>
          <w:numId w:val="7"/>
        </w:numPr>
        <w:rPr>
          <w:sz w:val="24"/>
          <w:szCs w:val="24"/>
        </w:rPr>
      </w:pPr>
      <w:r w:rsidRPr="000E587C">
        <w:rPr>
          <w:b/>
          <w:bCs/>
          <w:sz w:val="24"/>
          <w:szCs w:val="24"/>
        </w:rPr>
        <w:t>Scaffolded flow</w:t>
      </w:r>
      <w:r w:rsidRPr="000E587C">
        <w:rPr>
          <w:sz w:val="24"/>
          <w:szCs w:val="24"/>
        </w:rPr>
        <w:t xml:space="preserve"> for each method and resource in the RAML</w:t>
      </w:r>
    </w:p>
    <w:p w14:paraId="7A9FF13A" w14:textId="77777777" w:rsidR="000E587C" w:rsidRPr="000E587C" w:rsidRDefault="000E587C" w:rsidP="000E587C">
      <w:pPr>
        <w:numPr>
          <w:ilvl w:val="0"/>
          <w:numId w:val="7"/>
        </w:numPr>
        <w:rPr>
          <w:sz w:val="24"/>
          <w:szCs w:val="24"/>
        </w:rPr>
      </w:pPr>
      <w:r w:rsidRPr="000E587C">
        <w:rPr>
          <w:b/>
          <w:bCs/>
          <w:sz w:val="24"/>
          <w:szCs w:val="24"/>
        </w:rPr>
        <w:t>Pre-built router</w:t>
      </w:r>
      <w:r w:rsidRPr="000E587C">
        <w:rPr>
          <w:sz w:val="24"/>
          <w:szCs w:val="24"/>
        </w:rPr>
        <w:t xml:space="preserve"> using </w:t>
      </w:r>
      <w:proofErr w:type="spellStart"/>
      <w:r w:rsidRPr="000E587C">
        <w:rPr>
          <w:b/>
          <w:bCs/>
          <w:sz w:val="24"/>
          <w:szCs w:val="24"/>
        </w:rPr>
        <w:t>APIkit</w:t>
      </w:r>
      <w:proofErr w:type="spellEnd"/>
      <w:r w:rsidRPr="000E587C">
        <w:rPr>
          <w:sz w:val="24"/>
          <w:szCs w:val="24"/>
        </w:rPr>
        <w:t xml:space="preserve"> to handle /employee paths</w:t>
      </w:r>
    </w:p>
    <w:p w14:paraId="64F6411E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8. Open the Generated Flow</w:t>
      </w:r>
    </w:p>
    <w:p w14:paraId="562D1043" w14:textId="77777777" w:rsidR="000E587C" w:rsidRDefault="000E587C" w:rsidP="000E587C">
      <w:pPr>
        <w:numPr>
          <w:ilvl w:val="0"/>
          <w:numId w:val="8"/>
        </w:numPr>
        <w:rPr>
          <w:sz w:val="24"/>
          <w:szCs w:val="24"/>
        </w:rPr>
      </w:pPr>
      <w:r w:rsidRPr="000E587C">
        <w:rPr>
          <w:sz w:val="24"/>
          <w:szCs w:val="24"/>
        </w:rPr>
        <w:t>Open the generated flow file (e.g., employee-api.xml).</w:t>
      </w:r>
    </w:p>
    <w:p w14:paraId="7A5D186C" w14:textId="2CA96306" w:rsidR="000E587C" w:rsidRPr="000E587C" w:rsidRDefault="000E587C" w:rsidP="000E587C">
      <w:pPr>
        <w:jc w:val="center"/>
        <w:rPr>
          <w:sz w:val="24"/>
          <w:szCs w:val="24"/>
        </w:rPr>
      </w:pPr>
      <w:r w:rsidRPr="005F2148">
        <w:rPr>
          <w:noProof/>
        </w:rPr>
        <w:drawing>
          <wp:inline distT="0" distB="0" distL="0" distR="0" wp14:anchorId="7948AC60" wp14:editId="7409DEDA">
            <wp:extent cx="4816717" cy="2697480"/>
            <wp:effectExtent l="0" t="0" r="3175" b="7620"/>
            <wp:docPr id="12889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0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112" cy="27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B78E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lastRenderedPageBreak/>
        <w:t>9. Review Auto-Generated Flows</w:t>
      </w:r>
    </w:p>
    <w:p w14:paraId="36EF7490" w14:textId="77777777" w:rsidR="000E587C" w:rsidRPr="000E587C" w:rsidRDefault="000E587C" w:rsidP="000E587C">
      <w:pPr>
        <w:numPr>
          <w:ilvl w:val="0"/>
          <w:numId w:val="9"/>
        </w:numPr>
        <w:rPr>
          <w:sz w:val="24"/>
          <w:szCs w:val="24"/>
        </w:rPr>
      </w:pPr>
      <w:r w:rsidRPr="000E587C">
        <w:rPr>
          <w:sz w:val="24"/>
          <w:szCs w:val="24"/>
        </w:rPr>
        <w:t>Inside the file, you’ll find flows like:</w:t>
      </w:r>
    </w:p>
    <w:p w14:paraId="1B579813" w14:textId="77777777" w:rsidR="000E587C" w:rsidRPr="000E587C" w:rsidRDefault="000E587C" w:rsidP="000E587C">
      <w:pPr>
        <w:numPr>
          <w:ilvl w:val="1"/>
          <w:numId w:val="9"/>
        </w:numPr>
        <w:rPr>
          <w:sz w:val="24"/>
          <w:szCs w:val="24"/>
        </w:rPr>
      </w:pPr>
      <w:r w:rsidRPr="000E587C">
        <w:rPr>
          <w:sz w:val="24"/>
          <w:szCs w:val="24"/>
        </w:rPr>
        <w:t>get:/</w:t>
      </w:r>
      <w:proofErr w:type="spellStart"/>
      <w:r w:rsidRPr="000E587C">
        <w:rPr>
          <w:sz w:val="24"/>
          <w:szCs w:val="24"/>
        </w:rPr>
        <w:t>employee:application</w:t>
      </w:r>
      <w:proofErr w:type="spellEnd"/>
      <w:r w:rsidRPr="000E587C">
        <w:rPr>
          <w:sz w:val="24"/>
          <w:szCs w:val="24"/>
        </w:rPr>
        <w:t>/</w:t>
      </w:r>
      <w:proofErr w:type="spellStart"/>
      <w:r w:rsidRPr="000E587C">
        <w:rPr>
          <w:sz w:val="24"/>
          <w:szCs w:val="24"/>
        </w:rPr>
        <w:t>json</w:t>
      </w:r>
      <w:proofErr w:type="spellEnd"/>
    </w:p>
    <w:p w14:paraId="0A71C9A0" w14:textId="77777777" w:rsidR="000E587C" w:rsidRPr="000E587C" w:rsidRDefault="000E587C" w:rsidP="000E587C">
      <w:pPr>
        <w:numPr>
          <w:ilvl w:val="0"/>
          <w:numId w:val="9"/>
        </w:numPr>
        <w:rPr>
          <w:sz w:val="24"/>
          <w:szCs w:val="24"/>
        </w:rPr>
      </w:pPr>
      <w:r w:rsidRPr="000E587C">
        <w:rPr>
          <w:sz w:val="24"/>
          <w:szCs w:val="24"/>
        </w:rPr>
        <w:t>These are based on the methods defined in your RAML specification.</w:t>
      </w:r>
    </w:p>
    <w:p w14:paraId="4A50C5DB" w14:textId="77777777" w:rsidR="000E587C" w:rsidRPr="000E587C" w:rsidRDefault="000E587C" w:rsidP="000E587C">
      <w:pPr>
        <w:numPr>
          <w:ilvl w:val="0"/>
          <w:numId w:val="9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Do </w:t>
      </w:r>
      <w:r w:rsidRPr="000E587C">
        <w:rPr>
          <w:b/>
          <w:bCs/>
          <w:sz w:val="24"/>
          <w:szCs w:val="24"/>
        </w:rPr>
        <w:t>not</w:t>
      </w:r>
      <w:r w:rsidRPr="000E587C">
        <w:rPr>
          <w:sz w:val="24"/>
          <w:szCs w:val="24"/>
        </w:rPr>
        <w:t xml:space="preserve"> change anything; simply </w:t>
      </w:r>
      <w:r w:rsidRPr="000E587C">
        <w:rPr>
          <w:b/>
          <w:bCs/>
          <w:sz w:val="24"/>
          <w:szCs w:val="24"/>
        </w:rPr>
        <w:t>save</w:t>
      </w:r>
      <w:r w:rsidRPr="000E587C">
        <w:rPr>
          <w:sz w:val="24"/>
          <w:szCs w:val="24"/>
        </w:rPr>
        <w:t xml:space="preserve"> the file.</w:t>
      </w:r>
    </w:p>
    <w:p w14:paraId="17C34E62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10. Deploy the Application</w:t>
      </w:r>
    </w:p>
    <w:p w14:paraId="3AA2C7B0" w14:textId="77777777" w:rsidR="000E587C" w:rsidRPr="000E587C" w:rsidRDefault="000E587C" w:rsidP="000E587C">
      <w:pPr>
        <w:numPr>
          <w:ilvl w:val="0"/>
          <w:numId w:val="10"/>
        </w:numPr>
        <w:rPr>
          <w:sz w:val="24"/>
          <w:szCs w:val="24"/>
        </w:rPr>
      </w:pPr>
      <w:r w:rsidRPr="000E587C">
        <w:rPr>
          <w:sz w:val="24"/>
          <w:szCs w:val="24"/>
        </w:rPr>
        <w:t xml:space="preserve">Wait until you see the </w:t>
      </w:r>
      <w:r w:rsidRPr="000E587C">
        <w:rPr>
          <w:b/>
          <w:bCs/>
          <w:sz w:val="24"/>
          <w:szCs w:val="24"/>
        </w:rPr>
        <w:t>message deployed</w:t>
      </w:r>
      <w:r w:rsidRPr="000E587C">
        <w:rPr>
          <w:sz w:val="24"/>
          <w:szCs w:val="24"/>
        </w:rPr>
        <w:t xml:space="preserve"> in the console.</w:t>
      </w:r>
    </w:p>
    <w:p w14:paraId="11D38CB9" w14:textId="77777777" w:rsidR="000E587C" w:rsidRPr="000E587C" w:rsidRDefault="000E587C" w:rsidP="000E587C">
      <w:pPr>
        <w:rPr>
          <w:b/>
          <w:bCs/>
          <w:sz w:val="24"/>
          <w:szCs w:val="24"/>
        </w:rPr>
      </w:pPr>
      <w:r w:rsidRPr="000E587C">
        <w:rPr>
          <w:b/>
          <w:bCs/>
          <w:sz w:val="24"/>
          <w:szCs w:val="24"/>
        </w:rPr>
        <w:t>11. Test the Application</w:t>
      </w:r>
    </w:p>
    <w:p w14:paraId="7BCA4A41" w14:textId="77777777" w:rsidR="000E587C" w:rsidRPr="000E587C" w:rsidRDefault="000E587C" w:rsidP="000E587C">
      <w:pPr>
        <w:numPr>
          <w:ilvl w:val="0"/>
          <w:numId w:val="11"/>
        </w:numPr>
        <w:rPr>
          <w:sz w:val="24"/>
          <w:szCs w:val="24"/>
        </w:rPr>
      </w:pPr>
      <w:r w:rsidRPr="000E587C">
        <w:rPr>
          <w:sz w:val="24"/>
          <w:szCs w:val="24"/>
        </w:rPr>
        <w:t>Open a browser and visit:</w:t>
      </w:r>
    </w:p>
    <w:p w14:paraId="1A8F9088" w14:textId="77777777" w:rsidR="000E587C" w:rsidRPr="000E587C" w:rsidRDefault="000E587C" w:rsidP="000E587C">
      <w:pPr>
        <w:numPr>
          <w:ilvl w:val="0"/>
          <w:numId w:val="11"/>
        </w:numPr>
        <w:rPr>
          <w:sz w:val="24"/>
          <w:szCs w:val="24"/>
        </w:rPr>
      </w:pPr>
      <w:r w:rsidRPr="000E587C">
        <w:rPr>
          <w:sz w:val="24"/>
          <w:szCs w:val="24"/>
        </w:rPr>
        <w:t>http://localhost:8081/api/employee</w:t>
      </w:r>
    </w:p>
    <w:p w14:paraId="10A8810F" w14:textId="77777777" w:rsidR="000E587C" w:rsidRDefault="000E587C" w:rsidP="000E587C">
      <w:pPr>
        <w:numPr>
          <w:ilvl w:val="0"/>
          <w:numId w:val="11"/>
        </w:numPr>
        <w:rPr>
          <w:sz w:val="24"/>
          <w:szCs w:val="24"/>
        </w:rPr>
      </w:pPr>
      <w:r w:rsidRPr="000E587C">
        <w:rPr>
          <w:sz w:val="24"/>
          <w:szCs w:val="24"/>
        </w:rPr>
        <w:t>You should see the output returned from the mock endpoint.</w:t>
      </w:r>
    </w:p>
    <w:p w14:paraId="744C705C" w14:textId="337F7894" w:rsidR="000E587C" w:rsidRPr="000E587C" w:rsidRDefault="000E587C" w:rsidP="000E587C">
      <w:pPr>
        <w:jc w:val="center"/>
        <w:rPr>
          <w:sz w:val="24"/>
          <w:szCs w:val="24"/>
        </w:rPr>
      </w:pPr>
      <w:r w:rsidRPr="005F2148">
        <w:rPr>
          <w:noProof/>
        </w:rPr>
        <w:drawing>
          <wp:inline distT="0" distB="0" distL="0" distR="0" wp14:anchorId="3C4182AF" wp14:editId="383F40E7">
            <wp:extent cx="3212574" cy="3619500"/>
            <wp:effectExtent l="0" t="0" r="6985" b="0"/>
            <wp:docPr id="17800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879" cy="36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D326" w14:textId="77777777" w:rsidR="000E587C" w:rsidRPr="000E587C" w:rsidRDefault="000E587C" w:rsidP="000E587C">
      <w:pPr>
        <w:rPr>
          <w:sz w:val="24"/>
          <w:szCs w:val="24"/>
        </w:rPr>
      </w:pPr>
      <w:r w:rsidRPr="000E587C">
        <w:rPr>
          <w:sz w:val="24"/>
          <w:szCs w:val="24"/>
        </w:rPr>
        <w:pict w14:anchorId="7D6B56D7">
          <v:rect id="_x0000_i1062" style="width:0;height:1.5pt" o:hralign="center" o:hrstd="t" o:hr="t" fillcolor="#a0a0a0" stroked="f"/>
        </w:pict>
      </w:r>
    </w:p>
    <w:p w14:paraId="4E08A381" w14:textId="2DFD07E3" w:rsidR="000E587C" w:rsidRPr="00B87937" w:rsidRDefault="000E587C" w:rsidP="000E587C">
      <w:pPr>
        <w:rPr>
          <w:b/>
          <w:bCs/>
          <w:color w:val="EE0000"/>
          <w:sz w:val="24"/>
          <w:szCs w:val="24"/>
        </w:rPr>
      </w:pPr>
      <w:r w:rsidRPr="00B87937">
        <w:rPr>
          <w:b/>
          <w:bCs/>
          <w:color w:val="EE0000"/>
          <w:sz w:val="24"/>
          <w:szCs w:val="24"/>
        </w:rPr>
        <w:t xml:space="preserve">Q2) </w:t>
      </w:r>
      <w:r w:rsidR="005C20C1" w:rsidRPr="00B87937">
        <w:rPr>
          <w:b/>
          <w:bCs/>
          <w:color w:val="EE0000"/>
          <w:sz w:val="24"/>
          <w:szCs w:val="24"/>
        </w:rPr>
        <w:t>Explain the concept of Mule Events and illustrate their structure with diagram?</w:t>
      </w:r>
    </w:p>
    <w:p w14:paraId="11E032E9" w14:textId="68056778" w:rsidR="005C20C1" w:rsidRPr="00B87937" w:rsidRDefault="005C20C1" w:rsidP="000E587C">
      <w:pPr>
        <w:rPr>
          <w:b/>
          <w:bCs/>
          <w:color w:val="EE0000"/>
          <w:sz w:val="24"/>
          <w:szCs w:val="24"/>
        </w:rPr>
      </w:pPr>
      <w:r w:rsidRPr="00B87937">
        <w:rPr>
          <w:b/>
          <w:bCs/>
          <w:color w:val="EE0000"/>
          <w:sz w:val="24"/>
          <w:szCs w:val="24"/>
        </w:rPr>
        <w:t>A)</w:t>
      </w:r>
    </w:p>
    <w:p w14:paraId="0848692D" w14:textId="77777777" w:rsidR="005C20C1" w:rsidRPr="005C20C1" w:rsidRDefault="005C20C1" w:rsidP="005C20C1">
      <w:pPr>
        <w:rPr>
          <w:b/>
          <w:bCs/>
          <w:sz w:val="24"/>
          <w:szCs w:val="24"/>
        </w:rPr>
      </w:pPr>
      <w:r w:rsidRPr="005C20C1">
        <w:rPr>
          <w:b/>
          <w:bCs/>
          <w:sz w:val="24"/>
          <w:szCs w:val="24"/>
        </w:rPr>
        <w:t>Mule Events</w:t>
      </w:r>
    </w:p>
    <w:p w14:paraId="5CF7A80E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 xml:space="preserve">A </w:t>
      </w:r>
      <w:r w:rsidRPr="005C20C1">
        <w:rPr>
          <w:b/>
          <w:bCs/>
          <w:sz w:val="24"/>
          <w:szCs w:val="24"/>
        </w:rPr>
        <w:t>Mule Event</w:t>
      </w:r>
      <w:r w:rsidRPr="005C20C1">
        <w:rPr>
          <w:sz w:val="24"/>
          <w:szCs w:val="24"/>
        </w:rPr>
        <w:t xml:space="preserve"> contains the core information processed by the Mule runtime. It travels through the various components of a Mule application according to the configured application logic.</w:t>
      </w:r>
    </w:p>
    <w:p w14:paraId="23F71095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lastRenderedPageBreak/>
        <w:t xml:space="preserve">Mule events are </w:t>
      </w:r>
      <w:r w:rsidRPr="005C20C1">
        <w:rPr>
          <w:b/>
          <w:bCs/>
          <w:sz w:val="24"/>
          <w:szCs w:val="24"/>
        </w:rPr>
        <w:t>immutable</w:t>
      </w:r>
      <w:r w:rsidRPr="005C20C1">
        <w:rPr>
          <w:sz w:val="24"/>
          <w:szCs w:val="24"/>
        </w:rPr>
        <w:t xml:space="preserve">, meaning any change to an event results in the creation of a </w:t>
      </w:r>
      <w:r w:rsidRPr="005C20C1">
        <w:rPr>
          <w:b/>
          <w:bCs/>
          <w:sz w:val="24"/>
          <w:szCs w:val="24"/>
        </w:rPr>
        <w:t>new instance</w:t>
      </w:r>
      <w:r w:rsidRPr="005C20C1">
        <w:rPr>
          <w:sz w:val="24"/>
          <w:szCs w:val="24"/>
        </w:rPr>
        <w:t xml:space="preserve"> rather than modifying the existing one.</w:t>
      </w:r>
    </w:p>
    <w:p w14:paraId="5843E265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>A Mule event is composed of two main parts:</w:t>
      </w:r>
    </w:p>
    <w:p w14:paraId="3F51145C" w14:textId="77777777" w:rsidR="005C20C1" w:rsidRPr="005C20C1" w:rsidRDefault="005C20C1" w:rsidP="005C20C1">
      <w:pPr>
        <w:numPr>
          <w:ilvl w:val="0"/>
          <w:numId w:val="18"/>
        </w:num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Mule Message</w:t>
      </w:r>
      <w:r w:rsidRPr="005C20C1">
        <w:rPr>
          <w:sz w:val="24"/>
          <w:szCs w:val="24"/>
        </w:rPr>
        <w:t xml:space="preserve"> – Contains the message payload and its associated attributes.</w:t>
      </w:r>
    </w:p>
    <w:p w14:paraId="639FA6D3" w14:textId="7510E97B" w:rsidR="005C20C1" w:rsidRDefault="005C20C1" w:rsidP="005C20C1">
      <w:pPr>
        <w:numPr>
          <w:ilvl w:val="0"/>
          <w:numId w:val="18"/>
        </w:num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Variables</w:t>
      </w:r>
      <w:r w:rsidRPr="005C20C1">
        <w:rPr>
          <w:sz w:val="24"/>
          <w:szCs w:val="24"/>
        </w:rPr>
        <w:t xml:space="preserve"> – Metadata used within the flow.</w:t>
      </w:r>
    </w:p>
    <w:p w14:paraId="2CDAB6B3" w14:textId="44B63D14" w:rsidR="005C20C1" w:rsidRPr="005C20C1" w:rsidRDefault="005C20C1" w:rsidP="005C20C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E51F7EB" wp14:editId="49A0A912">
            <wp:extent cx="3952381" cy="2838095"/>
            <wp:effectExtent l="0" t="0" r="0" b="635"/>
            <wp:docPr id="86798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8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D65F" w14:textId="77777777" w:rsidR="005C20C1" w:rsidRPr="005C20C1" w:rsidRDefault="005C20C1" w:rsidP="005C20C1">
      <w:pPr>
        <w:rPr>
          <w:b/>
          <w:bCs/>
          <w:sz w:val="24"/>
          <w:szCs w:val="24"/>
        </w:rPr>
      </w:pPr>
      <w:r w:rsidRPr="005C20C1">
        <w:rPr>
          <w:b/>
          <w:bCs/>
          <w:sz w:val="24"/>
          <w:szCs w:val="24"/>
        </w:rPr>
        <w:t>Event Creation</w:t>
      </w:r>
    </w:p>
    <w:p w14:paraId="06600608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 xml:space="preserve">A Mule event is generated by a </w:t>
      </w:r>
      <w:r w:rsidRPr="005C20C1">
        <w:rPr>
          <w:b/>
          <w:bCs/>
          <w:sz w:val="24"/>
          <w:szCs w:val="24"/>
        </w:rPr>
        <w:t>Mule Event Source</w:t>
      </w:r>
      <w:r w:rsidRPr="005C20C1">
        <w:rPr>
          <w:sz w:val="24"/>
          <w:szCs w:val="24"/>
        </w:rPr>
        <w:t xml:space="preserve"> (previously called a </w:t>
      </w:r>
      <w:r w:rsidRPr="005C20C1">
        <w:rPr>
          <w:i/>
          <w:iCs/>
          <w:sz w:val="24"/>
          <w:szCs w:val="24"/>
        </w:rPr>
        <w:t>message source</w:t>
      </w:r>
      <w:r w:rsidRPr="005C20C1">
        <w:rPr>
          <w:sz w:val="24"/>
          <w:szCs w:val="24"/>
        </w:rPr>
        <w:t>).</w:t>
      </w:r>
      <w:r w:rsidRPr="005C20C1">
        <w:rPr>
          <w:sz w:val="24"/>
          <w:szCs w:val="24"/>
        </w:rPr>
        <w:br/>
        <w:t>Event sources can be:</w:t>
      </w:r>
    </w:p>
    <w:p w14:paraId="2CD41CC7" w14:textId="77777777" w:rsidR="005C20C1" w:rsidRPr="005C20C1" w:rsidRDefault="005C20C1" w:rsidP="005C20C1">
      <w:pPr>
        <w:numPr>
          <w:ilvl w:val="0"/>
          <w:numId w:val="19"/>
        </w:num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Triggers</w:t>
      </w:r>
      <w:r w:rsidRPr="005C20C1">
        <w:rPr>
          <w:sz w:val="24"/>
          <w:szCs w:val="24"/>
        </w:rPr>
        <w:t xml:space="preserve"> – e.g., Scheduler</w:t>
      </w:r>
    </w:p>
    <w:p w14:paraId="6060B6CA" w14:textId="77777777" w:rsidR="005C20C1" w:rsidRDefault="005C20C1" w:rsidP="005C20C1">
      <w:pPr>
        <w:numPr>
          <w:ilvl w:val="0"/>
          <w:numId w:val="19"/>
        </w:num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Listeners</w:t>
      </w:r>
      <w:r w:rsidRPr="005C20C1">
        <w:rPr>
          <w:sz w:val="24"/>
          <w:szCs w:val="24"/>
        </w:rPr>
        <w:t xml:space="preserve"> – e.g., HTTP Listener, On New or Updated File component</w:t>
      </w:r>
    </w:p>
    <w:p w14:paraId="57EB8340" w14:textId="447795DD" w:rsidR="005C20C1" w:rsidRPr="005C20C1" w:rsidRDefault="005C20C1" w:rsidP="005C20C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BD0EA3" wp14:editId="56FED66F">
            <wp:extent cx="5731510" cy="2112010"/>
            <wp:effectExtent l="0" t="0" r="2540" b="2540"/>
            <wp:docPr id="148241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5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3B92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Lifecycle of a Mule Event:</w:t>
      </w:r>
    </w:p>
    <w:p w14:paraId="3C674839" w14:textId="77777777" w:rsidR="005C20C1" w:rsidRPr="005C20C1" w:rsidRDefault="005C20C1" w:rsidP="005C20C1">
      <w:pPr>
        <w:numPr>
          <w:ilvl w:val="0"/>
          <w:numId w:val="20"/>
        </w:numPr>
        <w:rPr>
          <w:sz w:val="24"/>
          <w:szCs w:val="24"/>
        </w:rPr>
      </w:pPr>
      <w:r w:rsidRPr="005C20C1">
        <w:rPr>
          <w:sz w:val="24"/>
          <w:szCs w:val="24"/>
        </w:rPr>
        <w:t>A trigger reaches the event source.</w:t>
      </w:r>
    </w:p>
    <w:p w14:paraId="614A9A08" w14:textId="77777777" w:rsidR="005C20C1" w:rsidRPr="005C20C1" w:rsidRDefault="005C20C1" w:rsidP="005C20C1">
      <w:pPr>
        <w:numPr>
          <w:ilvl w:val="0"/>
          <w:numId w:val="20"/>
        </w:numPr>
        <w:rPr>
          <w:sz w:val="24"/>
          <w:szCs w:val="24"/>
        </w:rPr>
      </w:pPr>
      <w:r w:rsidRPr="005C20C1">
        <w:rPr>
          <w:sz w:val="24"/>
          <w:szCs w:val="24"/>
        </w:rPr>
        <w:t>The event source produces a Mule event.</w:t>
      </w:r>
    </w:p>
    <w:p w14:paraId="06041142" w14:textId="77777777" w:rsidR="005C20C1" w:rsidRPr="005C20C1" w:rsidRDefault="005C20C1" w:rsidP="005C20C1">
      <w:pPr>
        <w:numPr>
          <w:ilvl w:val="0"/>
          <w:numId w:val="20"/>
        </w:numPr>
        <w:rPr>
          <w:sz w:val="24"/>
          <w:szCs w:val="24"/>
        </w:rPr>
      </w:pPr>
      <w:r w:rsidRPr="005C20C1">
        <w:rPr>
          <w:sz w:val="24"/>
          <w:szCs w:val="24"/>
        </w:rPr>
        <w:lastRenderedPageBreak/>
        <w:t>The event travels sequentially through the components of the flow.</w:t>
      </w:r>
    </w:p>
    <w:p w14:paraId="6516B71D" w14:textId="77777777" w:rsidR="005C20C1" w:rsidRPr="005C20C1" w:rsidRDefault="005C20C1" w:rsidP="005C20C1">
      <w:pPr>
        <w:numPr>
          <w:ilvl w:val="0"/>
          <w:numId w:val="20"/>
        </w:numPr>
        <w:rPr>
          <w:sz w:val="24"/>
          <w:szCs w:val="24"/>
        </w:rPr>
      </w:pPr>
      <w:r w:rsidRPr="005C20C1">
        <w:rPr>
          <w:sz w:val="24"/>
          <w:szCs w:val="24"/>
        </w:rPr>
        <w:t>Each component interacts with the Mule event in a predefined way.</w:t>
      </w:r>
    </w:p>
    <w:p w14:paraId="74616B1A" w14:textId="347E9C88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 xml:space="preserve">If an issue occurs in the event source (for example, an incorrect HTTP listener path), the Mule event is not created. In such cases, connectors log the problem using </w:t>
      </w:r>
      <w:r w:rsidRPr="005C20C1">
        <w:rPr>
          <w:b/>
          <w:bCs/>
          <w:sz w:val="24"/>
          <w:szCs w:val="24"/>
        </w:rPr>
        <w:t>ERROR</w:t>
      </w:r>
      <w:r w:rsidRPr="005C20C1">
        <w:rPr>
          <w:sz w:val="24"/>
          <w:szCs w:val="24"/>
        </w:rPr>
        <w:t xml:space="preserve">, </w:t>
      </w:r>
      <w:r w:rsidRPr="005C20C1">
        <w:rPr>
          <w:b/>
          <w:bCs/>
          <w:sz w:val="24"/>
          <w:szCs w:val="24"/>
        </w:rPr>
        <w:t>WARN</w:t>
      </w:r>
      <w:r w:rsidRPr="005C20C1">
        <w:rPr>
          <w:sz w:val="24"/>
          <w:szCs w:val="24"/>
        </w:rPr>
        <w:t xml:space="preserve">, or </w:t>
      </w:r>
      <w:r w:rsidRPr="005C20C1">
        <w:rPr>
          <w:b/>
          <w:bCs/>
          <w:sz w:val="24"/>
          <w:szCs w:val="24"/>
        </w:rPr>
        <w:t>INFO</w:t>
      </w:r>
      <w:r w:rsidRPr="005C20C1">
        <w:rPr>
          <w:sz w:val="24"/>
          <w:szCs w:val="24"/>
        </w:rPr>
        <w:t xml:space="preserve"> messages.</w:t>
      </w:r>
    </w:p>
    <w:p w14:paraId="29A5EDC6" w14:textId="77777777" w:rsidR="005C20C1" w:rsidRPr="005C20C1" w:rsidRDefault="005C20C1" w:rsidP="005C20C1">
      <w:pPr>
        <w:rPr>
          <w:b/>
          <w:bCs/>
          <w:sz w:val="24"/>
          <w:szCs w:val="24"/>
        </w:rPr>
      </w:pPr>
      <w:r w:rsidRPr="005C20C1">
        <w:rPr>
          <w:b/>
          <w:bCs/>
          <w:sz w:val="24"/>
          <w:szCs w:val="24"/>
        </w:rPr>
        <w:t>Purpose and Importance</w:t>
      </w:r>
    </w:p>
    <w:p w14:paraId="5D9F9DB8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>A Mule event contains all the essential information required for execution by the Mule runtime.</w:t>
      </w:r>
    </w:p>
    <w:p w14:paraId="4F727F0C" w14:textId="77777777" w:rsidR="005C20C1" w:rsidRPr="005C20C1" w:rsidRDefault="005C20C1" w:rsidP="005C20C1">
      <w:pPr>
        <w:numPr>
          <w:ilvl w:val="0"/>
          <w:numId w:val="21"/>
        </w:numPr>
        <w:rPr>
          <w:sz w:val="24"/>
          <w:szCs w:val="24"/>
        </w:rPr>
      </w:pPr>
      <w:r w:rsidRPr="005C20C1">
        <w:rPr>
          <w:sz w:val="24"/>
          <w:szCs w:val="24"/>
        </w:rPr>
        <w:t>Triggered by a message source such as an HTTP request or listener.</w:t>
      </w:r>
    </w:p>
    <w:p w14:paraId="7680DC14" w14:textId="77777777" w:rsidR="005C20C1" w:rsidRPr="005C20C1" w:rsidRDefault="005C20C1" w:rsidP="005C20C1">
      <w:pPr>
        <w:numPr>
          <w:ilvl w:val="0"/>
          <w:numId w:val="21"/>
        </w:numPr>
        <w:rPr>
          <w:sz w:val="24"/>
          <w:szCs w:val="24"/>
        </w:rPr>
      </w:pPr>
      <w:r w:rsidRPr="005C20C1">
        <w:rPr>
          <w:sz w:val="24"/>
          <w:szCs w:val="24"/>
        </w:rPr>
        <w:t>Critical for smooth flow execution in API creation.</w:t>
      </w:r>
    </w:p>
    <w:p w14:paraId="4887DA9C" w14:textId="77777777" w:rsidR="005C20C1" w:rsidRPr="005C20C1" w:rsidRDefault="005C20C1" w:rsidP="005C20C1">
      <w:pPr>
        <w:numPr>
          <w:ilvl w:val="0"/>
          <w:numId w:val="21"/>
        </w:numPr>
        <w:rPr>
          <w:sz w:val="24"/>
          <w:szCs w:val="24"/>
        </w:rPr>
      </w:pPr>
      <w:r w:rsidRPr="005C20C1">
        <w:rPr>
          <w:sz w:val="24"/>
          <w:szCs w:val="24"/>
        </w:rPr>
        <w:t>Immutable: even a small change creates a new instance.</w:t>
      </w:r>
    </w:p>
    <w:p w14:paraId="1EDA6984" w14:textId="77777777" w:rsidR="005C20C1" w:rsidRPr="005C20C1" w:rsidRDefault="005C20C1" w:rsidP="005C20C1">
      <w:pPr>
        <w:numPr>
          <w:ilvl w:val="0"/>
          <w:numId w:val="21"/>
        </w:numPr>
        <w:rPr>
          <w:sz w:val="24"/>
          <w:szCs w:val="24"/>
        </w:rPr>
      </w:pPr>
      <w:r w:rsidRPr="005C20C1">
        <w:rPr>
          <w:sz w:val="24"/>
          <w:szCs w:val="24"/>
        </w:rPr>
        <w:t>Contains all relevant information (attributes, payload, variables) passed from one processor to the next.</w:t>
      </w:r>
    </w:p>
    <w:p w14:paraId="1B2CEB1B" w14:textId="180C97BD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 xml:space="preserve">While the event source initiates execution, the </w:t>
      </w:r>
      <w:r w:rsidRPr="005C20C1">
        <w:rPr>
          <w:b/>
          <w:bCs/>
          <w:sz w:val="24"/>
          <w:szCs w:val="24"/>
        </w:rPr>
        <w:t>event processor</w:t>
      </w:r>
      <w:r w:rsidRPr="005C20C1">
        <w:rPr>
          <w:sz w:val="24"/>
          <w:szCs w:val="24"/>
        </w:rPr>
        <w:t xml:space="preserve"> is more critical for successful flow execution.</w:t>
      </w:r>
    </w:p>
    <w:p w14:paraId="25442A0D" w14:textId="77777777" w:rsidR="005C20C1" w:rsidRPr="005C20C1" w:rsidRDefault="005C20C1" w:rsidP="005C20C1">
      <w:pPr>
        <w:rPr>
          <w:b/>
          <w:bCs/>
          <w:sz w:val="24"/>
          <w:szCs w:val="24"/>
        </w:rPr>
      </w:pPr>
      <w:r w:rsidRPr="005C20C1">
        <w:rPr>
          <w:b/>
          <w:bCs/>
          <w:sz w:val="24"/>
          <w:szCs w:val="24"/>
        </w:rPr>
        <w:t>Structure of a Mule Event</w:t>
      </w:r>
    </w:p>
    <w:p w14:paraId="430DF3E3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>A Mule event consists of:</w:t>
      </w:r>
    </w:p>
    <w:p w14:paraId="09522A07" w14:textId="77777777" w:rsidR="005C20C1" w:rsidRPr="005C20C1" w:rsidRDefault="005C20C1" w:rsidP="005C20C1">
      <w:pPr>
        <w:rPr>
          <w:b/>
          <w:bCs/>
          <w:sz w:val="24"/>
          <w:szCs w:val="24"/>
        </w:rPr>
      </w:pPr>
      <w:r w:rsidRPr="005C20C1">
        <w:rPr>
          <w:b/>
          <w:bCs/>
          <w:sz w:val="24"/>
          <w:szCs w:val="24"/>
        </w:rPr>
        <w:t>1. Mule Message</w:t>
      </w:r>
    </w:p>
    <w:p w14:paraId="30230ADD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 xml:space="preserve">The </w:t>
      </w:r>
      <w:r w:rsidRPr="005C20C1">
        <w:rPr>
          <w:b/>
          <w:bCs/>
          <w:sz w:val="24"/>
          <w:szCs w:val="24"/>
        </w:rPr>
        <w:t>Mule Message</w:t>
      </w:r>
      <w:r w:rsidRPr="005C20C1">
        <w:rPr>
          <w:sz w:val="24"/>
          <w:szCs w:val="24"/>
        </w:rPr>
        <w:t xml:space="preserve"> has two parts:</w:t>
      </w:r>
    </w:p>
    <w:p w14:paraId="4B647C3A" w14:textId="77777777" w:rsidR="005C20C1" w:rsidRDefault="005C20C1" w:rsidP="005C20C1">
      <w:pPr>
        <w:numPr>
          <w:ilvl w:val="0"/>
          <w:numId w:val="22"/>
        </w:num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Attributes</w:t>
      </w:r>
      <w:r w:rsidRPr="005C20C1">
        <w:rPr>
          <w:sz w:val="24"/>
          <w:szCs w:val="24"/>
        </w:rPr>
        <w:t xml:space="preserve"> – Metadata such as headers and properties. For HTTP requests, this includes method type, host, and port. Attributes remain available throughout the flow unless explicitly updated.</w:t>
      </w:r>
    </w:p>
    <w:p w14:paraId="7679F058" w14:textId="18AB37A2" w:rsidR="005C20C1" w:rsidRPr="005C20C1" w:rsidRDefault="005C20C1" w:rsidP="005C20C1">
      <w:pPr>
        <w:jc w:val="center"/>
        <w:rPr>
          <w:sz w:val="24"/>
          <w:szCs w:val="24"/>
        </w:rPr>
      </w:pPr>
      <w:r w:rsidRPr="005C20C1">
        <w:rPr>
          <w:sz w:val="24"/>
          <w:szCs w:val="24"/>
        </w:rPr>
        <w:drawing>
          <wp:inline distT="0" distB="0" distL="0" distR="0" wp14:anchorId="7B81FCD1" wp14:editId="44CCDC41">
            <wp:extent cx="3724795" cy="1629002"/>
            <wp:effectExtent l="0" t="0" r="9525" b="9525"/>
            <wp:docPr id="100109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25A1" w14:textId="0D03665A" w:rsidR="005C20C1" w:rsidRDefault="005C20C1" w:rsidP="005C20C1">
      <w:pPr>
        <w:numPr>
          <w:ilvl w:val="0"/>
          <w:numId w:val="22"/>
        </w:numPr>
        <w:rPr>
          <w:sz w:val="24"/>
          <w:szCs w:val="24"/>
        </w:rPr>
      </w:pPr>
      <w:r w:rsidRPr="005C20C1">
        <w:rPr>
          <w:b/>
          <w:bCs/>
          <w:sz w:val="24"/>
          <w:szCs w:val="24"/>
        </w:rPr>
        <w:t>Payload</w:t>
      </w:r>
      <w:r w:rsidRPr="005C20C1">
        <w:rPr>
          <w:sz w:val="24"/>
          <w:szCs w:val="24"/>
        </w:rPr>
        <w:t xml:space="preserve"> – The main body of the message, containing the actual data being processed (e.g., JSON, XML). This is set or replaced using the </w:t>
      </w:r>
      <w:r w:rsidRPr="005C20C1">
        <w:rPr>
          <w:b/>
          <w:bCs/>
          <w:sz w:val="24"/>
          <w:szCs w:val="24"/>
        </w:rPr>
        <w:t>Set Payload</w:t>
      </w:r>
      <w:r w:rsidRPr="005C20C1">
        <w:rPr>
          <w:sz w:val="24"/>
          <w:szCs w:val="24"/>
        </w:rPr>
        <w:t xml:space="preserve"> component. The payload persists until replaced by another Set Payload operation.</w:t>
      </w:r>
    </w:p>
    <w:p w14:paraId="3571BA42" w14:textId="13B210BD" w:rsidR="005C20C1" w:rsidRPr="005C20C1" w:rsidRDefault="005C20C1" w:rsidP="005C20C1">
      <w:pPr>
        <w:jc w:val="center"/>
        <w:rPr>
          <w:sz w:val="24"/>
          <w:szCs w:val="24"/>
        </w:rPr>
      </w:pPr>
      <w:r w:rsidRPr="005C20C1">
        <w:rPr>
          <w:sz w:val="24"/>
          <w:szCs w:val="24"/>
        </w:rPr>
        <w:lastRenderedPageBreak/>
        <w:drawing>
          <wp:inline distT="0" distB="0" distL="0" distR="0" wp14:anchorId="3138F156" wp14:editId="708F3F70">
            <wp:extent cx="3686689" cy="1600423"/>
            <wp:effectExtent l="0" t="0" r="9525" b="0"/>
            <wp:docPr id="17281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3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D52" w14:textId="77777777" w:rsidR="005C20C1" w:rsidRPr="005C20C1" w:rsidRDefault="005C20C1" w:rsidP="005C20C1">
      <w:pPr>
        <w:rPr>
          <w:b/>
          <w:bCs/>
          <w:sz w:val="24"/>
          <w:szCs w:val="24"/>
        </w:rPr>
      </w:pPr>
      <w:r w:rsidRPr="005C20C1">
        <w:rPr>
          <w:b/>
          <w:bCs/>
          <w:sz w:val="24"/>
          <w:szCs w:val="24"/>
        </w:rPr>
        <w:t>2. Variables</w:t>
      </w:r>
    </w:p>
    <w:p w14:paraId="26C95698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t xml:space="preserve">Variables store </w:t>
      </w:r>
      <w:r w:rsidRPr="005C20C1">
        <w:rPr>
          <w:b/>
          <w:bCs/>
          <w:sz w:val="24"/>
          <w:szCs w:val="24"/>
        </w:rPr>
        <w:t>temporary, per-event values</w:t>
      </w:r>
      <w:r w:rsidRPr="005C20C1">
        <w:rPr>
          <w:sz w:val="24"/>
          <w:szCs w:val="24"/>
        </w:rPr>
        <w:t xml:space="preserve"> for use within a specific flow.</w:t>
      </w:r>
    </w:p>
    <w:p w14:paraId="150BDCF6" w14:textId="77777777" w:rsidR="005C20C1" w:rsidRPr="005C20C1" w:rsidRDefault="005C20C1" w:rsidP="005C20C1">
      <w:pPr>
        <w:numPr>
          <w:ilvl w:val="0"/>
          <w:numId w:val="23"/>
        </w:numPr>
        <w:rPr>
          <w:sz w:val="24"/>
          <w:szCs w:val="24"/>
        </w:rPr>
      </w:pPr>
      <w:r w:rsidRPr="005C20C1">
        <w:rPr>
          <w:sz w:val="24"/>
          <w:szCs w:val="24"/>
        </w:rPr>
        <w:t xml:space="preserve">Created using the </w:t>
      </w:r>
      <w:r w:rsidRPr="005C20C1">
        <w:rPr>
          <w:b/>
          <w:bCs/>
          <w:sz w:val="24"/>
          <w:szCs w:val="24"/>
        </w:rPr>
        <w:t>Set Variable</w:t>
      </w:r>
      <w:r w:rsidRPr="005C20C1">
        <w:rPr>
          <w:sz w:val="24"/>
          <w:szCs w:val="24"/>
        </w:rPr>
        <w:t xml:space="preserve"> component.</w:t>
      </w:r>
    </w:p>
    <w:p w14:paraId="032897BF" w14:textId="77777777" w:rsidR="005C20C1" w:rsidRPr="005C20C1" w:rsidRDefault="005C20C1" w:rsidP="005C20C1">
      <w:pPr>
        <w:numPr>
          <w:ilvl w:val="0"/>
          <w:numId w:val="23"/>
        </w:numPr>
        <w:rPr>
          <w:sz w:val="24"/>
          <w:szCs w:val="24"/>
        </w:rPr>
      </w:pPr>
      <w:r w:rsidRPr="005C20C1">
        <w:rPr>
          <w:sz w:val="24"/>
          <w:szCs w:val="24"/>
        </w:rPr>
        <w:t>Can store any supported data type (objects, numbers, strings, etc.).</w:t>
      </w:r>
    </w:p>
    <w:p w14:paraId="47522DB6" w14:textId="77777777" w:rsidR="005C20C1" w:rsidRPr="005C20C1" w:rsidRDefault="005C20C1" w:rsidP="005C20C1">
      <w:pPr>
        <w:numPr>
          <w:ilvl w:val="0"/>
          <w:numId w:val="23"/>
        </w:numPr>
        <w:rPr>
          <w:sz w:val="24"/>
          <w:szCs w:val="24"/>
        </w:rPr>
      </w:pPr>
      <w:r w:rsidRPr="005C20C1">
        <w:rPr>
          <w:sz w:val="24"/>
          <w:szCs w:val="24"/>
        </w:rPr>
        <w:t>Accessible only within the flow where they are created.</w:t>
      </w:r>
    </w:p>
    <w:p w14:paraId="36B08938" w14:textId="77777777" w:rsidR="005C20C1" w:rsidRPr="005C20C1" w:rsidRDefault="005C20C1" w:rsidP="005C20C1">
      <w:pPr>
        <w:numPr>
          <w:ilvl w:val="0"/>
          <w:numId w:val="23"/>
        </w:numPr>
        <w:rPr>
          <w:sz w:val="24"/>
          <w:szCs w:val="24"/>
        </w:rPr>
      </w:pPr>
      <w:r w:rsidRPr="005C20C1">
        <w:rPr>
          <w:sz w:val="24"/>
          <w:szCs w:val="24"/>
        </w:rPr>
        <w:t>Separate from the Mule Message because they are intended for temporary use and are replaced whenever a new variable is set.</w:t>
      </w:r>
    </w:p>
    <w:p w14:paraId="2D8CFB9E" w14:textId="77777777" w:rsidR="005C20C1" w:rsidRPr="005C20C1" w:rsidRDefault="005C20C1" w:rsidP="005C20C1">
      <w:pPr>
        <w:rPr>
          <w:sz w:val="24"/>
          <w:szCs w:val="24"/>
        </w:rPr>
      </w:pPr>
      <w:r w:rsidRPr="005C20C1">
        <w:rPr>
          <w:sz w:val="24"/>
          <w:szCs w:val="24"/>
        </w:rPr>
        <w:pict w14:anchorId="178AF796">
          <v:rect id="_x0000_i1161" style="width:0;height:1.5pt" o:hralign="center" o:hrstd="t" o:hr="t" fillcolor="#a0a0a0" stroked="f"/>
        </w:pict>
      </w:r>
    </w:p>
    <w:p w14:paraId="0BAAAED4" w14:textId="50A078FC" w:rsidR="005C20C1" w:rsidRPr="00B87937" w:rsidRDefault="005C20C1" w:rsidP="000E587C">
      <w:pPr>
        <w:rPr>
          <w:b/>
          <w:bCs/>
          <w:color w:val="EE0000"/>
          <w:sz w:val="24"/>
          <w:szCs w:val="24"/>
        </w:rPr>
      </w:pPr>
      <w:r w:rsidRPr="00B87937">
        <w:rPr>
          <w:b/>
          <w:bCs/>
          <w:color w:val="EE0000"/>
          <w:sz w:val="24"/>
          <w:szCs w:val="24"/>
          <w:lang w:val="en-US"/>
        </w:rPr>
        <w:t xml:space="preserve">Q3) </w:t>
      </w:r>
      <w:r w:rsidRPr="00B87937">
        <w:rPr>
          <w:b/>
          <w:bCs/>
          <w:color w:val="EE0000"/>
          <w:sz w:val="24"/>
          <w:szCs w:val="24"/>
        </w:rPr>
        <w:t>What is debugging? Write the steps to debug a mule application</w:t>
      </w:r>
    </w:p>
    <w:p w14:paraId="4F687CDE" w14:textId="289EBE04" w:rsidR="005C20C1" w:rsidRPr="00B87937" w:rsidRDefault="005C20C1" w:rsidP="000E587C">
      <w:pPr>
        <w:rPr>
          <w:b/>
          <w:bCs/>
          <w:color w:val="EE0000"/>
          <w:sz w:val="24"/>
          <w:szCs w:val="24"/>
        </w:rPr>
      </w:pPr>
      <w:r w:rsidRPr="00B87937">
        <w:rPr>
          <w:b/>
          <w:bCs/>
          <w:color w:val="EE0000"/>
          <w:sz w:val="24"/>
          <w:szCs w:val="24"/>
        </w:rPr>
        <w:t>A)</w:t>
      </w:r>
    </w:p>
    <w:p w14:paraId="429E1858" w14:textId="77777777" w:rsidR="00B87937" w:rsidRPr="00B87937" w:rsidRDefault="00B87937" w:rsidP="00B87937">
      <w:pPr>
        <w:rPr>
          <w:b/>
          <w:bCs/>
          <w:sz w:val="24"/>
          <w:szCs w:val="24"/>
        </w:rPr>
      </w:pPr>
      <w:r w:rsidRPr="00B87937">
        <w:rPr>
          <w:b/>
          <w:bCs/>
          <w:sz w:val="24"/>
          <w:szCs w:val="24"/>
        </w:rPr>
        <w:t>What is debugging?</w:t>
      </w:r>
    </w:p>
    <w:p w14:paraId="40BE5DA1" w14:textId="052375AA" w:rsidR="00B87937" w:rsidRPr="00B87937" w:rsidRDefault="00B87937" w:rsidP="00B87937">
      <w:p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Debugging</w:t>
      </w:r>
      <w:r w:rsidRPr="00B87937">
        <w:rPr>
          <w:sz w:val="24"/>
          <w:szCs w:val="24"/>
        </w:rPr>
        <w:t xml:space="preserve"> is the process of running your application under a special mode (the debugger) so you can pause execution, inspect the runtime state (payload, attributes, variables, connector responses, etc.), find the cause of errors or unexpected </w:t>
      </w:r>
      <w:proofErr w:type="spellStart"/>
      <w:r w:rsidRPr="00B87937">
        <w:rPr>
          <w:sz w:val="24"/>
          <w:szCs w:val="24"/>
        </w:rPr>
        <w:t>behavior</w:t>
      </w:r>
      <w:proofErr w:type="spellEnd"/>
      <w:r w:rsidRPr="00B87937">
        <w:rPr>
          <w:sz w:val="24"/>
          <w:szCs w:val="24"/>
        </w:rPr>
        <w:t xml:space="preserve">, fix the issue, and then re-run to verify the fix. In Anypoint tooling you debug Mule apps with an embedded debugger that lets you add breakpoints, step through flows, inspect events, and hot-deploy fixes. </w:t>
      </w:r>
    </w:p>
    <w:p w14:paraId="621AB098" w14:textId="77777777" w:rsidR="00B87937" w:rsidRPr="00B87937" w:rsidRDefault="00B87937" w:rsidP="00B87937">
      <w:pPr>
        <w:rPr>
          <w:b/>
          <w:bCs/>
          <w:sz w:val="24"/>
          <w:szCs w:val="24"/>
        </w:rPr>
      </w:pPr>
      <w:r w:rsidRPr="00B87937">
        <w:rPr>
          <w:b/>
          <w:bCs/>
          <w:sz w:val="24"/>
          <w:szCs w:val="24"/>
        </w:rPr>
        <w:t>Steps to debug a Mule application (detailed — from the PDF)</w:t>
      </w:r>
    </w:p>
    <w:p w14:paraId="34F59F85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Set breakpoints where you want execution to pause.</w:t>
      </w:r>
    </w:p>
    <w:p w14:paraId="4DF58529" w14:textId="77777777" w:rsidR="00B87937" w:rsidRP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Breakpoints can be added on lines in a configuration XML file (e.g., a &lt;flow-ref&gt; or component line) or on components in the canvas UI. Use breakpoints to inspect the Mule event (payload, attributes, variables) at key points. </w:t>
      </w:r>
    </w:p>
    <w:p w14:paraId="5F02598C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Open the Run &amp; Debug panel.</w:t>
      </w:r>
    </w:p>
    <w:p w14:paraId="78324006" w14:textId="77777777" w:rsidR="00B87937" w:rsidRP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In Anypoint Code Builder / Anypoint Studio use the Run &amp; Debug view to start and control a debug session. Keyboard shortcuts: </w:t>
      </w:r>
      <w:r w:rsidRPr="00B87937">
        <w:rPr>
          <w:b/>
          <w:bCs/>
          <w:sz w:val="24"/>
          <w:szCs w:val="24"/>
        </w:rPr>
        <w:t>Mac:</w:t>
      </w:r>
      <w:r w:rsidRPr="00B87937">
        <w:rPr>
          <w:sz w:val="24"/>
          <w:szCs w:val="24"/>
        </w:rPr>
        <w:t xml:space="preserve"> </w:t>
      </w:r>
      <w:proofErr w:type="spellStart"/>
      <w:r w:rsidRPr="00B87937">
        <w:rPr>
          <w:sz w:val="24"/>
          <w:szCs w:val="24"/>
        </w:rPr>
        <w:t>Cmd+Shift+D</w:t>
      </w:r>
      <w:proofErr w:type="spellEnd"/>
      <w:r w:rsidRPr="00B87937">
        <w:rPr>
          <w:sz w:val="24"/>
          <w:szCs w:val="24"/>
        </w:rPr>
        <w:t xml:space="preserve">, </w:t>
      </w:r>
      <w:r w:rsidRPr="00B87937">
        <w:rPr>
          <w:b/>
          <w:bCs/>
          <w:sz w:val="24"/>
          <w:szCs w:val="24"/>
        </w:rPr>
        <w:t>Windows:</w:t>
      </w:r>
      <w:r w:rsidRPr="00B87937">
        <w:rPr>
          <w:sz w:val="24"/>
          <w:szCs w:val="24"/>
        </w:rPr>
        <w:t xml:space="preserve"> </w:t>
      </w:r>
      <w:proofErr w:type="spellStart"/>
      <w:r w:rsidRPr="00B87937">
        <w:rPr>
          <w:sz w:val="24"/>
          <w:szCs w:val="24"/>
        </w:rPr>
        <w:t>Ctrl+Shift+D</w:t>
      </w:r>
      <w:proofErr w:type="spellEnd"/>
      <w:r w:rsidRPr="00B87937">
        <w:rPr>
          <w:sz w:val="24"/>
          <w:szCs w:val="24"/>
        </w:rPr>
        <w:t xml:space="preserve">. </w:t>
      </w:r>
    </w:p>
    <w:p w14:paraId="3ACF2329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Run the application in debug mode.</w:t>
      </w:r>
    </w:p>
    <w:p w14:paraId="3784B4D6" w14:textId="77777777" w:rsidR="00B87937" w:rsidRP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lastRenderedPageBreak/>
        <w:t xml:space="preserve">Click </w:t>
      </w:r>
      <w:r w:rsidRPr="00B87937">
        <w:rPr>
          <w:b/>
          <w:bCs/>
          <w:sz w:val="24"/>
          <w:szCs w:val="24"/>
        </w:rPr>
        <w:t>Start Debugging (F5)</w:t>
      </w:r>
      <w:r w:rsidRPr="00B87937">
        <w:rPr>
          <w:sz w:val="24"/>
          <w:szCs w:val="24"/>
        </w:rPr>
        <w:t xml:space="preserve"> (or choose </w:t>
      </w:r>
      <w:r w:rsidRPr="00B87937">
        <w:rPr>
          <w:b/>
          <w:bCs/>
          <w:sz w:val="24"/>
          <w:szCs w:val="24"/>
        </w:rPr>
        <w:t>Debug Mule Application</w:t>
      </w:r>
      <w:r w:rsidRPr="00B87937">
        <w:rPr>
          <w:sz w:val="24"/>
          <w:szCs w:val="24"/>
        </w:rPr>
        <w:t xml:space="preserve">). If the Start Debugging icon is not present, select the </w:t>
      </w:r>
      <w:r w:rsidRPr="00B87937">
        <w:rPr>
          <w:b/>
          <w:bCs/>
          <w:sz w:val="24"/>
          <w:szCs w:val="24"/>
        </w:rPr>
        <w:t>Mule XML Debugger</w:t>
      </w:r>
      <w:r w:rsidRPr="00B87937">
        <w:rPr>
          <w:sz w:val="24"/>
          <w:szCs w:val="24"/>
        </w:rPr>
        <w:t xml:space="preserve"> from the Run &amp; Debug options to initiate the session. When the runtime deploys </w:t>
      </w:r>
      <w:proofErr w:type="gramStart"/>
      <w:r w:rsidRPr="00B87937">
        <w:rPr>
          <w:sz w:val="24"/>
          <w:szCs w:val="24"/>
        </w:rPr>
        <w:t>successfully</w:t>
      </w:r>
      <w:proofErr w:type="gramEnd"/>
      <w:r w:rsidRPr="00B87937">
        <w:rPr>
          <w:sz w:val="24"/>
          <w:szCs w:val="24"/>
        </w:rPr>
        <w:t xml:space="preserve"> you’ll see a DEPLOYED message in the output/terminal. </w:t>
      </w:r>
    </w:p>
    <w:p w14:paraId="791A4084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Trigger the flow you want to inspect.</w:t>
      </w:r>
    </w:p>
    <w:p w14:paraId="7F2A12CB" w14:textId="77777777" w:rsidR="00B87937" w:rsidRP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Start an event that reaches an event source: call the HTTP Listener URL, fire the Scheduler, or drop a file depending on your flow. When execution reaches a </w:t>
      </w:r>
      <w:proofErr w:type="gramStart"/>
      <w:r w:rsidRPr="00B87937">
        <w:rPr>
          <w:sz w:val="24"/>
          <w:szCs w:val="24"/>
        </w:rPr>
        <w:t>breakpoint</w:t>
      </w:r>
      <w:proofErr w:type="gramEnd"/>
      <w:r w:rsidRPr="00B87937">
        <w:rPr>
          <w:sz w:val="24"/>
          <w:szCs w:val="24"/>
        </w:rPr>
        <w:t xml:space="preserve"> the app will pause. </w:t>
      </w:r>
    </w:p>
    <w:p w14:paraId="0C1FE5EB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Inspect the paused state and use the debug toolbar.</w:t>
      </w:r>
    </w:p>
    <w:p w14:paraId="3EC418B3" w14:textId="77777777" w:rsidR="00B87937" w:rsidRP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While paused you can view the current Mule event (payload and attributes) and any variables, evaluate expressions, and inspect connector/component outputs. Use the debug toolbar to </w:t>
      </w:r>
      <w:r w:rsidRPr="00B87937">
        <w:rPr>
          <w:b/>
          <w:bCs/>
          <w:sz w:val="24"/>
          <w:szCs w:val="24"/>
        </w:rPr>
        <w:t>step over</w:t>
      </w:r>
      <w:r w:rsidRPr="00B87937">
        <w:rPr>
          <w:sz w:val="24"/>
          <w:szCs w:val="24"/>
        </w:rPr>
        <w:t xml:space="preserve">, </w:t>
      </w:r>
      <w:r w:rsidRPr="00B87937">
        <w:rPr>
          <w:b/>
          <w:bCs/>
          <w:sz w:val="24"/>
          <w:szCs w:val="24"/>
        </w:rPr>
        <w:t>step into</w:t>
      </w:r>
      <w:r w:rsidRPr="00B87937">
        <w:rPr>
          <w:sz w:val="24"/>
          <w:szCs w:val="24"/>
        </w:rPr>
        <w:t xml:space="preserve">, </w:t>
      </w:r>
      <w:r w:rsidRPr="00B87937">
        <w:rPr>
          <w:b/>
          <w:bCs/>
          <w:sz w:val="24"/>
          <w:szCs w:val="24"/>
        </w:rPr>
        <w:t>resume/continue</w:t>
      </w:r>
      <w:r w:rsidRPr="00B87937">
        <w:rPr>
          <w:sz w:val="24"/>
          <w:szCs w:val="24"/>
        </w:rPr>
        <w:t xml:space="preserve">, or </w:t>
      </w:r>
      <w:r w:rsidRPr="00B87937">
        <w:rPr>
          <w:b/>
          <w:bCs/>
          <w:sz w:val="24"/>
          <w:szCs w:val="24"/>
        </w:rPr>
        <w:t>stop</w:t>
      </w:r>
      <w:r w:rsidRPr="00B87937">
        <w:rPr>
          <w:sz w:val="24"/>
          <w:szCs w:val="24"/>
        </w:rPr>
        <w:t xml:space="preserve">. </w:t>
      </w:r>
    </w:p>
    <w:p w14:paraId="03F46AF1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Fix the issue and hot-deploy if needed.</w:t>
      </w:r>
    </w:p>
    <w:p w14:paraId="52B73FD8" w14:textId="77777777" w:rsidR="00B87937" w:rsidRP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After identifying the problem, make code/configuration fixes. Use the hot-deploy capability to redeploy the running instance without fully restarting the runtime, then re-execute your flow to confirm the fix. Repeat until all issues are resolved. </w:t>
      </w:r>
    </w:p>
    <w:p w14:paraId="5B192652" w14:textId="77777777" w:rsidR="00B87937" w:rsidRPr="00B87937" w:rsidRDefault="00B87937" w:rsidP="00B87937">
      <w:pPr>
        <w:numPr>
          <w:ilvl w:val="0"/>
          <w:numId w:val="24"/>
        </w:num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Stop the debug session.</w:t>
      </w:r>
    </w:p>
    <w:p w14:paraId="23141ED5" w14:textId="58496A19" w:rsidR="00B87937" w:rsidRDefault="00B87937" w:rsidP="00B87937">
      <w:pPr>
        <w:numPr>
          <w:ilvl w:val="1"/>
          <w:numId w:val="24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When finished, stop the debugger (terminate the debug session) to return to normal run mode. </w:t>
      </w:r>
    </w:p>
    <w:p w14:paraId="01DE7F36" w14:textId="26C28140" w:rsidR="00B87937" w:rsidRDefault="00B87937" w:rsidP="00B87937">
      <w:pPr>
        <w:jc w:val="center"/>
        <w:rPr>
          <w:sz w:val="24"/>
          <w:szCs w:val="24"/>
        </w:rPr>
      </w:pPr>
      <w:r w:rsidRPr="00B87937">
        <w:rPr>
          <w:sz w:val="24"/>
          <w:szCs w:val="24"/>
        </w:rPr>
        <w:drawing>
          <wp:inline distT="0" distB="0" distL="0" distR="0" wp14:anchorId="0EE52A20" wp14:editId="37E2B135">
            <wp:extent cx="5731510" cy="2865755"/>
            <wp:effectExtent l="0" t="0" r="2540" b="0"/>
            <wp:docPr id="15853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4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7334" w14:textId="58F5C1E1" w:rsidR="00B87937" w:rsidRPr="00B87937" w:rsidRDefault="00B87937" w:rsidP="00B87937">
      <w:pPr>
        <w:jc w:val="center"/>
        <w:rPr>
          <w:sz w:val="24"/>
          <w:szCs w:val="24"/>
        </w:rPr>
      </w:pPr>
      <w:r w:rsidRPr="00B87937">
        <w:rPr>
          <w:sz w:val="24"/>
          <w:szCs w:val="24"/>
        </w:rPr>
        <w:lastRenderedPageBreak/>
        <w:drawing>
          <wp:inline distT="0" distB="0" distL="0" distR="0" wp14:anchorId="671BCB93" wp14:editId="556068D0">
            <wp:extent cx="5731510" cy="3851910"/>
            <wp:effectExtent l="0" t="0" r="2540" b="0"/>
            <wp:docPr id="166435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9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89F3" w14:textId="77777777" w:rsidR="00B87937" w:rsidRPr="00B87937" w:rsidRDefault="00B87937" w:rsidP="00B87937">
      <w:pPr>
        <w:rPr>
          <w:b/>
          <w:bCs/>
          <w:sz w:val="24"/>
          <w:szCs w:val="24"/>
        </w:rPr>
      </w:pPr>
      <w:r w:rsidRPr="00B87937">
        <w:rPr>
          <w:b/>
          <w:bCs/>
          <w:sz w:val="24"/>
          <w:szCs w:val="24"/>
        </w:rPr>
        <w:t>How to add breakpoints (two ways)</w:t>
      </w:r>
    </w:p>
    <w:p w14:paraId="618C0E6F" w14:textId="77777777" w:rsidR="00B87937" w:rsidRPr="00B87937" w:rsidRDefault="00B87937" w:rsidP="00B87937">
      <w:p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t>A. Add a breakpoint in a configuration XML file</w:t>
      </w:r>
    </w:p>
    <w:p w14:paraId="5512AC63" w14:textId="77777777" w:rsidR="00B87937" w:rsidRPr="00B87937" w:rsidRDefault="00B87937" w:rsidP="00B87937">
      <w:pPr>
        <w:numPr>
          <w:ilvl w:val="0"/>
          <w:numId w:val="25"/>
        </w:numPr>
        <w:rPr>
          <w:sz w:val="24"/>
          <w:szCs w:val="24"/>
        </w:rPr>
      </w:pPr>
      <w:r w:rsidRPr="00B87937">
        <w:rPr>
          <w:sz w:val="24"/>
          <w:szCs w:val="24"/>
        </w:rPr>
        <w:t>Open the XML config (e.g., my-project.xml) in the editor.</w:t>
      </w:r>
    </w:p>
    <w:p w14:paraId="486C39AA" w14:textId="77777777" w:rsidR="00B87937" w:rsidRPr="00B87937" w:rsidRDefault="00B87937" w:rsidP="00B87937">
      <w:pPr>
        <w:numPr>
          <w:ilvl w:val="0"/>
          <w:numId w:val="25"/>
        </w:numPr>
        <w:rPr>
          <w:sz w:val="24"/>
          <w:szCs w:val="24"/>
        </w:rPr>
      </w:pPr>
      <w:r w:rsidRPr="00B87937">
        <w:rPr>
          <w:sz w:val="24"/>
          <w:szCs w:val="24"/>
        </w:rPr>
        <w:t>Open the Run &amp; Debug panel.</w:t>
      </w:r>
    </w:p>
    <w:p w14:paraId="7AED1794" w14:textId="77777777" w:rsidR="00B87937" w:rsidRDefault="00B87937" w:rsidP="00B87937">
      <w:pPr>
        <w:numPr>
          <w:ilvl w:val="0"/>
          <w:numId w:val="25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Click the </w:t>
      </w:r>
      <w:r w:rsidRPr="00B87937">
        <w:rPr>
          <w:b/>
          <w:bCs/>
          <w:sz w:val="24"/>
          <w:szCs w:val="24"/>
        </w:rPr>
        <w:t>line number</w:t>
      </w:r>
      <w:r w:rsidRPr="00B87937">
        <w:rPr>
          <w:sz w:val="24"/>
          <w:szCs w:val="24"/>
        </w:rPr>
        <w:t xml:space="preserve"> of the component where you want a breakpoint (for example the &lt;flow-ref&gt; line) or press </w:t>
      </w:r>
      <w:r w:rsidRPr="00B87937">
        <w:rPr>
          <w:b/>
          <w:bCs/>
          <w:sz w:val="24"/>
          <w:szCs w:val="24"/>
        </w:rPr>
        <w:t>F9</w:t>
      </w:r>
      <w:r w:rsidRPr="00B87937">
        <w:rPr>
          <w:sz w:val="24"/>
          <w:szCs w:val="24"/>
        </w:rPr>
        <w:t xml:space="preserve"> to toggle a breakpoint on the current line.</w:t>
      </w:r>
    </w:p>
    <w:p w14:paraId="50CA74A8" w14:textId="18768F83" w:rsidR="00B87937" w:rsidRPr="00B87937" w:rsidRDefault="00B87937" w:rsidP="00B87937">
      <w:pPr>
        <w:ind w:left="720"/>
        <w:jc w:val="both"/>
        <w:rPr>
          <w:sz w:val="24"/>
          <w:szCs w:val="24"/>
        </w:rPr>
      </w:pPr>
      <w:r w:rsidRPr="00B87937">
        <w:rPr>
          <w:sz w:val="24"/>
          <w:szCs w:val="24"/>
        </w:rPr>
        <w:drawing>
          <wp:inline distT="0" distB="0" distL="0" distR="0" wp14:anchorId="176C4F30" wp14:editId="15BC27FF">
            <wp:extent cx="4564380" cy="1176746"/>
            <wp:effectExtent l="0" t="0" r="7620" b="4445"/>
            <wp:docPr id="1616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7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379" cy="118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8D63" w14:textId="77777777" w:rsidR="00B87937" w:rsidRDefault="00B87937" w:rsidP="00B87937">
      <w:pPr>
        <w:numPr>
          <w:ilvl w:val="0"/>
          <w:numId w:val="25"/>
        </w:numPr>
        <w:rPr>
          <w:sz w:val="24"/>
          <w:szCs w:val="24"/>
        </w:rPr>
      </w:pPr>
      <w:r w:rsidRPr="00B87937">
        <w:rPr>
          <w:sz w:val="24"/>
          <w:szCs w:val="24"/>
        </w:rPr>
        <w:t>Add breakpoints on other lines/components you want to inspect (the PDF example suggests adding breakpoints on &lt;</w:t>
      </w:r>
      <w:proofErr w:type="spellStart"/>
      <w:proofErr w:type="gramStart"/>
      <w:r w:rsidRPr="00B87937">
        <w:rPr>
          <w:sz w:val="24"/>
          <w:szCs w:val="24"/>
        </w:rPr>
        <w:t>db:select</w:t>
      </w:r>
      <w:proofErr w:type="spellEnd"/>
      <w:proofErr w:type="gramEnd"/>
      <w:r w:rsidRPr="00B87937">
        <w:rPr>
          <w:sz w:val="24"/>
          <w:szCs w:val="24"/>
        </w:rPr>
        <w:t xml:space="preserve">&gt; and &lt;set-variable&gt;). All breakpoints appear in the Breakpoints panel. </w:t>
      </w:r>
    </w:p>
    <w:p w14:paraId="2194BFE3" w14:textId="1C2285EA" w:rsidR="00B87937" w:rsidRPr="00B87937" w:rsidRDefault="00B87937" w:rsidP="00B87937">
      <w:pPr>
        <w:ind w:left="720"/>
        <w:rPr>
          <w:sz w:val="24"/>
          <w:szCs w:val="24"/>
        </w:rPr>
      </w:pPr>
      <w:r w:rsidRPr="00B87937">
        <w:rPr>
          <w:sz w:val="24"/>
          <w:szCs w:val="24"/>
        </w:rPr>
        <w:drawing>
          <wp:inline distT="0" distB="0" distL="0" distR="0" wp14:anchorId="737829C9" wp14:editId="63E804AB">
            <wp:extent cx="2762636" cy="1019317"/>
            <wp:effectExtent l="0" t="0" r="0" b="9525"/>
            <wp:docPr id="112396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63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C48" w14:textId="77777777" w:rsidR="00B87937" w:rsidRPr="00B87937" w:rsidRDefault="00B87937" w:rsidP="00B87937">
      <w:pPr>
        <w:rPr>
          <w:sz w:val="24"/>
          <w:szCs w:val="24"/>
        </w:rPr>
      </w:pPr>
      <w:r w:rsidRPr="00B87937">
        <w:rPr>
          <w:b/>
          <w:bCs/>
          <w:sz w:val="24"/>
          <w:szCs w:val="24"/>
        </w:rPr>
        <w:lastRenderedPageBreak/>
        <w:t>B. Add a breakpoint from the Canvas UI</w:t>
      </w:r>
    </w:p>
    <w:p w14:paraId="414556F5" w14:textId="77777777" w:rsidR="00B87937" w:rsidRPr="00B87937" w:rsidRDefault="00B87937" w:rsidP="00B87937">
      <w:pPr>
        <w:numPr>
          <w:ilvl w:val="0"/>
          <w:numId w:val="26"/>
        </w:numPr>
        <w:rPr>
          <w:sz w:val="24"/>
          <w:szCs w:val="24"/>
        </w:rPr>
      </w:pPr>
      <w:r w:rsidRPr="00B87937">
        <w:rPr>
          <w:sz w:val="24"/>
          <w:szCs w:val="24"/>
        </w:rPr>
        <w:t>Open your configuration in the canvas view.</w:t>
      </w:r>
    </w:p>
    <w:p w14:paraId="1C25D810" w14:textId="77777777" w:rsidR="00B87937" w:rsidRPr="00B87937" w:rsidRDefault="00B87937" w:rsidP="00B87937">
      <w:pPr>
        <w:numPr>
          <w:ilvl w:val="0"/>
          <w:numId w:val="26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Right-click the component you want to pause on and choose </w:t>
      </w:r>
      <w:r w:rsidRPr="00B87937">
        <w:rPr>
          <w:b/>
          <w:bCs/>
          <w:sz w:val="24"/>
          <w:szCs w:val="24"/>
        </w:rPr>
        <w:t>Add Breakpoint</w:t>
      </w:r>
      <w:r w:rsidRPr="00B87937">
        <w:rPr>
          <w:sz w:val="24"/>
          <w:szCs w:val="24"/>
        </w:rPr>
        <w:t>.</w:t>
      </w:r>
    </w:p>
    <w:p w14:paraId="60364D04" w14:textId="7C8BFE00" w:rsidR="00B87937" w:rsidRDefault="00B87937" w:rsidP="00B87937">
      <w:pPr>
        <w:numPr>
          <w:ilvl w:val="0"/>
          <w:numId w:val="26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A breakpoint icon appears on that component and in the XML config. </w:t>
      </w:r>
    </w:p>
    <w:p w14:paraId="6B4E4DD7" w14:textId="5DCBC3E1" w:rsidR="00B87937" w:rsidRPr="00B87937" w:rsidRDefault="00B87937" w:rsidP="00B87937">
      <w:pPr>
        <w:ind w:left="720"/>
        <w:rPr>
          <w:sz w:val="24"/>
          <w:szCs w:val="24"/>
        </w:rPr>
      </w:pPr>
      <w:r w:rsidRPr="00B87937">
        <w:rPr>
          <w:sz w:val="24"/>
          <w:szCs w:val="24"/>
        </w:rPr>
        <w:drawing>
          <wp:inline distT="0" distB="0" distL="0" distR="0" wp14:anchorId="6D26887F" wp14:editId="7A4F5057">
            <wp:extent cx="4334480" cy="2896004"/>
            <wp:effectExtent l="0" t="0" r="9525" b="0"/>
            <wp:docPr id="10736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9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8EC3" w14:textId="77777777" w:rsidR="00B87937" w:rsidRPr="00B87937" w:rsidRDefault="00B87937" w:rsidP="00B87937">
      <w:pPr>
        <w:rPr>
          <w:b/>
          <w:bCs/>
          <w:sz w:val="24"/>
          <w:szCs w:val="24"/>
        </w:rPr>
      </w:pPr>
      <w:r w:rsidRPr="00B87937">
        <w:rPr>
          <w:b/>
          <w:bCs/>
          <w:sz w:val="24"/>
          <w:szCs w:val="24"/>
        </w:rPr>
        <w:t>Running the app and reading debug output</w:t>
      </w:r>
    </w:p>
    <w:p w14:paraId="07B28F6F" w14:textId="77777777" w:rsidR="00B87937" w:rsidRPr="00B87937" w:rsidRDefault="00B87937" w:rsidP="00B87937">
      <w:pPr>
        <w:numPr>
          <w:ilvl w:val="0"/>
          <w:numId w:val="27"/>
        </w:numPr>
        <w:rPr>
          <w:sz w:val="24"/>
          <w:szCs w:val="24"/>
        </w:rPr>
      </w:pPr>
      <w:r w:rsidRPr="00B87937">
        <w:rPr>
          <w:sz w:val="24"/>
          <w:szCs w:val="24"/>
        </w:rPr>
        <w:t>Start debugging via the Run &amp; Debug view (Start Debugging / F5).</w:t>
      </w:r>
    </w:p>
    <w:p w14:paraId="5CC40E56" w14:textId="41943A59" w:rsidR="00B87937" w:rsidRPr="00B87937" w:rsidRDefault="00B87937" w:rsidP="00B87937">
      <w:pPr>
        <w:numPr>
          <w:ilvl w:val="0"/>
          <w:numId w:val="27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On successful deploy you should see a </w:t>
      </w:r>
      <w:r w:rsidRPr="00B87937">
        <w:rPr>
          <w:b/>
          <w:bCs/>
          <w:sz w:val="24"/>
          <w:szCs w:val="24"/>
        </w:rPr>
        <w:t>DEPLOYED</w:t>
      </w:r>
      <w:r w:rsidRPr="00B87937">
        <w:rPr>
          <w:sz w:val="24"/>
          <w:szCs w:val="24"/>
        </w:rPr>
        <w:t xml:space="preserve"> status message in the terminal/output and the runtime status indicator (the status bar) may change </w:t>
      </w:r>
      <w:proofErr w:type="spellStart"/>
      <w:r w:rsidRPr="00B87937">
        <w:rPr>
          <w:sz w:val="24"/>
          <w:szCs w:val="24"/>
        </w:rPr>
        <w:t>color</w:t>
      </w:r>
      <w:proofErr w:type="spellEnd"/>
      <w:r w:rsidRPr="00B87937">
        <w:rPr>
          <w:sz w:val="24"/>
          <w:szCs w:val="24"/>
        </w:rPr>
        <w:t xml:space="preserve"> to show the app is running under the debugger. A terminal window opens to show runtime logs. </w:t>
      </w:r>
    </w:p>
    <w:p w14:paraId="6866E2AA" w14:textId="7BE74804" w:rsidR="00B87937" w:rsidRPr="00B87937" w:rsidRDefault="00B87937" w:rsidP="00B87937">
      <w:pPr>
        <w:rPr>
          <w:b/>
          <w:bCs/>
          <w:sz w:val="24"/>
          <w:szCs w:val="24"/>
        </w:rPr>
      </w:pPr>
      <w:r w:rsidRPr="00B87937">
        <w:rPr>
          <w:b/>
          <w:bCs/>
          <w:sz w:val="24"/>
          <w:szCs w:val="24"/>
        </w:rPr>
        <w:t xml:space="preserve">Using the debug toolbar </w:t>
      </w:r>
    </w:p>
    <w:p w14:paraId="4E128367" w14:textId="77777777" w:rsidR="00B87937" w:rsidRPr="00B87937" w:rsidRDefault="00B87937" w:rsidP="00B87937">
      <w:pPr>
        <w:numPr>
          <w:ilvl w:val="0"/>
          <w:numId w:val="28"/>
        </w:numPr>
        <w:rPr>
          <w:sz w:val="24"/>
          <w:szCs w:val="24"/>
        </w:rPr>
      </w:pPr>
      <w:r w:rsidRPr="00B87937">
        <w:rPr>
          <w:sz w:val="24"/>
          <w:szCs w:val="24"/>
        </w:rPr>
        <w:t>While execution is paused you can:</w:t>
      </w:r>
    </w:p>
    <w:p w14:paraId="3747D29F" w14:textId="77777777" w:rsidR="00B87937" w:rsidRPr="00B87937" w:rsidRDefault="00B87937" w:rsidP="00B87937">
      <w:pPr>
        <w:numPr>
          <w:ilvl w:val="1"/>
          <w:numId w:val="28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Inspect </w:t>
      </w:r>
      <w:r w:rsidRPr="00B87937">
        <w:rPr>
          <w:b/>
          <w:bCs/>
          <w:sz w:val="24"/>
          <w:szCs w:val="24"/>
        </w:rPr>
        <w:t>Mule Event</w:t>
      </w:r>
      <w:r w:rsidRPr="00B87937">
        <w:rPr>
          <w:sz w:val="24"/>
          <w:szCs w:val="24"/>
        </w:rPr>
        <w:t xml:space="preserve"> (payload + attributes) and </w:t>
      </w:r>
      <w:r w:rsidRPr="00B87937">
        <w:rPr>
          <w:b/>
          <w:bCs/>
          <w:sz w:val="24"/>
          <w:szCs w:val="24"/>
        </w:rPr>
        <w:t>variables</w:t>
      </w:r>
      <w:r w:rsidRPr="00B87937">
        <w:rPr>
          <w:sz w:val="24"/>
          <w:szCs w:val="24"/>
        </w:rPr>
        <w:t>.</w:t>
      </w:r>
    </w:p>
    <w:p w14:paraId="5967ED2F" w14:textId="77777777" w:rsidR="00B87937" w:rsidRPr="00B87937" w:rsidRDefault="00B87937" w:rsidP="00B87937">
      <w:pPr>
        <w:numPr>
          <w:ilvl w:val="1"/>
          <w:numId w:val="28"/>
        </w:numPr>
        <w:rPr>
          <w:sz w:val="24"/>
          <w:szCs w:val="24"/>
        </w:rPr>
      </w:pPr>
      <w:r w:rsidRPr="00B87937">
        <w:rPr>
          <w:sz w:val="24"/>
          <w:szCs w:val="24"/>
        </w:rPr>
        <w:t>Step through components (Step Into / Step Over / Step Out).</w:t>
      </w:r>
    </w:p>
    <w:p w14:paraId="03031299" w14:textId="77777777" w:rsidR="00B87937" w:rsidRPr="00B87937" w:rsidRDefault="00B87937" w:rsidP="00B87937">
      <w:pPr>
        <w:numPr>
          <w:ilvl w:val="1"/>
          <w:numId w:val="28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Evaluate </w:t>
      </w:r>
      <w:proofErr w:type="spellStart"/>
      <w:r w:rsidRPr="00B87937">
        <w:rPr>
          <w:sz w:val="24"/>
          <w:szCs w:val="24"/>
        </w:rPr>
        <w:t>DataWeave</w:t>
      </w:r>
      <w:proofErr w:type="spellEnd"/>
      <w:r w:rsidRPr="00B87937">
        <w:rPr>
          <w:sz w:val="24"/>
          <w:szCs w:val="24"/>
        </w:rPr>
        <w:t xml:space="preserve"> expressions or variable values.</w:t>
      </w:r>
    </w:p>
    <w:p w14:paraId="27ED27FD" w14:textId="77777777" w:rsidR="00B87937" w:rsidRPr="00B87937" w:rsidRDefault="00B87937" w:rsidP="00B87937">
      <w:pPr>
        <w:numPr>
          <w:ilvl w:val="1"/>
          <w:numId w:val="28"/>
        </w:numPr>
        <w:rPr>
          <w:sz w:val="24"/>
          <w:szCs w:val="24"/>
        </w:rPr>
      </w:pPr>
      <w:r w:rsidRPr="00B87937">
        <w:rPr>
          <w:sz w:val="24"/>
          <w:szCs w:val="24"/>
        </w:rPr>
        <w:t>Resume execution to continue until the next breakpoint.</w:t>
      </w:r>
    </w:p>
    <w:p w14:paraId="09BF9024" w14:textId="7CA2F31F" w:rsidR="00B87937" w:rsidRDefault="00B87937" w:rsidP="00B87937">
      <w:pPr>
        <w:numPr>
          <w:ilvl w:val="0"/>
          <w:numId w:val="28"/>
        </w:numPr>
        <w:rPr>
          <w:sz w:val="24"/>
          <w:szCs w:val="24"/>
        </w:rPr>
      </w:pPr>
      <w:r w:rsidRPr="00B87937">
        <w:rPr>
          <w:sz w:val="24"/>
          <w:szCs w:val="24"/>
        </w:rPr>
        <w:t xml:space="preserve">After making fixes, use </w:t>
      </w:r>
      <w:r w:rsidRPr="00B87937">
        <w:rPr>
          <w:b/>
          <w:bCs/>
          <w:sz w:val="24"/>
          <w:szCs w:val="24"/>
        </w:rPr>
        <w:t>hot-deploy</w:t>
      </w:r>
      <w:r w:rsidRPr="00B87937">
        <w:rPr>
          <w:sz w:val="24"/>
          <w:szCs w:val="24"/>
        </w:rPr>
        <w:t xml:space="preserve"> to apply changes to the running app and re-test flows. </w:t>
      </w:r>
    </w:p>
    <w:p w14:paraId="189A5CF2" w14:textId="38FF90D7" w:rsidR="00B87937" w:rsidRDefault="00B87937" w:rsidP="00B87937">
      <w:pPr>
        <w:ind w:left="720"/>
        <w:rPr>
          <w:sz w:val="24"/>
          <w:szCs w:val="24"/>
        </w:rPr>
      </w:pPr>
      <w:r w:rsidRPr="00B87937">
        <w:rPr>
          <w:sz w:val="24"/>
          <w:szCs w:val="24"/>
        </w:rPr>
        <w:lastRenderedPageBreak/>
        <w:drawing>
          <wp:inline distT="0" distB="0" distL="0" distR="0" wp14:anchorId="3F645B34" wp14:editId="080B9E3B">
            <wp:extent cx="3581900" cy="1867161"/>
            <wp:effectExtent l="0" t="0" r="0" b="0"/>
            <wp:docPr id="15593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3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9CEB" w14:textId="77777777" w:rsidR="00B87937" w:rsidRDefault="00B87937" w:rsidP="00B87937">
      <w:pPr>
        <w:ind w:left="720"/>
        <w:rPr>
          <w:sz w:val="24"/>
          <w:szCs w:val="24"/>
        </w:rPr>
      </w:pPr>
      <w:r w:rsidRPr="00B87937">
        <w:rPr>
          <w:sz w:val="24"/>
          <w:szCs w:val="24"/>
        </w:rPr>
        <w:t xml:space="preserve">When the application deploys successfully, you see a DEPLOYED log message in the output panel: </w:t>
      </w:r>
    </w:p>
    <w:p w14:paraId="098186E9" w14:textId="3F39AC71" w:rsidR="00B87937" w:rsidRDefault="00B87937" w:rsidP="00B87937">
      <w:pPr>
        <w:ind w:left="720"/>
        <w:rPr>
          <w:b/>
          <w:bCs/>
          <w:sz w:val="24"/>
          <w:szCs w:val="24"/>
        </w:rPr>
      </w:pPr>
      <w:r w:rsidRPr="00B87937">
        <w:rPr>
          <w:b/>
          <w:bCs/>
          <w:sz w:val="24"/>
          <w:szCs w:val="24"/>
        </w:rPr>
        <w:t>********************************************************************* * - - + DOMAIN + - - * - - + STATUS + - - * ********************************************************************* * default * DEPLOYED * *********************************************************************</w:t>
      </w:r>
    </w:p>
    <w:p w14:paraId="2085AF80" w14:textId="3D10AB6F" w:rsidR="00B87937" w:rsidRPr="00B87937" w:rsidRDefault="00B87937" w:rsidP="00B87937">
      <w:pPr>
        <w:ind w:left="720"/>
        <w:jc w:val="center"/>
        <w:rPr>
          <w:sz w:val="24"/>
          <w:szCs w:val="24"/>
        </w:rPr>
      </w:pPr>
      <w:r w:rsidRPr="00B87937">
        <w:rPr>
          <w:sz w:val="24"/>
          <w:szCs w:val="24"/>
        </w:rPr>
        <w:drawing>
          <wp:inline distT="0" distB="0" distL="0" distR="0" wp14:anchorId="438D8A3B" wp14:editId="476372CA">
            <wp:extent cx="4732020" cy="1999548"/>
            <wp:effectExtent l="0" t="0" r="0" b="1270"/>
            <wp:docPr id="18512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52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6627" cy="20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E3BB" w14:textId="4D379283" w:rsidR="005C20C1" w:rsidRPr="00B87937" w:rsidRDefault="005C20C1" w:rsidP="00B87937">
      <w:pPr>
        <w:ind w:left="720"/>
        <w:rPr>
          <w:sz w:val="24"/>
          <w:szCs w:val="24"/>
        </w:rPr>
      </w:pPr>
    </w:p>
    <w:sectPr w:rsidR="005C20C1" w:rsidRPr="00B87937" w:rsidSect="000E587C">
      <w:pgSz w:w="11906" w:h="16838"/>
      <w:pgMar w:top="1440" w:right="1440" w:bottom="1440" w:left="1440" w:header="708" w:footer="708" w:gutter="0"/>
      <w:pgBorders w:offsetFrom="page">
        <w:top w:val="single" w:sz="18" w:space="24" w:color="002060" w:shadow="1"/>
        <w:left w:val="single" w:sz="18" w:space="24" w:color="002060" w:shadow="1"/>
        <w:bottom w:val="single" w:sz="18" w:space="24" w:color="002060" w:shadow="1"/>
        <w:right w:val="single" w:sz="18" w:space="24" w:color="00206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6FD9"/>
    <w:multiLevelType w:val="multilevel"/>
    <w:tmpl w:val="522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464"/>
    <w:multiLevelType w:val="multilevel"/>
    <w:tmpl w:val="7908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7659"/>
    <w:multiLevelType w:val="multilevel"/>
    <w:tmpl w:val="F67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1A1F"/>
    <w:multiLevelType w:val="multilevel"/>
    <w:tmpl w:val="A7B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854D2"/>
    <w:multiLevelType w:val="multilevel"/>
    <w:tmpl w:val="6D8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60D7A"/>
    <w:multiLevelType w:val="multilevel"/>
    <w:tmpl w:val="861E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8055F"/>
    <w:multiLevelType w:val="multilevel"/>
    <w:tmpl w:val="A09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91899"/>
    <w:multiLevelType w:val="multilevel"/>
    <w:tmpl w:val="9D8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3431B"/>
    <w:multiLevelType w:val="multilevel"/>
    <w:tmpl w:val="26B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74CAF"/>
    <w:multiLevelType w:val="multilevel"/>
    <w:tmpl w:val="2C26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140A0"/>
    <w:multiLevelType w:val="multilevel"/>
    <w:tmpl w:val="157A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20DFF"/>
    <w:multiLevelType w:val="multilevel"/>
    <w:tmpl w:val="57F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C1301"/>
    <w:multiLevelType w:val="multilevel"/>
    <w:tmpl w:val="618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F22A5"/>
    <w:multiLevelType w:val="multilevel"/>
    <w:tmpl w:val="7AB2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B46891"/>
    <w:multiLevelType w:val="multilevel"/>
    <w:tmpl w:val="7D8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83D70"/>
    <w:multiLevelType w:val="multilevel"/>
    <w:tmpl w:val="4032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63300"/>
    <w:multiLevelType w:val="multilevel"/>
    <w:tmpl w:val="7F0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914D8"/>
    <w:multiLevelType w:val="multilevel"/>
    <w:tmpl w:val="9B3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767F1"/>
    <w:multiLevelType w:val="multilevel"/>
    <w:tmpl w:val="8BA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2623B"/>
    <w:multiLevelType w:val="multilevel"/>
    <w:tmpl w:val="659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711E3"/>
    <w:multiLevelType w:val="multilevel"/>
    <w:tmpl w:val="E5C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86C56"/>
    <w:multiLevelType w:val="multilevel"/>
    <w:tmpl w:val="C84E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F5E0A"/>
    <w:multiLevelType w:val="multilevel"/>
    <w:tmpl w:val="DB0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34DDA"/>
    <w:multiLevelType w:val="multilevel"/>
    <w:tmpl w:val="F38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43B72"/>
    <w:multiLevelType w:val="multilevel"/>
    <w:tmpl w:val="6F82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1402C"/>
    <w:multiLevelType w:val="multilevel"/>
    <w:tmpl w:val="4DD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B263B"/>
    <w:multiLevelType w:val="multilevel"/>
    <w:tmpl w:val="D788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33A3D"/>
    <w:multiLevelType w:val="multilevel"/>
    <w:tmpl w:val="F10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61465"/>
    <w:multiLevelType w:val="multilevel"/>
    <w:tmpl w:val="4A3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C4D9C"/>
    <w:multiLevelType w:val="multilevel"/>
    <w:tmpl w:val="5CE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407">
    <w:abstractNumId w:val="23"/>
  </w:num>
  <w:num w:numId="2" w16cid:durableId="1519925155">
    <w:abstractNumId w:val="10"/>
  </w:num>
  <w:num w:numId="3" w16cid:durableId="1259174667">
    <w:abstractNumId w:val="16"/>
  </w:num>
  <w:num w:numId="4" w16cid:durableId="1272781520">
    <w:abstractNumId w:val="11"/>
  </w:num>
  <w:num w:numId="5" w16cid:durableId="2085178322">
    <w:abstractNumId w:val="20"/>
  </w:num>
  <w:num w:numId="6" w16cid:durableId="1831171929">
    <w:abstractNumId w:val="26"/>
  </w:num>
  <w:num w:numId="7" w16cid:durableId="913927677">
    <w:abstractNumId w:val="21"/>
  </w:num>
  <w:num w:numId="8" w16cid:durableId="1144350408">
    <w:abstractNumId w:val="18"/>
  </w:num>
  <w:num w:numId="9" w16cid:durableId="33123514">
    <w:abstractNumId w:val="17"/>
  </w:num>
  <w:num w:numId="10" w16cid:durableId="1707289710">
    <w:abstractNumId w:val="29"/>
  </w:num>
  <w:num w:numId="11" w16cid:durableId="470947241">
    <w:abstractNumId w:val="15"/>
  </w:num>
  <w:num w:numId="12" w16cid:durableId="917980813">
    <w:abstractNumId w:val="7"/>
  </w:num>
  <w:num w:numId="13" w16cid:durableId="138037021">
    <w:abstractNumId w:val="22"/>
  </w:num>
  <w:num w:numId="14" w16cid:durableId="326247270">
    <w:abstractNumId w:val="19"/>
  </w:num>
  <w:num w:numId="15" w16cid:durableId="1209956644">
    <w:abstractNumId w:val="9"/>
  </w:num>
  <w:num w:numId="16" w16cid:durableId="899754160">
    <w:abstractNumId w:val="8"/>
  </w:num>
  <w:num w:numId="17" w16cid:durableId="1171718630">
    <w:abstractNumId w:val="1"/>
  </w:num>
  <w:num w:numId="18" w16cid:durableId="1643654881">
    <w:abstractNumId w:val="24"/>
  </w:num>
  <w:num w:numId="19" w16cid:durableId="1536850105">
    <w:abstractNumId w:val="6"/>
  </w:num>
  <w:num w:numId="20" w16cid:durableId="1057313500">
    <w:abstractNumId w:val="13"/>
  </w:num>
  <w:num w:numId="21" w16cid:durableId="544945845">
    <w:abstractNumId w:val="4"/>
  </w:num>
  <w:num w:numId="22" w16cid:durableId="566039419">
    <w:abstractNumId w:val="25"/>
  </w:num>
  <w:num w:numId="23" w16cid:durableId="2076276490">
    <w:abstractNumId w:val="2"/>
  </w:num>
  <w:num w:numId="24" w16cid:durableId="1461412233">
    <w:abstractNumId w:val="5"/>
  </w:num>
  <w:num w:numId="25" w16cid:durableId="1556550854">
    <w:abstractNumId w:val="3"/>
  </w:num>
  <w:num w:numId="26" w16cid:durableId="1658924088">
    <w:abstractNumId w:val="12"/>
  </w:num>
  <w:num w:numId="27" w16cid:durableId="1308700427">
    <w:abstractNumId w:val="0"/>
  </w:num>
  <w:num w:numId="28" w16cid:durableId="43062025">
    <w:abstractNumId w:val="27"/>
  </w:num>
  <w:num w:numId="29" w16cid:durableId="1066029285">
    <w:abstractNumId w:val="28"/>
  </w:num>
  <w:num w:numId="30" w16cid:durableId="966468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7C"/>
    <w:rsid w:val="000E587C"/>
    <w:rsid w:val="005C20C1"/>
    <w:rsid w:val="00736ADB"/>
    <w:rsid w:val="00B87937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2F65"/>
  <w15:chartTrackingRefBased/>
  <w15:docId w15:val="{259A91C4-4F45-44AE-AABF-12E5EA3A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2025-08-10T05:53:00Z</dcterms:created>
  <dcterms:modified xsi:type="dcterms:W3CDTF">2025-08-10T06:20:00Z</dcterms:modified>
</cp:coreProperties>
</file>