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376" w14:textId="43C581FC" w:rsidR="00B20C11" w:rsidRDefault="00B20C11" w:rsidP="00236A69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</w:pPr>
      <w:r w:rsidRPr="00B20C11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  <w:t>MULESOFT ANYPOINT PLATFORM</w:t>
      </w:r>
      <w:r w:rsidRPr="00B20C11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  <w:br/>
        <w:t>Experiment-1</w:t>
      </w:r>
    </w:p>
    <w:p w14:paraId="4D776870" w14:textId="60D0ECD9" w:rsidR="00B20C11" w:rsidRDefault="00B20C11" w:rsidP="00B20C1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20C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Steps:</w:t>
      </w:r>
    </w:p>
    <w:p w14:paraId="7810DA65" w14:textId="1771645F" w:rsidR="00B20C11" w:rsidRPr="00B20C11" w:rsidRDefault="00B20C11" w:rsidP="00B20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Navigate to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mulesoft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anypoint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platform by navigating to it.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58C8FFC" w14:textId="2C94F2AE" w:rsidR="00B20C11" w:rsidRDefault="00B20C11" w:rsidP="00B20C11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20C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692EC9DC" wp14:editId="12E28768">
            <wp:extent cx="4762154" cy="2358390"/>
            <wp:effectExtent l="0" t="0" r="635" b="3810"/>
            <wp:docPr id="68566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881" cy="23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86EA" w14:textId="77777777" w:rsidR="00B20C11" w:rsidRDefault="00B20C11" w:rsidP="00B20C1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71143E6" w14:textId="52E74FE4" w:rsidR="00B20C11" w:rsidRPr="00B20C11" w:rsidRDefault="00B20C11" w:rsidP="00B20C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After the software is launched, go to File → New 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Mule Project. On doing so, a new dialog box for creating the mule project pops out.</w:t>
      </w:r>
    </w:p>
    <w:p w14:paraId="443027E1" w14:textId="77777777" w:rsidR="00B20C11" w:rsidRDefault="00B20C11" w:rsidP="00B20C1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A351A6" w14:textId="100882AE" w:rsidR="00B20C11" w:rsidRDefault="00236A69" w:rsidP="00236A69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A6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318A15AB" wp14:editId="4DEACCF4">
            <wp:extent cx="4099560" cy="3892447"/>
            <wp:effectExtent l="0" t="0" r="0" b="0"/>
            <wp:docPr id="52399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699" cy="38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275" w14:textId="4D76400B" w:rsid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Enter the Project Name and in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Project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Location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required location where the project has to be created and then click on Finish.</w:t>
      </w:r>
    </w:p>
    <w:p w14:paraId="4D8417EE" w14:textId="361A3B48" w:rsid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Now, drag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Listener(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HTTP) from the Mule palette on to the canvas.</w:t>
      </w:r>
    </w:p>
    <w:p w14:paraId="53562478" w14:textId="77777777" w:rsidR="00236A69" w:rsidRDefault="00236A69" w:rsidP="00236A6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EFC5846" w14:textId="2033320B" w:rsidR="00236A69" w:rsidRDefault="00236A69" w:rsidP="00236A69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6A6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7139B26" wp14:editId="23B650F2">
            <wp:extent cx="5128260" cy="2666968"/>
            <wp:effectExtent l="0" t="0" r="0" b="635"/>
            <wp:docPr id="620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379" cy="26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7607" w14:textId="77777777" w:rsidR="00236A69" w:rsidRDefault="00236A69" w:rsidP="00236A69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AA68CF" w14:textId="0AB01A37" w:rsid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6A69">
        <w:rPr>
          <w:rFonts w:ascii="Times New Roman" w:hAnsi="Times New Roman" w:cs="Times New Roman"/>
          <w:sz w:val="24"/>
          <w:szCs w:val="24"/>
          <w:lang w:val="en-US"/>
        </w:rPr>
        <w:t>Now to configure the required properties of the listener, we need to click on the listener and we find the message flow dialog opened.</w:t>
      </w:r>
    </w:p>
    <w:p w14:paraId="1B08B1DB" w14:textId="59BB4494" w:rsidR="00236A69" w:rsidRP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6A69">
        <w:rPr>
          <w:rFonts w:ascii="Times New Roman" w:hAnsi="Times New Roman" w:cs="Times New Roman"/>
          <w:sz w:val="24"/>
          <w:szCs w:val="24"/>
          <w:lang w:val="en-US"/>
        </w:rPr>
        <w:t>Now add the connector settings using the “+” button and define the required port 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6A69">
        <w:rPr>
          <w:rFonts w:ascii="Times New Roman" w:hAnsi="Times New Roman" w:cs="Times New Roman"/>
          <w:sz w:val="24"/>
          <w:szCs w:val="24"/>
          <w:lang w:val="en-US"/>
        </w:rPr>
        <w:t>(8081), and click on ok.</w:t>
      </w:r>
    </w:p>
    <w:p w14:paraId="5C3562D2" w14:textId="77777777" w:rsidR="00236A69" w:rsidRDefault="00236A69" w:rsidP="00236A6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14C5DE7" w14:textId="4F3FFB2F" w:rsidR="00236A69" w:rsidRDefault="00236A69" w:rsidP="000D00AF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6A6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9424C5" wp14:editId="5FD9DA3C">
            <wp:extent cx="3941353" cy="3992880"/>
            <wp:effectExtent l="0" t="0" r="2540" b="7620"/>
            <wp:docPr id="164902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9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90" cy="401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7158" w14:textId="387E6C02" w:rsid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</w:t>
      </w:r>
      <w:r w:rsidRPr="00236A69">
        <w:rPr>
          <w:rFonts w:ascii="Times New Roman" w:hAnsi="Times New Roman" w:cs="Times New Roman"/>
          <w:sz w:val="24"/>
          <w:szCs w:val="24"/>
          <w:lang w:val="en-US"/>
        </w:rPr>
        <w:t>efine the path by which we can access it from the server using the port number and path defined.</w:t>
      </w:r>
    </w:p>
    <w:p w14:paraId="25E8793B" w14:textId="39B52432" w:rsidR="00236A69" w:rsidRDefault="00236A69" w:rsidP="00236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36A69">
        <w:rPr>
          <w:rFonts w:ascii="Times New Roman" w:hAnsi="Times New Roman" w:cs="Times New Roman"/>
          <w:sz w:val="24"/>
          <w:szCs w:val="24"/>
          <w:lang w:val="en-US"/>
        </w:rPr>
        <w:t>Now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drag</w:t>
      </w:r>
      <w:r w:rsidRPr="00236A69">
        <w:rPr>
          <w:rFonts w:ascii="Times New Roman" w:hAnsi="Times New Roman" w:cs="Times New Roman"/>
          <w:sz w:val="24"/>
          <w:szCs w:val="24"/>
          <w:lang w:val="en-US"/>
        </w:rPr>
        <w:t xml:space="preserve"> the Transform Message from the Mule palette – Favorites to the </w:t>
      </w:r>
      <w:r>
        <w:rPr>
          <w:rFonts w:ascii="Times New Roman" w:hAnsi="Times New Roman" w:cs="Times New Roman"/>
          <w:sz w:val="24"/>
          <w:szCs w:val="24"/>
          <w:lang w:val="en-US"/>
        </w:rPr>
        <w:t>project1F</w:t>
      </w:r>
      <w:r w:rsidRPr="00236A69">
        <w:rPr>
          <w:rFonts w:ascii="Times New Roman" w:hAnsi="Times New Roman" w:cs="Times New Roman"/>
          <w:sz w:val="24"/>
          <w:szCs w:val="24"/>
          <w:lang w:val="en-US"/>
        </w:rPr>
        <w:t>low listener.</w:t>
      </w:r>
    </w:p>
    <w:p w14:paraId="5F1A1F57" w14:textId="77777777" w:rsidR="00236A69" w:rsidRDefault="00236A69" w:rsidP="00236A6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53CFFCD" w14:textId="72EB949E" w:rsidR="00236A69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B16AA2" wp14:editId="2F6865F7">
            <wp:extent cx="4981917" cy="2125980"/>
            <wp:effectExtent l="0" t="0" r="9525" b="7620"/>
            <wp:docPr id="183185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50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427" cy="21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AC35" w14:textId="77777777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AF5D80" w14:textId="49A0EADB" w:rsidR="000D00AF" w:rsidRDefault="000D00AF" w:rsidP="000D00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t>Now click on the Transform Message and then add the required message and also the file format to be displayed as the output.</w:t>
      </w:r>
    </w:p>
    <w:p w14:paraId="3A48756C" w14:textId="77777777" w:rsidR="000D00AF" w:rsidRPr="000D00AF" w:rsidRDefault="000D00AF" w:rsidP="000D00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AF">
        <w:rPr>
          <w:rFonts w:ascii="Times New Roman" w:hAnsi="Times New Roman" w:cs="Times New Roman"/>
          <w:sz w:val="24"/>
          <w:szCs w:val="24"/>
          <w:lang w:val="en-US"/>
        </w:rPr>
        <w:t>Ex :</w:t>
      </w:r>
      <w:proofErr w:type="gramEnd"/>
      <w:r w:rsidRPr="000D00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0AF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D00AF">
        <w:rPr>
          <w:rFonts w:ascii="Times New Roman" w:hAnsi="Times New Roman" w:cs="Times New Roman"/>
          <w:sz w:val="24"/>
          <w:szCs w:val="24"/>
          <w:lang w:val="en-US"/>
        </w:rPr>
        <w:t xml:space="preserve"> format with the student details…</w:t>
      </w:r>
    </w:p>
    <w:p w14:paraId="4ECB048A" w14:textId="6EABFF37" w:rsidR="000D00AF" w:rsidRDefault="000D00AF" w:rsidP="000D00AF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76ADB43" wp14:editId="71BDB87A">
            <wp:extent cx="5020650" cy="3063240"/>
            <wp:effectExtent l="0" t="0" r="8890" b="3810"/>
            <wp:docPr id="17546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0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525" cy="30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0C5" w14:textId="5DE26601" w:rsidR="000D00AF" w:rsidRDefault="000D00AF" w:rsidP="000D00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t>Save the project and then right click on the canvas “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D00AF">
        <w:rPr>
          <w:rFonts w:ascii="Times New Roman" w:hAnsi="Times New Roman" w:cs="Times New Roman"/>
          <w:sz w:val="24"/>
          <w:szCs w:val="24"/>
          <w:lang w:val="en-US"/>
        </w:rPr>
        <w:t>un project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project1</w:t>
      </w:r>
      <w:r w:rsidRPr="000D00AF">
        <w:rPr>
          <w:rFonts w:ascii="Times New Roman" w:hAnsi="Times New Roman" w:cs="Times New Roman"/>
          <w:sz w:val="24"/>
          <w:szCs w:val="24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5AAEED" w14:textId="77777777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E66AB69" w14:textId="5CE5C6DF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60B2FDA" wp14:editId="1FB33372">
            <wp:extent cx="5044440" cy="2000786"/>
            <wp:effectExtent l="0" t="0" r="3810" b="0"/>
            <wp:docPr id="1087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753" cy="200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B098" w14:textId="77777777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5B0CB83" w14:textId="2D9DBDFD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78E6629" wp14:editId="7B6B9137">
            <wp:extent cx="5043143" cy="2339340"/>
            <wp:effectExtent l="0" t="0" r="5715" b="3810"/>
            <wp:docPr id="18669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0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760" cy="23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5A7" w14:textId="77777777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8B02601" w14:textId="039E930B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7BB00F" wp14:editId="6587F973">
            <wp:extent cx="5044440" cy="2988172"/>
            <wp:effectExtent l="0" t="0" r="3810" b="3175"/>
            <wp:docPr id="8518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1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1010" cy="29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7F2" w14:textId="77777777" w:rsid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58FAE1E" w14:textId="0FE5A28A" w:rsidR="000D00AF" w:rsidRPr="000D00AF" w:rsidRDefault="000D00AF" w:rsidP="000D00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0AF">
        <w:rPr>
          <w:rFonts w:ascii="Times New Roman" w:hAnsi="Times New Roman" w:cs="Times New Roman"/>
          <w:sz w:val="24"/>
          <w:szCs w:val="24"/>
          <w:lang w:val="en-US"/>
        </w:rPr>
        <w:t>Now the output given in the Transform Message is displayed on the localhost port 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specified path</w:t>
      </w:r>
      <w:r w:rsidRPr="000D00A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DE012A" w14:textId="77777777" w:rsidR="000D00AF" w:rsidRPr="000D00AF" w:rsidRDefault="000D00AF" w:rsidP="000D00A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D00AF" w:rsidRPr="000D00AF" w:rsidSect="00B20C11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thinThickSmallGap" w:sz="18" w:space="24" w:color="C00000" w:shadow="1"/>
        <w:left w:val="thinThickSmallGap" w:sz="18" w:space="24" w:color="C00000" w:shadow="1"/>
        <w:bottom w:val="thinThickSmallGap" w:sz="18" w:space="24" w:color="C00000" w:shadow="1"/>
        <w:right w:val="thinThickSmallGap" w:sz="18" w:space="24" w:color="C0000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5B97" w14:textId="77777777" w:rsidR="007E3447" w:rsidRDefault="007E3447" w:rsidP="00B20C11">
      <w:pPr>
        <w:spacing w:after="0" w:line="240" w:lineRule="auto"/>
      </w:pPr>
      <w:r>
        <w:separator/>
      </w:r>
    </w:p>
  </w:endnote>
  <w:endnote w:type="continuationSeparator" w:id="0">
    <w:p w14:paraId="73B9B667" w14:textId="77777777" w:rsidR="007E3447" w:rsidRDefault="007E3447" w:rsidP="00B20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84D4" w14:textId="77777777" w:rsidR="007E3447" w:rsidRDefault="007E3447" w:rsidP="00B20C11">
      <w:pPr>
        <w:spacing w:after="0" w:line="240" w:lineRule="auto"/>
      </w:pPr>
      <w:r>
        <w:separator/>
      </w:r>
    </w:p>
  </w:footnote>
  <w:footnote w:type="continuationSeparator" w:id="0">
    <w:p w14:paraId="1C2662AF" w14:textId="77777777" w:rsidR="007E3447" w:rsidRDefault="007E3447" w:rsidP="00B20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C6BC" w14:textId="1801A316" w:rsidR="00B20C11" w:rsidRDefault="00B20C11" w:rsidP="00B20C11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7F733CB4" w14:textId="4F25E406" w:rsidR="00B20C11" w:rsidRDefault="00B20C11" w:rsidP="00B20C11">
    <w:pPr>
      <w:pStyle w:val="Header"/>
      <w:jc w:val="right"/>
      <w:rPr>
        <w:lang w:val="en-US"/>
      </w:rPr>
    </w:pPr>
    <w:r>
      <w:rPr>
        <w:lang w:val="en-US"/>
      </w:rPr>
      <w:t>2211CS010547</w:t>
    </w:r>
  </w:p>
  <w:p w14:paraId="3694537A" w14:textId="4C5D4CC3" w:rsidR="00B20C11" w:rsidRDefault="00B20C11" w:rsidP="00B20C11">
    <w:pPr>
      <w:pStyle w:val="Header"/>
      <w:jc w:val="right"/>
      <w:rPr>
        <w:lang w:val="en-US"/>
      </w:rPr>
    </w:pPr>
    <w:r>
      <w:rPr>
        <w:lang w:val="en-US"/>
      </w:rPr>
      <w:t>SECTION-1(4</w:t>
    </w:r>
    <w:r w:rsidRPr="00B20C11">
      <w:rPr>
        <w:vertAlign w:val="superscript"/>
        <w:lang w:val="en-US"/>
      </w:rPr>
      <w:t>th</w:t>
    </w:r>
    <w:r>
      <w:rPr>
        <w:lang w:val="en-US"/>
      </w:rPr>
      <w:t xml:space="preserve"> YEAR)</w:t>
    </w:r>
  </w:p>
  <w:p w14:paraId="450A5D44" w14:textId="77777777" w:rsidR="00B20C11" w:rsidRPr="00B20C11" w:rsidRDefault="00B20C11" w:rsidP="00B20C11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F03D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6F2F8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EA05E0C"/>
    <w:multiLevelType w:val="hybridMultilevel"/>
    <w:tmpl w:val="AAF04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A19BB"/>
    <w:multiLevelType w:val="hybridMultilevel"/>
    <w:tmpl w:val="9A2AB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766ED"/>
    <w:multiLevelType w:val="hybridMultilevel"/>
    <w:tmpl w:val="CBF63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769398">
    <w:abstractNumId w:val="0"/>
  </w:num>
  <w:num w:numId="2" w16cid:durableId="2059040463">
    <w:abstractNumId w:val="3"/>
  </w:num>
  <w:num w:numId="3" w16cid:durableId="1137526253">
    <w:abstractNumId w:val="4"/>
  </w:num>
  <w:num w:numId="4" w16cid:durableId="2130315188">
    <w:abstractNumId w:val="2"/>
  </w:num>
  <w:num w:numId="5" w16cid:durableId="416832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11"/>
    <w:rsid w:val="000D00AF"/>
    <w:rsid w:val="00236A69"/>
    <w:rsid w:val="00791E2F"/>
    <w:rsid w:val="007E3447"/>
    <w:rsid w:val="00B20C11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36E2D"/>
  <w15:chartTrackingRefBased/>
  <w15:docId w15:val="{D592965A-86BB-4F20-87AA-4BD3DD45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C11"/>
  </w:style>
  <w:style w:type="paragraph" w:styleId="Footer">
    <w:name w:val="footer"/>
    <w:basedOn w:val="Normal"/>
    <w:link w:val="FooterChar"/>
    <w:uiPriority w:val="99"/>
    <w:unhideWhenUsed/>
    <w:rsid w:val="00B20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C11"/>
  </w:style>
  <w:style w:type="character" w:styleId="PlaceholderText">
    <w:name w:val="Placeholder Text"/>
    <w:basedOn w:val="DefaultParagraphFont"/>
    <w:uiPriority w:val="99"/>
    <w:semiHidden/>
    <w:rsid w:val="00B20C11"/>
    <w:rPr>
      <w:color w:val="808080"/>
    </w:rPr>
  </w:style>
  <w:style w:type="paragraph" w:styleId="ListBullet">
    <w:name w:val="List Bullet"/>
    <w:basedOn w:val="Normal"/>
    <w:uiPriority w:val="99"/>
    <w:unhideWhenUsed/>
    <w:rsid w:val="00B20C1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2025-06-25T04:18:00Z</dcterms:created>
  <dcterms:modified xsi:type="dcterms:W3CDTF">2025-06-25T04:47:00Z</dcterms:modified>
</cp:coreProperties>
</file>