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6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4"/>
        <w:gridCol w:w="6456"/>
        <w:gridCol w:w="1080"/>
        <w:gridCol w:w="1620"/>
      </w:tblGrid>
      <w:tr w:rsidR="00D14332" w:rsidRPr="00132652" w14:paraId="65C7D603" w14:textId="77777777" w:rsidTr="00E36BF8">
        <w:tc>
          <w:tcPr>
            <w:tcW w:w="704" w:type="dxa"/>
          </w:tcPr>
          <w:p w14:paraId="21C50A52" w14:textId="77777777" w:rsidR="00D14332" w:rsidRPr="00132652" w:rsidRDefault="00D14332" w:rsidP="00305B81">
            <w:pPr>
              <w:pStyle w:val="NoSpacing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32652">
              <w:rPr>
                <w:rFonts w:cstheme="minorHAnsi"/>
                <w:b/>
                <w:bCs/>
                <w:sz w:val="24"/>
                <w:szCs w:val="24"/>
              </w:rPr>
              <w:t>Qno</w:t>
            </w:r>
            <w:proofErr w:type="spellEnd"/>
          </w:p>
        </w:tc>
        <w:tc>
          <w:tcPr>
            <w:tcW w:w="6456" w:type="dxa"/>
          </w:tcPr>
          <w:p w14:paraId="1F29C209" w14:textId="77777777" w:rsidR="00D14332" w:rsidRPr="00132652" w:rsidRDefault="00D14332" w:rsidP="00305B81">
            <w:pPr>
              <w:pStyle w:val="NoSpacing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32652">
              <w:rPr>
                <w:rFonts w:cstheme="minorHAns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080" w:type="dxa"/>
          </w:tcPr>
          <w:p w14:paraId="2005895F" w14:textId="77777777" w:rsidR="00D14332" w:rsidRPr="00132652" w:rsidRDefault="00D14332" w:rsidP="00305B81">
            <w:pPr>
              <w:pStyle w:val="NoSpacing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32652">
              <w:rPr>
                <w:rFonts w:cstheme="minorHAnsi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620" w:type="dxa"/>
          </w:tcPr>
          <w:p w14:paraId="0F73BA89" w14:textId="77777777" w:rsidR="00D14332" w:rsidRPr="00132652" w:rsidRDefault="00D14332" w:rsidP="00305B81">
            <w:pPr>
              <w:pStyle w:val="NoSpacing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32652">
              <w:rPr>
                <w:rFonts w:cstheme="minorHAnsi"/>
                <w:b/>
                <w:bCs/>
                <w:sz w:val="24"/>
                <w:szCs w:val="24"/>
              </w:rPr>
              <w:t>Section</w:t>
            </w:r>
          </w:p>
        </w:tc>
      </w:tr>
      <w:tr w:rsidR="00132652" w:rsidRPr="00132652" w14:paraId="689DD061" w14:textId="77777777" w:rsidTr="00E36BF8">
        <w:tc>
          <w:tcPr>
            <w:tcW w:w="704" w:type="dxa"/>
          </w:tcPr>
          <w:p w14:paraId="3E6A0C6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6456" w:type="dxa"/>
          </w:tcPr>
          <w:p w14:paraId="056B9B8D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Define Software Quality. Why is it important in SDLC?</w:t>
            </w:r>
          </w:p>
        </w:tc>
        <w:tc>
          <w:tcPr>
            <w:tcW w:w="1080" w:type="dxa"/>
          </w:tcPr>
          <w:p w14:paraId="0C3B1D8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2E9A64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1448F466" w14:textId="77777777" w:rsidTr="00E36BF8">
        <w:tc>
          <w:tcPr>
            <w:tcW w:w="704" w:type="dxa"/>
          </w:tcPr>
          <w:p w14:paraId="0950157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6456" w:type="dxa"/>
          </w:tcPr>
          <w:p w14:paraId="60547C93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Explain Cost of Quality (COQ) and its components?</w:t>
            </w:r>
          </w:p>
        </w:tc>
        <w:tc>
          <w:tcPr>
            <w:tcW w:w="1080" w:type="dxa"/>
          </w:tcPr>
          <w:p w14:paraId="243C076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DF46810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32726387" w14:textId="77777777" w:rsidTr="00E36BF8">
        <w:tc>
          <w:tcPr>
            <w:tcW w:w="704" w:type="dxa"/>
          </w:tcPr>
          <w:p w14:paraId="4DD4A49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6456" w:type="dxa"/>
          </w:tcPr>
          <w:p w14:paraId="71BA8C17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Compare: Quality vs Reliability vs Security vs Maintainability?</w:t>
            </w:r>
          </w:p>
        </w:tc>
        <w:tc>
          <w:tcPr>
            <w:tcW w:w="1080" w:type="dxa"/>
          </w:tcPr>
          <w:p w14:paraId="1C9D55C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AEF894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0D8B58E9" w14:textId="77777777" w:rsidTr="00E36BF8">
        <w:tc>
          <w:tcPr>
            <w:tcW w:w="704" w:type="dxa"/>
          </w:tcPr>
          <w:p w14:paraId="6960F9B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6456" w:type="dxa"/>
          </w:tcPr>
          <w:p w14:paraId="485A0E12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Describe McCall’s Quality Model with its categories?</w:t>
            </w:r>
          </w:p>
        </w:tc>
        <w:tc>
          <w:tcPr>
            <w:tcW w:w="1080" w:type="dxa"/>
          </w:tcPr>
          <w:p w14:paraId="41DAA1C7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7B7D35F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209EDE59" w14:textId="77777777" w:rsidTr="00E36BF8">
        <w:tc>
          <w:tcPr>
            <w:tcW w:w="704" w:type="dxa"/>
          </w:tcPr>
          <w:p w14:paraId="35DEADF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D7FA0">
              <w:rPr>
                <w:rFonts w:cstheme="minorHAnsi"/>
                <w:b/>
                <w:sz w:val="24"/>
                <w:szCs w:val="24"/>
                <w:highlight w:val="red"/>
              </w:rPr>
              <w:t>5</w:t>
            </w:r>
          </w:p>
        </w:tc>
        <w:tc>
          <w:tcPr>
            <w:tcW w:w="6456" w:type="dxa"/>
          </w:tcPr>
          <w:p w14:paraId="3AC40BCF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Compare McCall’s Model with Boehm’s Model (1978) and provide examples?</w:t>
            </w:r>
          </w:p>
        </w:tc>
        <w:tc>
          <w:tcPr>
            <w:tcW w:w="1080" w:type="dxa"/>
          </w:tcPr>
          <w:p w14:paraId="0E05D77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112702B0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218D08FF" w14:textId="77777777" w:rsidTr="00E36BF8">
        <w:tc>
          <w:tcPr>
            <w:tcW w:w="704" w:type="dxa"/>
          </w:tcPr>
          <w:p w14:paraId="09C4CFF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6456" w:type="dxa"/>
          </w:tcPr>
          <w:p w14:paraId="5E6A9264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Explain CMMI and its levels?</w:t>
            </w:r>
          </w:p>
        </w:tc>
        <w:tc>
          <w:tcPr>
            <w:tcW w:w="1080" w:type="dxa"/>
          </w:tcPr>
          <w:p w14:paraId="397EDC7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2DDC9A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53089C92" w14:textId="77777777" w:rsidTr="00E36BF8">
        <w:tc>
          <w:tcPr>
            <w:tcW w:w="704" w:type="dxa"/>
          </w:tcPr>
          <w:p w14:paraId="3A9EDA8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6456" w:type="dxa"/>
          </w:tcPr>
          <w:p w14:paraId="7B3165B8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Differentiate between SQA, Quality Control (QC), and Testing?</w:t>
            </w:r>
          </w:p>
        </w:tc>
        <w:tc>
          <w:tcPr>
            <w:tcW w:w="1080" w:type="dxa"/>
          </w:tcPr>
          <w:p w14:paraId="31184266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0AB814F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57A95A3C" w14:textId="77777777" w:rsidTr="00E36BF8">
        <w:tc>
          <w:tcPr>
            <w:tcW w:w="704" w:type="dxa"/>
          </w:tcPr>
          <w:p w14:paraId="0C6B754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6456" w:type="dxa"/>
          </w:tcPr>
          <w:p w14:paraId="117E7E95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are the roles and skills required for an SQA team?</w:t>
            </w:r>
          </w:p>
        </w:tc>
        <w:tc>
          <w:tcPr>
            <w:tcW w:w="1080" w:type="dxa"/>
          </w:tcPr>
          <w:p w14:paraId="3CCADB8B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4D552CE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15E983D2" w14:textId="77777777" w:rsidTr="00E36BF8">
        <w:tc>
          <w:tcPr>
            <w:tcW w:w="704" w:type="dxa"/>
          </w:tcPr>
          <w:p w14:paraId="16F79D5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6456" w:type="dxa"/>
          </w:tcPr>
          <w:p w14:paraId="345C01E0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How does SQA impact software maintenance and reliability?</w:t>
            </w:r>
          </w:p>
        </w:tc>
        <w:tc>
          <w:tcPr>
            <w:tcW w:w="1080" w:type="dxa"/>
          </w:tcPr>
          <w:p w14:paraId="48C0BE1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549A91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24C5624D" w14:textId="77777777" w:rsidTr="00E36BF8">
        <w:tc>
          <w:tcPr>
            <w:tcW w:w="704" w:type="dxa"/>
          </w:tcPr>
          <w:p w14:paraId="3A72D14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6456" w:type="dxa"/>
          </w:tcPr>
          <w:p w14:paraId="61D451C9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Why is prevention better than detection in software quality?</w:t>
            </w:r>
          </w:p>
        </w:tc>
        <w:tc>
          <w:tcPr>
            <w:tcW w:w="1080" w:type="dxa"/>
          </w:tcPr>
          <w:p w14:paraId="29526B8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9F4F0C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132652" w:rsidRPr="00132652" w14:paraId="1DC8C29C" w14:textId="77777777" w:rsidTr="00E36BF8">
        <w:tc>
          <w:tcPr>
            <w:tcW w:w="704" w:type="dxa"/>
          </w:tcPr>
          <w:p w14:paraId="4358E84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11</w:t>
            </w:r>
          </w:p>
        </w:tc>
        <w:tc>
          <w:tcPr>
            <w:tcW w:w="6456" w:type="dxa"/>
          </w:tcPr>
          <w:p w14:paraId="44D4EB5A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Explain the Test Plan Format with its components?</w:t>
            </w:r>
          </w:p>
        </w:tc>
        <w:tc>
          <w:tcPr>
            <w:tcW w:w="1080" w:type="dxa"/>
          </w:tcPr>
          <w:p w14:paraId="3755AE9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6D16C677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47CB86CC" w14:textId="77777777" w:rsidTr="00E36BF8">
        <w:tc>
          <w:tcPr>
            <w:tcW w:w="704" w:type="dxa"/>
          </w:tcPr>
          <w:p w14:paraId="39DEAC6B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12</w:t>
            </w:r>
          </w:p>
        </w:tc>
        <w:tc>
          <w:tcPr>
            <w:tcW w:w="6456" w:type="dxa"/>
          </w:tcPr>
          <w:p w14:paraId="2E89653B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Define a Test Scenario and provide an example?</w:t>
            </w:r>
          </w:p>
        </w:tc>
        <w:tc>
          <w:tcPr>
            <w:tcW w:w="1080" w:type="dxa"/>
          </w:tcPr>
          <w:p w14:paraId="67FD528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7C54444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5FD1D4AA" w14:textId="77777777" w:rsidTr="00E36BF8">
        <w:tc>
          <w:tcPr>
            <w:tcW w:w="704" w:type="dxa"/>
          </w:tcPr>
          <w:p w14:paraId="65FF0C76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6456" w:type="dxa"/>
          </w:tcPr>
          <w:p w14:paraId="048DE83B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is a Test Case? Write an example for ATM withdrawal?</w:t>
            </w:r>
          </w:p>
        </w:tc>
        <w:tc>
          <w:tcPr>
            <w:tcW w:w="1080" w:type="dxa"/>
          </w:tcPr>
          <w:p w14:paraId="5312DF5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160F30DA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6B3B82C1" w14:textId="77777777" w:rsidTr="00E36BF8">
        <w:tc>
          <w:tcPr>
            <w:tcW w:w="704" w:type="dxa"/>
          </w:tcPr>
          <w:p w14:paraId="0FD863D0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6456" w:type="dxa"/>
          </w:tcPr>
          <w:p w14:paraId="7B79E52C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Differentiate between Positive and Negative Test Cases?</w:t>
            </w:r>
          </w:p>
        </w:tc>
        <w:tc>
          <w:tcPr>
            <w:tcW w:w="1080" w:type="dxa"/>
          </w:tcPr>
          <w:p w14:paraId="0E59B52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2888AA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3E567415" w14:textId="77777777" w:rsidTr="00E36BF8">
        <w:tc>
          <w:tcPr>
            <w:tcW w:w="704" w:type="dxa"/>
          </w:tcPr>
          <w:p w14:paraId="65140366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6456" w:type="dxa"/>
          </w:tcPr>
          <w:p w14:paraId="4BD33F70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Write 3 positive and 3 negative test cases for user registration?</w:t>
            </w:r>
          </w:p>
        </w:tc>
        <w:tc>
          <w:tcPr>
            <w:tcW w:w="1080" w:type="dxa"/>
          </w:tcPr>
          <w:p w14:paraId="02358E4C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BA0AE9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301518C4" w14:textId="77777777" w:rsidTr="00E36BF8">
        <w:tc>
          <w:tcPr>
            <w:tcW w:w="704" w:type="dxa"/>
          </w:tcPr>
          <w:p w14:paraId="15B00DF7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6456" w:type="dxa"/>
          </w:tcPr>
          <w:p w14:paraId="1E148962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List and explain 5 key points to be considered while creating a test plan?</w:t>
            </w:r>
          </w:p>
        </w:tc>
        <w:tc>
          <w:tcPr>
            <w:tcW w:w="1080" w:type="dxa"/>
          </w:tcPr>
          <w:p w14:paraId="14E7477A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07ADC2C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7EEF89B2" w14:textId="77777777" w:rsidTr="00E36BF8">
        <w:tc>
          <w:tcPr>
            <w:tcW w:w="704" w:type="dxa"/>
          </w:tcPr>
          <w:p w14:paraId="3463E8F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6456" w:type="dxa"/>
          </w:tcPr>
          <w:p w14:paraId="77EC92A2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is the importance of Suspension and Resumption Criteria in testing?</w:t>
            </w:r>
          </w:p>
        </w:tc>
        <w:tc>
          <w:tcPr>
            <w:tcW w:w="1080" w:type="dxa"/>
          </w:tcPr>
          <w:p w14:paraId="49C2415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3C50B2F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0E695C10" w14:textId="77777777" w:rsidTr="00E36BF8">
        <w:tc>
          <w:tcPr>
            <w:tcW w:w="704" w:type="dxa"/>
          </w:tcPr>
          <w:p w14:paraId="4682602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6456" w:type="dxa"/>
          </w:tcPr>
          <w:p w14:paraId="12B0C1EB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Explain how Test Deliverables are documented in a test plan. Give examples?</w:t>
            </w:r>
          </w:p>
        </w:tc>
        <w:tc>
          <w:tcPr>
            <w:tcW w:w="1080" w:type="dxa"/>
          </w:tcPr>
          <w:p w14:paraId="220C1BDB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45955EF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2EC1D754" w14:textId="77777777" w:rsidTr="00E36BF8">
        <w:tc>
          <w:tcPr>
            <w:tcW w:w="704" w:type="dxa"/>
          </w:tcPr>
          <w:p w14:paraId="7AFD90F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D7FA0">
              <w:rPr>
                <w:rFonts w:cstheme="minorHAnsi"/>
                <w:b/>
                <w:sz w:val="24"/>
                <w:szCs w:val="24"/>
                <w:highlight w:val="red"/>
              </w:rPr>
              <w:t>19</w:t>
            </w:r>
          </w:p>
        </w:tc>
        <w:tc>
          <w:tcPr>
            <w:tcW w:w="6456" w:type="dxa"/>
          </w:tcPr>
          <w:p w14:paraId="6CAFA561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Explain the significance of the "Features Not to be Tested" section in a Test Plan?</w:t>
            </w:r>
          </w:p>
        </w:tc>
        <w:tc>
          <w:tcPr>
            <w:tcW w:w="1080" w:type="dxa"/>
          </w:tcPr>
          <w:p w14:paraId="29685D1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3C7457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32652" w:rsidRPr="00132652" w14:paraId="59E1EDD8" w14:textId="77777777" w:rsidTr="00E36BF8">
        <w:tc>
          <w:tcPr>
            <w:tcW w:w="704" w:type="dxa"/>
          </w:tcPr>
          <w:p w14:paraId="5D6E8236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20</w:t>
            </w:r>
          </w:p>
        </w:tc>
        <w:tc>
          <w:tcPr>
            <w:tcW w:w="6456" w:type="dxa"/>
          </w:tcPr>
          <w:p w14:paraId="73864381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Create a Sample test plan for an E-Commerce Website.</w:t>
            </w:r>
          </w:p>
        </w:tc>
        <w:tc>
          <w:tcPr>
            <w:tcW w:w="1080" w:type="dxa"/>
          </w:tcPr>
          <w:p w14:paraId="00D8AFAB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13D7D3B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D14332" w:rsidRPr="00132652" w14:paraId="536C0181" w14:textId="77777777" w:rsidTr="00E36BF8">
        <w:tc>
          <w:tcPr>
            <w:tcW w:w="704" w:type="dxa"/>
          </w:tcPr>
          <w:p w14:paraId="4B6E5F0F" w14:textId="77777777" w:rsidR="00D14332" w:rsidRPr="00132652" w:rsidRDefault="00D14332" w:rsidP="00305B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21</w:t>
            </w:r>
          </w:p>
        </w:tc>
        <w:tc>
          <w:tcPr>
            <w:tcW w:w="6456" w:type="dxa"/>
          </w:tcPr>
          <w:p w14:paraId="64418DAD" w14:textId="77777777" w:rsidR="00D14332" w:rsidRPr="00132652" w:rsidRDefault="00132652" w:rsidP="00305B81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is Boundary Value Analysis (BVA) in software testing, and what is its primary objective? And why is BVA considered an effective</w:t>
            </w:r>
            <w:r w:rsidRPr="00132652">
              <w:rPr>
                <w:rFonts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cstheme="minorHAnsi"/>
                <w:sz w:val="24"/>
                <w:szCs w:val="24"/>
              </w:rPr>
              <w:t>test</w:t>
            </w:r>
            <w:r w:rsidRPr="00132652">
              <w:rPr>
                <w:rFonts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cstheme="minorHAnsi"/>
                <w:sz w:val="24"/>
                <w:szCs w:val="24"/>
              </w:rPr>
              <w:t>design</w:t>
            </w:r>
            <w:r w:rsidRPr="00132652">
              <w:rPr>
                <w:rFonts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cstheme="minorHAnsi"/>
                <w:spacing w:val="-2"/>
                <w:sz w:val="24"/>
                <w:szCs w:val="24"/>
              </w:rPr>
              <w:t>technique?</w:t>
            </w:r>
          </w:p>
        </w:tc>
        <w:tc>
          <w:tcPr>
            <w:tcW w:w="1080" w:type="dxa"/>
          </w:tcPr>
          <w:p w14:paraId="41E50DC6" w14:textId="77777777" w:rsidR="00D1433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0B4E3C4D" w14:textId="77777777" w:rsidR="00D14332" w:rsidRPr="00132652" w:rsidRDefault="00D14332" w:rsidP="00305B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0269DE48" w14:textId="77777777" w:rsidTr="00E36BF8">
        <w:tc>
          <w:tcPr>
            <w:tcW w:w="704" w:type="dxa"/>
          </w:tcPr>
          <w:p w14:paraId="7182A02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22</w:t>
            </w:r>
          </w:p>
        </w:tc>
        <w:tc>
          <w:tcPr>
            <w:tcW w:w="6456" w:type="dxa"/>
          </w:tcPr>
          <w:p w14:paraId="3B4706C2" w14:textId="77777777" w:rsidR="00132652" w:rsidRPr="00132652" w:rsidRDefault="00132652" w:rsidP="00132652">
            <w:pPr>
              <w:pStyle w:val="TableParagraph"/>
              <w:spacing w:line="276" w:lineRule="exact"/>
              <w:ind w:righ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 are the main limitations or challenges when using Boundary Value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Analysis?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when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would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you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typically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apply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BVA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during the testing process?</w:t>
            </w:r>
          </w:p>
        </w:tc>
        <w:tc>
          <w:tcPr>
            <w:tcW w:w="1080" w:type="dxa"/>
          </w:tcPr>
          <w:p w14:paraId="2EDB0D6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49EFD5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407122B6" w14:textId="77777777" w:rsidTr="00E36BF8">
        <w:tc>
          <w:tcPr>
            <w:tcW w:w="704" w:type="dxa"/>
          </w:tcPr>
          <w:p w14:paraId="3281244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23</w:t>
            </w:r>
          </w:p>
        </w:tc>
        <w:tc>
          <w:tcPr>
            <w:tcW w:w="6456" w:type="dxa"/>
          </w:tcPr>
          <w:p w14:paraId="1F5AAE5D" w14:textId="77777777" w:rsidR="00132652" w:rsidRPr="00132652" w:rsidRDefault="00132652" w:rsidP="00132652">
            <w:pPr>
              <w:pStyle w:val="TableParagraph"/>
              <w:spacing w:line="276" w:lineRule="exact"/>
              <w:ind w:right="199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Equivalence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Partitioning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(EP)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software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testing,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 is its primary goal? And how does Equivalence Partitioning complement Boundary Value Analysis (BVA)?</w:t>
            </w:r>
          </w:p>
        </w:tc>
        <w:tc>
          <w:tcPr>
            <w:tcW w:w="1080" w:type="dxa"/>
          </w:tcPr>
          <w:p w14:paraId="74DFF116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4E30C7E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1E517A73" w14:textId="77777777" w:rsidTr="00E36BF8">
        <w:tc>
          <w:tcPr>
            <w:tcW w:w="704" w:type="dxa"/>
          </w:tcPr>
          <w:p w14:paraId="4F4D726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24</w:t>
            </w:r>
          </w:p>
        </w:tc>
        <w:tc>
          <w:tcPr>
            <w:tcW w:w="6456" w:type="dxa"/>
          </w:tcPr>
          <w:p w14:paraId="692A2ABC" w14:textId="77777777" w:rsidR="00132652" w:rsidRPr="00132652" w:rsidRDefault="00132652" w:rsidP="00132652">
            <w:pPr>
              <w:pStyle w:val="TableParagraph"/>
              <w:spacing w:line="276" w:lineRule="exact"/>
              <w:ind w:righ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Decision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Table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when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particularly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useful? And what are the main components of a Decision Table? Explain each briefly.</w:t>
            </w:r>
          </w:p>
        </w:tc>
        <w:tc>
          <w:tcPr>
            <w:tcW w:w="1080" w:type="dxa"/>
          </w:tcPr>
          <w:p w14:paraId="11B6684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1DCB60E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03EBAD4B" w14:textId="77777777" w:rsidTr="00E36BF8">
        <w:tc>
          <w:tcPr>
            <w:tcW w:w="704" w:type="dxa"/>
          </w:tcPr>
          <w:p w14:paraId="36D3634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25</w:t>
            </w:r>
          </w:p>
        </w:tc>
        <w:tc>
          <w:tcPr>
            <w:tcW w:w="6456" w:type="dxa"/>
          </w:tcPr>
          <w:p w14:paraId="66943192" w14:textId="77777777" w:rsidR="00132652" w:rsidRPr="00132652" w:rsidRDefault="00132652" w:rsidP="00132652">
            <w:pPr>
              <w:pStyle w:val="TableParagraph"/>
              <w:spacing w:line="276" w:lineRule="exact"/>
              <w:ind w:righ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State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Transition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when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most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applicable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 its advantages?</w:t>
            </w:r>
          </w:p>
        </w:tc>
        <w:tc>
          <w:tcPr>
            <w:tcW w:w="1080" w:type="dxa"/>
          </w:tcPr>
          <w:p w14:paraId="5E3E904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13185E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315B6940" w14:textId="77777777" w:rsidTr="00E36BF8">
        <w:tc>
          <w:tcPr>
            <w:tcW w:w="704" w:type="dxa"/>
          </w:tcPr>
          <w:p w14:paraId="0363C1B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lastRenderedPageBreak/>
              <w:t>26</w:t>
            </w:r>
          </w:p>
        </w:tc>
        <w:tc>
          <w:tcPr>
            <w:tcW w:w="6456" w:type="dxa"/>
          </w:tcPr>
          <w:p w14:paraId="250AFDB8" w14:textId="77777777" w:rsidR="00132652" w:rsidRPr="00132652" w:rsidRDefault="00132652" w:rsidP="00132652">
            <w:pPr>
              <w:pStyle w:val="TableParagraph"/>
              <w:spacing w:line="276" w:lineRule="exact"/>
              <w:ind w:right="199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key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components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State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Transition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Diagram,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which is often used in State Transition Testing?</w:t>
            </w:r>
          </w:p>
        </w:tc>
        <w:tc>
          <w:tcPr>
            <w:tcW w:w="1080" w:type="dxa"/>
          </w:tcPr>
          <w:p w14:paraId="31B441D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6B4E2E8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3F723524" w14:textId="77777777" w:rsidTr="00E36BF8">
        <w:tc>
          <w:tcPr>
            <w:tcW w:w="704" w:type="dxa"/>
          </w:tcPr>
          <w:p w14:paraId="1AE19A4A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D7FA0">
              <w:rPr>
                <w:rFonts w:cstheme="minorHAnsi"/>
                <w:b/>
                <w:sz w:val="24"/>
                <w:szCs w:val="24"/>
                <w:highlight w:val="red"/>
              </w:rPr>
              <w:t>27</w:t>
            </w:r>
          </w:p>
        </w:tc>
        <w:tc>
          <w:tcPr>
            <w:tcW w:w="6456" w:type="dxa"/>
          </w:tcPr>
          <w:p w14:paraId="5BE8BAC9" w14:textId="77777777" w:rsidR="00132652" w:rsidRPr="00132652" w:rsidRDefault="00132652" w:rsidP="00132652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How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do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you design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cases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from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Use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Cases?</w:t>
            </w:r>
          </w:p>
        </w:tc>
        <w:tc>
          <w:tcPr>
            <w:tcW w:w="1080" w:type="dxa"/>
          </w:tcPr>
          <w:p w14:paraId="0A5289D0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1B7DAD6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3AB40088" w14:textId="77777777" w:rsidTr="00E36BF8">
        <w:tc>
          <w:tcPr>
            <w:tcW w:w="704" w:type="dxa"/>
          </w:tcPr>
          <w:p w14:paraId="1B6D6F10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28</w:t>
            </w:r>
          </w:p>
        </w:tc>
        <w:tc>
          <w:tcPr>
            <w:tcW w:w="6456" w:type="dxa"/>
          </w:tcPr>
          <w:p w14:paraId="504A6924" w14:textId="77777777" w:rsidR="00132652" w:rsidRPr="00132652" w:rsidRDefault="00132652" w:rsidP="00132652">
            <w:pPr>
              <w:pStyle w:val="TableParagraph"/>
              <w:spacing w:line="27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List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briefly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describe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common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states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typical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Defect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 xml:space="preserve">Life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Cycle.</w:t>
            </w:r>
          </w:p>
        </w:tc>
        <w:tc>
          <w:tcPr>
            <w:tcW w:w="1080" w:type="dxa"/>
          </w:tcPr>
          <w:p w14:paraId="51B069FC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77DED59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61F54A31" w14:textId="77777777" w:rsidTr="00E36BF8">
        <w:tc>
          <w:tcPr>
            <w:tcW w:w="704" w:type="dxa"/>
          </w:tcPr>
          <w:p w14:paraId="268527C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29</w:t>
            </w:r>
          </w:p>
        </w:tc>
        <w:tc>
          <w:tcPr>
            <w:tcW w:w="6456" w:type="dxa"/>
          </w:tcPr>
          <w:p w14:paraId="5D53532F" w14:textId="77777777" w:rsidR="00132652" w:rsidRPr="00132652" w:rsidRDefault="00132652" w:rsidP="00132652">
            <w:pPr>
              <w:pStyle w:val="TableParagraph"/>
              <w:spacing w:line="27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List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least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five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key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features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or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functionalities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typically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found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 good Bug Tracking System.</w:t>
            </w:r>
          </w:p>
        </w:tc>
        <w:tc>
          <w:tcPr>
            <w:tcW w:w="1080" w:type="dxa"/>
          </w:tcPr>
          <w:p w14:paraId="60AB08C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1C7C271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2F12FED5" w14:textId="77777777" w:rsidTr="00E36BF8">
        <w:tc>
          <w:tcPr>
            <w:tcW w:w="704" w:type="dxa"/>
          </w:tcPr>
          <w:p w14:paraId="1A2C1EA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30</w:t>
            </w:r>
          </w:p>
        </w:tc>
        <w:tc>
          <w:tcPr>
            <w:tcW w:w="6456" w:type="dxa"/>
          </w:tcPr>
          <w:p w14:paraId="29A0D93E" w14:textId="77777777" w:rsidR="00132652" w:rsidRPr="00132652" w:rsidRDefault="00132652" w:rsidP="00132652">
            <w:pPr>
              <w:pStyle w:val="TableParagraph"/>
              <w:spacing w:line="27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difference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between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"Severity"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"Priority"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 xml:space="preserve">bug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tracking?</w:t>
            </w:r>
          </w:p>
        </w:tc>
        <w:tc>
          <w:tcPr>
            <w:tcW w:w="1080" w:type="dxa"/>
          </w:tcPr>
          <w:p w14:paraId="1ABADA9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0D5FCB9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32652" w:rsidRPr="00132652" w14:paraId="68CEF374" w14:textId="77777777" w:rsidTr="00E36BF8">
        <w:tc>
          <w:tcPr>
            <w:tcW w:w="704" w:type="dxa"/>
          </w:tcPr>
          <w:p w14:paraId="06C6FF1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31</w:t>
            </w:r>
          </w:p>
        </w:tc>
        <w:tc>
          <w:tcPr>
            <w:tcW w:w="6456" w:type="dxa"/>
          </w:tcPr>
          <w:p w14:paraId="1B3489F8" w14:textId="77777777" w:rsidR="00132652" w:rsidRPr="00132652" w:rsidRDefault="00132652" w:rsidP="00132652">
            <w:pPr>
              <w:pStyle w:val="TableParagraph"/>
              <w:numPr>
                <w:ilvl w:val="0"/>
                <w:numId w:val="4"/>
              </w:numPr>
              <w:tabs>
                <w:tab w:val="left" w:pos="352"/>
              </w:tabs>
              <w:ind w:right="174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its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primary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goal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 xml:space="preserve">software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testing?</w:t>
            </w:r>
          </w:p>
          <w:p w14:paraId="499DB18E" w14:textId="77777777" w:rsidR="00132652" w:rsidRPr="00132652" w:rsidRDefault="00132652" w:rsidP="00132652">
            <w:pPr>
              <w:pStyle w:val="TableParagraph"/>
              <w:numPr>
                <w:ilvl w:val="0"/>
                <w:numId w:val="4"/>
              </w:numPr>
              <w:tabs>
                <w:tab w:val="left" w:pos="366"/>
              </w:tabs>
              <w:spacing w:line="270" w:lineRule="atLeast"/>
              <w:ind w:right="394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Differentiate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between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Manual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Testing. Provide at least three key differences.</w:t>
            </w:r>
          </w:p>
        </w:tc>
        <w:tc>
          <w:tcPr>
            <w:tcW w:w="1080" w:type="dxa"/>
          </w:tcPr>
          <w:p w14:paraId="41B172D9" w14:textId="77777777" w:rsid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  <w:p w14:paraId="4F8FB5A3" w14:textId="77777777" w:rsid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14:paraId="5738210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1F5707B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20F74A08" w14:textId="77777777" w:rsidTr="00E36BF8">
        <w:tc>
          <w:tcPr>
            <w:tcW w:w="704" w:type="dxa"/>
          </w:tcPr>
          <w:p w14:paraId="665EA76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32</w:t>
            </w:r>
          </w:p>
        </w:tc>
        <w:tc>
          <w:tcPr>
            <w:tcW w:w="6456" w:type="dxa"/>
          </w:tcPr>
          <w:p w14:paraId="5848AA00" w14:textId="77777777" w:rsidR="00132652" w:rsidRPr="00132652" w:rsidRDefault="00132652" w:rsidP="00132652">
            <w:pPr>
              <w:pStyle w:val="TableParagraph"/>
              <w:numPr>
                <w:ilvl w:val="0"/>
                <w:numId w:val="5"/>
              </w:numPr>
              <w:tabs>
                <w:tab w:val="left" w:pos="352"/>
              </w:tabs>
              <w:spacing w:before="1"/>
              <w:ind w:right="413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List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least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five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benefits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implementing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 software development project.</w:t>
            </w:r>
          </w:p>
          <w:p w14:paraId="76AEB9CF" w14:textId="77777777" w:rsidR="00132652" w:rsidRPr="00132652" w:rsidRDefault="00132652" w:rsidP="00132652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line="270" w:lineRule="atLeast"/>
              <w:ind w:right="44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types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generally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well-suited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for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automation? Provide examples.</w:t>
            </w:r>
          </w:p>
        </w:tc>
        <w:tc>
          <w:tcPr>
            <w:tcW w:w="1080" w:type="dxa"/>
          </w:tcPr>
          <w:p w14:paraId="281B250C" w14:textId="77777777" w:rsid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  <w:p w14:paraId="34691819" w14:textId="77777777" w:rsid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14:paraId="3ECE4FA6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0BD2619C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71CB2912" w14:textId="77777777" w:rsidTr="00E36BF8">
        <w:tc>
          <w:tcPr>
            <w:tcW w:w="704" w:type="dxa"/>
          </w:tcPr>
          <w:p w14:paraId="49DFDCC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33</w:t>
            </w:r>
          </w:p>
        </w:tc>
        <w:tc>
          <w:tcPr>
            <w:tcW w:w="6456" w:type="dxa"/>
          </w:tcPr>
          <w:p w14:paraId="2C250619" w14:textId="77777777" w:rsidR="00132652" w:rsidRPr="00132652" w:rsidRDefault="00132652" w:rsidP="00132652">
            <w:pPr>
              <w:pStyle w:val="TableParagraph"/>
              <w:spacing w:line="27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Tool,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give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examples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popular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tools for web application testing? What are some common challenges or disadvantages associated with Test Automation?</w:t>
            </w:r>
          </w:p>
        </w:tc>
        <w:tc>
          <w:tcPr>
            <w:tcW w:w="1080" w:type="dxa"/>
          </w:tcPr>
          <w:p w14:paraId="2367BE1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DF3ECAA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18A73F17" w14:textId="77777777" w:rsidTr="00E36BF8">
        <w:tc>
          <w:tcPr>
            <w:tcW w:w="704" w:type="dxa"/>
          </w:tcPr>
          <w:p w14:paraId="19F3864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34</w:t>
            </w:r>
          </w:p>
        </w:tc>
        <w:tc>
          <w:tcPr>
            <w:tcW w:w="6456" w:type="dxa"/>
          </w:tcPr>
          <w:p w14:paraId="2E7363FB" w14:textId="77777777" w:rsidR="00132652" w:rsidRPr="00132652" w:rsidRDefault="00132652" w:rsidP="00132652">
            <w:pPr>
              <w:pStyle w:val="TableParagraph"/>
              <w:numPr>
                <w:ilvl w:val="0"/>
                <w:numId w:val="6"/>
              </w:numPr>
              <w:tabs>
                <w:tab w:val="left" w:pos="352"/>
              </w:tabs>
              <w:ind w:right="172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Framework,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important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to use one?</w:t>
            </w:r>
          </w:p>
          <w:p w14:paraId="1BCF5646" w14:textId="77777777" w:rsidR="00132652" w:rsidRPr="00132652" w:rsidRDefault="00132652" w:rsidP="00132652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line="276" w:lineRule="exact"/>
              <w:ind w:right="45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Describe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three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common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types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Frameworks and their distinguishing characteristics.</w:t>
            </w:r>
          </w:p>
        </w:tc>
        <w:tc>
          <w:tcPr>
            <w:tcW w:w="1080" w:type="dxa"/>
          </w:tcPr>
          <w:p w14:paraId="7C2D76D8" w14:textId="77777777" w:rsid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  <w:p w14:paraId="77353E3E" w14:textId="77777777" w:rsid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14:paraId="50A1C17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6886DBB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3836A681" w14:textId="77777777" w:rsidTr="00E36BF8">
        <w:tc>
          <w:tcPr>
            <w:tcW w:w="704" w:type="dxa"/>
          </w:tcPr>
          <w:p w14:paraId="632C1FC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35</w:t>
            </w:r>
          </w:p>
        </w:tc>
        <w:tc>
          <w:tcPr>
            <w:tcW w:w="6456" w:type="dxa"/>
          </w:tcPr>
          <w:p w14:paraId="2ECB3D7A" w14:textId="77777777" w:rsidR="00132652" w:rsidRPr="00132652" w:rsidRDefault="00132652" w:rsidP="00132652">
            <w:pPr>
              <w:pStyle w:val="TableParagraph"/>
              <w:spacing w:line="27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Why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important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consider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"domain"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or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type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application when recommending an automation framework or tool</w:t>
            </w:r>
          </w:p>
        </w:tc>
        <w:tc>
          <w:tcPr>
            <w:tcW w:w="1080" w:type="dxa"/>
          </w:tcPr>
          <w:p w14:paraId="46024FA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61B6ADC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0A7E8629" w14:textId="77777777" w:rsidTr="00E36BF8">
        <w:tc>
          <w:tcPr>
            <w:tcW w:w="704" w:type="dxa"/>
          </w:tcPr>
          <w:p w14:paraId="239E879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36</w:t>
            </w:r>
          </w:p>
        </w:tc>
        <w:tc>
          <w:tcPr>
            <w:tcW w:w="6456" w:type="dxa"/>
          </w:tcPr>
          <w:p w14:paraId="13C3A450" w14:textId="77777777" w:rsidR="00132652" w:rsidRPr="00132652" w:rsidRDefault="00132652" w:rsidP="00132652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State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explain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advantages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disadvantages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Domain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Testing.</w:t>
            </w:r>
          </w:p>
        </w:tc>
        <w:tc>
          <w:tcPr>
            <w:tcW w:w="1080" w:type="dxa"/>
          </w:tcPr>
          <w:p w14:paraId="5383545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7047B88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72C6E980" w14:textId="77777777" w:rsidTr="00E36BF8">
        <w:tc>
          <w:tcPr>
            <w:tcW w:w="704" w:type="dxa"/>
          </w:tcPr>
          <w:p w14:paraId="32ED7D1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D7FA0">
              <w:rPr>
                <w:rFonts w:cstheme="minorHAnsi"/>
                <w:b/>
                <w:sz w:val="24"/>
                <w:szCs w:val="24"/>
                <w:highlight w:val="red"/>
              </w:rPr>
              <w:t>37</w:t>
            </w:r>
          </w:p>
        </w:tc>
        <w:tc>
          <w:tcPr>
            <w:tcW w:w="6456" w:type="dxa"/>
          </w:tcPr>
          <w:p w14:paraId="5BE44C38" w14:textId="77777777" w:rsidR="00132652" w:rsidRPr="00132652" w:rsidRDefault="00132652" w:rsidP="00132652">
            <w:pPr>
              <w:pStyle w:val="TableParagraph"/>
              <w:spacing w:line="276" w:lineRule="exact"/>
              <w:ind w:right="334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You need to set up automation for a desktop application (e.g., a Windows-based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application).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challenges</w:t>
            </w:r>
            <w:r w:rsidRPr="00132652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might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you</w:t>
            </w:r>
            <w:r w:rsidRPr="00132652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face,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 what tool categories would you consider?</w:t>
            </w:r>
          </w:p>
        </w:tc>
        <w:tc>
          <w:tcPr>
            <w:tcW w:w="1080" w:type="dxa"/>
          </w:tcPr>
          <w:p w14:paraId="604CE60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01213A5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65A78D56" w14:textId="77777777" w:rsidTr="00E36BF8">
        <w:tc>
          <w:tcPr>
            <w:tcW w:w="704" w:type="dxa"/>
          </w:tcPr>
          <w:p w14:paraId="53F8B68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38</w:t>
            </w:r>
          </w:p>
        </w:tc>
        <w:tc>
          <w:tcPr>
            <w:tcW w:w="6456" w:type="dxa"/>
          </w:tcPr>
          <w:p w14:paraId="07804FEA" w14:textId="77777777" w:rsidR="00132652" w:rsidRPr="00132652" w:rsidRDefault="00132652" w:rsidP="00132652">
            <w:pPr>
              <w:pStyle w:val="TableParagraph"/>
              <w:spacing w:line="27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For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mobile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application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testing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(IOS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Android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native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apps),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 factors influence tool and framework selection, and what common approaches are used?</w:t>
            </w:r>
          </w:p>
        </w:tc>
        <w:tc>
          <w:tcPr>
            <w:tcW w:w="1080" w:type="dxa"/>
          </w:tcPr>
          <w:p w14:paraId="60866DD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202FD267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0AF3FB5F" w14:textId="77777777" w:rsidTr="00E36BF8">
        <w:tc>
          <w:tcPr>
            <w:tcW w:w="704" w:type="dxa"/>
          </w:tcPr>
          <w:p w14:paraId="67E606D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39</w:t>
            </w:r>
          </w:p>
        </w:tc>
        <w:tc>
          <w:tcPr>
            <w:tcW w:w="6456" w:type="dxa"/>
          </w:tcPr>
          <w:p w14:paraId="7EA23854" w14:textId="77777777" w:rsidR="00132652" w:rsidRPr="00132652" w:rsidRDefault="00132652" w:rsidP="00132652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the Process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 Automation testing?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Explain</w:t>
            </w:r>
            <w:r w:rsidRPr="0013265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 xml:space="preserve">with </w:t>
            </w:r>
            <w:r w:rsidRPr="0013265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examples.</w:t>
            </w:r>
          </w:p>
        </w:tc>
        <w:tc>
          <w:tcPr>
            <w:tcW w:w="1080" w:type="dxa"/>
          </w:tcPr>
          <w:p w14:paraId="3057EBDF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38009F8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1E957F86" w14:textId="77777777" w:rsidTr="00E36BF8">
        <w:tc>
          <w:tcPr>
            <w:tcW w:w="704" w:type="dxa"/>
          </w:tcPr>
          <w:p w14:paraId="4CFF2761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40</w:t>
            </w:r>
          </w:p>
        </w:tc>
        <w:tc>
          <w:tcPr>
            <w:tcW w:w="6456" w:type="dxa"/>
          </w:tcPr>
          <w:p w14:paraId="73969318" w14:textId="77777777" w:rsidR="00132652" w:rsidRPr="00132652" w:rsidRDefault="00132652" w:rsidP="00132652">
            <w:pPr>
              <w:pStyle w:val="TableParagraph"/>
              <w:spacing w:line="27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purpose</w:t>
            </w:r>
            <w:r w:rsidRPr="00132652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Reporting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Test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Automation,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what</w:t>
            </w:r>
            <w:r w:rsidRPr="00132652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132652">
              <w:rPr>
                <w:rFonts w:asciiTheme="minorHAnsi" w:hAnsiTheme="minorHAnsi" w:cstheme="minorHAnsi"/>
                <w:sz w:val="24"/>
                <w:szCs w:val="24"/>
              </w:rPr>
              <w:t>key information should a good automation report provide?</w:t>
            </w:r>
          </w:p>
        </w:tc>
        <w:tc>
          <w:tcPr>
            <w:tcW w:w="1080" w:type="dxa"/>
          </w:tcPr>
          <w:p w14:paraId="7295FE4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7F48955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132652" w:rsidRPr="00132652" w14:paraId="22FDDDC2" w14:textId="77777777" w:rsidTr="00E36BF8">
        <w:tc>
          <w:tcPr>
            <w:tcW w:w="704" w:type="dxa"/>
          </w:tcPr>
          <w:p w14:paraId="684A009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lastRenderedPageBreak/>
              <w:t>41</w:t>
            </w:r>
          </w:p>
        </w:tc>
        <w:tc>
          <w:tcPr>
            <w:tcW w:w="6456" w:type="dxa"/>
          </w:tcPr>
          <w:p w14:paraId="7A054A36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are the key components typically required for setting up an automation testing environment for web applications using Selenium?</w:t>
            </w:r>
          </w:p>
        </w:tc>
        <w:tc>
          <w:tcPr>
            <w:tcW w:w="1080" w:type="dxa"/>
          </w:tcPr>
          <w:p w14:paraId="37FD040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008FAD7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259F656E" w14:textId="77777777" w:rsidTr="00E36BF8">
        <w:tc>
          <w:tcPr>
            <w:tcW w:w="704" w:type="dxa"/>
          </w:tcPr>
          <w:p w14:paraId="0031322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42</w:t>
            </w:r>
          </w:p>
        </w:tc>
        <w:tc>
          <w:tcPr>
            <w:tcW w:w="6456" w:type="dxa"/>
          </w:tcPr>
          <w:p w14:paraId="7A5E8707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Why is it recommended to use a Build Automation Tool like Maven or Gradle in a Selenium project?</w:t>
            </w:r>
          </w:p>
        </w:tc>
        <w:tc>
          <w:tcPr>
            <w:tcW w:w="1080" w:type="dxa"/>
          </w:tcPr>
          <w:p w14:paraId="176F1337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1B40F26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6C68C4E4" w14:textId="77777777" w:rsidTr="00E36BF8">
        <w:tc>
          <w:tcPr>
            <w:tcW w:w="704" w:type="dxa"/>
          </w:tcPr>
          <w:p w14:paraId="6F02FFE7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43</w:t>
            </w:r>
          </w:p>
        </w:tc>
        <w:tc>
          <w:tcPr>
            <w:tcW w:w="6456" w:type="dxa"/>
          </w:tcPr>
          <w:p w14:paraId="6120440A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are the common issues faced during environment setup for Selenium automation, and how can they be mitigated?</w:t>
            </w:r>
          </w:p>
        </w:tc>
        <w:tc>
          <w:tcPr>
            <w:tcW w:w="1080" w:type="dxa"/>
          </w:tcPr>
          <w:p w14:paraId="2DDF2F0B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661C72B0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6B533CE1" w14:textId="77777777" w:rsidTr="00E36BF8">
        <w:tc>
          <w:tcPr>
            <w:tcW w:w="704" w:type="dxa"/>
          </w:tcPr>
          <w:p w14:paraId="0A5661CE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44</w:t>
            </w:r>
          </w:p>
        </w:tc>
        <w:tc>
          <w:tcPr>
            <w:tcW w:w="6456" w:type="dxa"/>
          </w:tcPr>
          <w:p w14:paraId="2EF2E2CB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is Selenium WebDriver, and how does it interact with web browsers to perform automation?</w:t>
            </w:r>
          </w:p>
        </w:tc>
        <w:tc>
          <w:tcPr>
            <w:tcW w:w="1080" w:type="dxa"/>
          </w:tcPr>
          <w:p w14:paraId="36F3601C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31BAEE4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4666C36A" w14:textId="77777777" w:rsidTr="00E36BF8">
        <w:tc>
          <w:tcPr>
            <w:tcW w:w="704" w:type="dxa"/>
          </w:tcPr>
          <w:p w14:paraId="73537AF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45</w:t>
            </w:r>
          </w:p>
        </w:tc>
        <w:tc>
          <w:tcPr>
            <w:tcW w:w="6456" w:type="dxa"/>
          </w:tcPr>
          <w:p w14:paraId="64A095D1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is TestNG, and what are its main advantages when used with Selenium WebDriver?</w:t>
            </w:r>
          </w:p>
        </w:tc>
        <w:tc>
          <w:tcPr>
            <w:tcW w:w="1080" w:type="dxa"/>
          </w:tcPr>
          <w:p w14:paraId="7FA04F2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4409C8B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70CF82B9" w14:textId="77777777" w:rsidTr="00E36BF8">
        <w:tc>
          <w:tcPr>
            <w:tcW w:w="704" w:type="dxa"/>
          </w:tcPr>
          <w:p w14:paraId="6F63A1A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46</w:t>
            </w:r>
          </w:p>
        </w:tc>
        <w:tc>
          <w:tcPr>
            <w:tcW w:w="6456" w:type="dxa"/>
          </w:tcPr>
          <w:p w14:paraId="5C3D964D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Explain the purpose of @BeforeMethod and @AfterMethod annotations in TestNG, and how they are typically used in Selenium automation.</w:t>
            </w:r>
          </w:p>
        </w:tc>
        <w:tc>
          <w:tcPr>
            <w:tcW w:w="1080" w:type="dxa"/>
          </w:tcPr>
          <w:p w14:paraId="41BBF3F2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628A5AF0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6C72FB56" w14:textId="77777777" w:rsidTr="00E36BF8">
        <w:tc>
          <w:tcPr>
            <w:tcW w:w="704" w:type="dxa"/>
          </w:tcPr>
          <w:p w14:paraId="63D6F5BB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47</w:t>
            </w:r>
          </w:p>
        </w:tc>
        <w:tc>
          <w:tcPr>
            <w:tcW w:w="6456" w:type="dxa"/>
          </w:tcPr>
          <w:p w14:paraId="489DF0F5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How can you perform data-driven testing using TestNG in a Selenium project? Illustrate with a simple example structure.</w:t>
            </w:r>
          </w:p>
        </w:tc>
        <w:tc>
          <w:tcPr>
            <w:tcW w:w="1080" w:type="dxa"/>
          </w:tcPr>
          <w:p w14:paraId="6E31C1AA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05DF8EB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449A5843" w14:textId="77777777" w:rsidTr="00E36BF8">
        <w:tc>
          <w:tcPr>
            <w:tcW w:w="704" w:type="dxa"/>
          </w:tcPr>
          <w:p w14:paraId="122111EC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48</w:t>
            </w:r>
          </w:p>
        </w:tc>
        <w:tc>
          <w:tcPr>
            <w:tcW w:w="6456" w:type="dxa"/>
          </w:tcPr>
          <w:p w14:paraId="19B951FE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Describe the process of setting up and running a TestNG test suite using testng.xml</w:t>
            </w:r>
          </w:p>
        </w:tc>
        <w:tc>
          <w:tcPr>
            <w:tcW w:w="1080" w:type="dxa"/>
          </w:tcPr>
          <w:p w14:paraId="758B4D25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7C1B7667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01A2894B" w14:textId="77777777" w:rsidTr="00E36BF8">
        <w:tc>
          <w:tcPr>
            <w:tcW w:w="704" w:type="dxa"/>
          </w:tcPr>
          <w:p w14:paraId="7038CC24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D7FA0">
              <w:rPr>
                <w:rFonts w:cstheme="minorHAnsi"/>
                <w:b/>
                <w:sz w:val="24"/>
                <w:szCs w:val="24"/>
                <w:highlight w:val="red"/>
              </w:rPr>
              <w:t>49</w:t>
            </w:r>
          </w:p>
        </w:tc>
        <w:tc>
          <w:tcPr>
            <w:tcW w:w="6456" w:type="dxa"/>
          </w:tcPr>
          <w:p w14:paraId="4DFC7E0F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How does Maven contribute to the implementation and management of a Selenium automation framework?</w:t>
            </w:r>
          </w:p>
        </w:tc>
        <w:tc>
          <w:tcPr>
            <w:tcW w:w="1080" w:type="dxa"/>
          </w:tcPr>
          <w:p w14:paraId="6A7CDE63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14:paraId="536C6D1B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132652" w:rsidRPr="00132652" w14:paraId="1C3B354E" w14:textId="77777777" w:rsidTr="00E36BF8">
        <w:tc>
          <w:tcPr>
            <w:tcW w:w="704" w:type="dxa"/>
          </w:tcPr>
          <w:p w14:paraId="5379A59D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50</w:t>
            </w:r>
          </w:p>
        </w:tc>
        <w:tc>
          <w:tcPr>
            <w:tcW w:w="6456" w:type="dxa"/>
          </w:tcPr>
          <w:p w14:paraId="7CD347AF" w14:textId="77777777" w:rsidR="00132652" w:rsidRPr="00132652" w:rsidRDefault="00132652" w:rsidP="00132652">
            <w:pPr>
              <w:rPr>
                <w:rFonts w:cstheme="minorHAnsi"/>
                <w:sz w:val="24"/>
                <w:szCs w:val="24"/>
              </w:rPr>
            </w:pPr>
            <w:r w:rsidRPr="00132652">
              <w:rPr>
                <w:rFonts w:cstheme="minorHAnsi"/>
                <w:sz w:val="24"/>
                <w:szCs w:val="24"/>
              </w:rPr>
              <w:t>What is Git, and why is it essential for collaborative development and framework implementation in an automation project?</w:t>
            </w:r>
          </w:p>
        </w:tc>
        <w:tc>
          <w:tcPr>
            <w:tcW w:w="1080" w:type="dxa"/>
          </w:tcPr>
          <w:p w14:paraId="5071ED19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  <w:p w14:paraId="3DA1C0E8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172628C" w14:textId="77777777" w:rsidR="00132652" w:rsidRPr="00132652" w:rsidRDefault="00132652" w:rsidP="00132652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32652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</w:tbl>
    <w:p w14:paraId="2678BDC4" w14:textId="77777777" w:rsidR="00D14332" w:rsidRPr="00132652" w:rsidRDefault="00D14332" w:rsidP="00305B81">
      <w:pPr>
        <w:pStyle w:val="NoSpacing"/>
        <w:rPr>
          <w:rFonts w:cstheme="minorHAnsi"/>
          <w:lang w:val="en-US"/>
        </w:rPr>
      </w:pPr>
    </w:p>
    <w:sectPr w:rsidR="00D14332" w:rsidRPr="00132652" w:rsidSect="005830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1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BDC6" w14:textId="77777777" w:rsidR="00872F80" w:rsidRDefault="00872F80" w:rsidP="00D14332">
      <w:pPr>
        <w:spacing w:after="0" w:line="240" w:lineRule="auto"/>
      </w:pPr>
      <w:r>
        <w:separator/>
      </w:r>
    </w:p>
  </w:endnote>
  <w:endnote w:type="continuationSeparator" w:id="0">
    <w:p w14:paraId="59877F28" w14:textId="77777777" w:rsidR="00872F80" w:rsidRDefault="00872F80" w:rsidP="00D1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5989C" w14:textId="77777777" w:rsidR="006B4158" w:rsidRDefault="006B4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C56A" w14:textId="77777777" w:rsidR="006B4158" w:rsidRDefault="006B41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B52D" w14:textId="77777777" w:rsidR="006B4158" w:rsidRDefault="006B4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14BC" w14:textId="77777777" w:rsidR="00872F80" w:rsidRDefault="00872F80" w:rsidP="00D14332">
      <w:pPr>
        <w:spacing w:after="0" w:line="240" w:lineRule="auto"/>
      </w:pPr>
      <w:r>
        <w:separator/>
      </w:r>
    </w:p>
  </w:footnote>
  <w:footnote w:type="continuationSeparator" w:id="0">
    <w:p w14:paraId="506FF18F" w14:textId="77777777" w:rsidR="00872F80" w:rsidRDefault="00872F80" w:rsidP="00D14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441AA" w14:textId="77777777" w:rsidR="006B4158" w:rsidRDefault="006B4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490D3" w14:textId="77777777" w:rsidR="00305B81" w:rsidRPr="00CA337C" w:rsidRDefault="00ED3496" w:rsidP="00331BB0">
    <w:pPr>
      <w:pStyle w:val="Heading1"/>
      <w:ind w:left="0" w:right="521" w:firstLine="0"/>
      <w:rPr>
        <w:color w:val="C00000"/>
        <w:szCs w:val="20"/>
      </w:rPr>
    </w:pPr>
    <w:r w:rsidRPr="00305B81">
      <w:rPr>
        <w:szCs w:val="20"/>
      </w:rPr>
      <w:t>School of Engineering</w:t>
    </w:r>
    <w:r w:rsidR="00F11339">
      <w:rPr>
        <w:szCs w:val="20"/>
      </w:rPr>
      <w:t>-</w:t>
    </w:r>
    <w:proofErr w:type="gramStart"/>
    <w:r w:rsidR="00F11339">
      <w:rPr>
        <w:szCs w:val="20"/>
      </w:rPr>
      <w:t>A.Y</w:t>
    </w:r>
    <w:proofErr w:type="gramEnd"/>
    <w:r w:rsidR="00F11339">
      <w:rPr>
        <w:szCs w:val="20"/>
      </w:rPr>
      <w:t xml:space="preserve"> 2025-2026</w:t>
    </w:r>
    <w:r w:rsidR="00CA337C">
      <w:rPr>
        <w:szCs w:val="20"/>
      </w:rPr>
      <w:t xml:space="preserve">                </w:t>
    </w:r>
    <w:r w:rsidR="00331BB0">
      <w:rPr>
        <w:szCs w:val="20"/>
      </w:rPr>
      <w:t xml:space="preserve">            </w:t>
    </w:r>
    <w:r w:rsidR="00CA337C">
      <w:rPr>
        <w:szCs w:val="20"/>
      </w:rPr>
      <w:t xml:space="preserve"> Regulation: </w:t>
    </w:r>
    <w:r w:rsidR="00331BB0">
      <w:rPr>
        <w:color w:val="C00000"/>
        <w:szCs w:val="20"/>
      </w:rPr>
      <w:t>R22</w:t>
    </w:r>
  </w:p>
  <w:p w14:paraId="5954B36F" w14:textId="77777777" w:rsidR="00ED3496" w:rsidRPr="00305B81" w:rsidRDefault="00132652" w:rsidP="00331BB0">
    <w:pPr>
      <w:pStyle w:val="Heading1"/>
      <w:ind w:right="1348" w:hanging="1924"/>
      <w:jc w:val="center"/>
      <w:rPr>
        <w:szCs w:val="20"/>
      </w:rPr>
    </w:pPr>
    <w:r>
      <w:rPr>
        <w:szCs w:val="20"/>
      </w:rPr>
      <w:t>(CSE-GENERAL</w:t>
    </w:r>
    <w:r w:rsidR="00ED3496" w:rsidRPr="00305B81">
      <w:rPr>
        <w:szCs w:val="20"/>
      </w:rPr>
      <w:t>)</w:t>
    </w:r>
  </w:p>
  <w:p w14:paraId="21749FCA" w14:textId="77777777" w:rsidR="00ED3496" w:rsidRPr="00305B81" w:rsidRDefault="00331BB0" w:rsidP="00331BB0">
    <w:pPr>
      <w:pStyle w:val="Heading1"/>
      <w:ind w:left="2694" w:right="1348"/>
      <w:jc w:val="center"/>
      <w:rPr>
        <w:szCs w:val="20"/>
      </w:rPr>
    </w:pPr>
    <w:bookmarkStart w:id="0" w:name="III_Year_B._Tech_-_I_Semester"/>
    <w:bookmarkEnd w:id="0"/>
    <w:r>
      <w:rPr>
        <w:szCs w:val="20"/>
      </w:rPr>
      <w:t>IV</w:t>
    </w:r>
    <w:r w:rsidR="00ED3496" w:rsidRPr="00305B81">
      <w:rPr>
        <w:spacing w:val="16"/>
        <w:szCs w:val="20"/>
      </w:rPr>
      <w:t xml:space="preserve"> </w:t>
    </w:r>
    <w:r w:rsidR="00ED3496" w:rsidRPr="00305B81">
      <w:rPr>
        <w:szCs w:val="20"/>
      </w:rPr>
      <w:t>Year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B.</w:t>
    </w:r>
    <w:r w:rsidR="006B4158">
      <w:rPr>
        <w:szCs w:val="20"/>
      </w:rPr>
      <w:t xml:space="preserve"> </w:t>
    </w:r>
    <w:r w:rsidR="00ED3496" w:rsidRPr="00305B81">
      <w:rPr>
        <w:szCs w:val="20"/>
      </w:rPr>
      <w:t>Tech</w:t>
    </w:r>
    <w:r w:rsidR="00ED3496" w:rsidRPr="00305B81">
      <w:rPr>
        <w:spacing w:val="15"/>
        <w:szCs w:val="20"/>
      </w:rPr>
      <w:t xml:space="preserve"> </w:t>
    </w:r>
    <w:r w:rsidR="00ED3496" w:rsidRPr="00305B81">
      <w:rPr>
        <w:szCs w:val="20"/>
      </w:rPr>
      <w:t>-</w:t>
    </w:r>
    <w:r w:rsidR="00ED3496" w:rsidRPr="00305B81">
      <w:rPr>
        <w:spacing w:val="18"/>
        <w:szCs w:val="20"/>
      </w:rPr>
      <w:t xml:space="preserve"> </w:t>
    </w:r>
    <w:r w:rsidR="00ED3496" w:rsidRPr="00305B81">
      <w:rPr>
        <w:szCs w:val="20"/>
      </w:rPr>
      <w:t>I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Semester</w:t>
    </w:r>
  </w:p>
  <w:p w14:paraId="1222C288" w14:textId="77777777" w:rsidR="00ED3496" w:rsidRPr="00305B81" w:rsidRDefault="00ED3496" w:rsidP="00331BB0">
    <w:pPr>
      <w:spacing w:after="0" w:line="240" w:lineRule="auto"/>
      <w:ind w:left="851" w:hanging="1052"/>
      <w:jc w:val="center"/>
      <w:rPr>
        <w:b/>
        <w:spacing w:val="-67"/>
        <w:sz w:val="28"/>
        <w:szCs w:val="20"/>
      </w:rPr>
    </w:pPr>
    <w:bookmarkStart w:id="1" w:name="Subject_Name:_Object_Oriented_Software_E"/>
    <w:bookmarkEnd w:id="1"/>
    <w:r w:rsidRPr="00305B81">
      <w:rPr>
        <w:b/>
        <w:sz w:val="28"/>
        <w:szCs w:val="20"/>
      </w:rPr>
      <w:t>Subject</w:t>
    </w:r>
    <w:r w:rsidRPr="00305B81">
      <w:rPr>
        <w:b/>
        <w:spacing w:val="29"/>
        <w:sz w:val="28"/>
        <w:szCs w:val="20"/>
      </w:rPr>
      <w:t xml:space="preserve"> </w:t>
    </w:r>
    <w:r w:rsidRPr="00305B81">
      <w:rPr>
        <w:b/>
        <w:sz w:val="28"/>
        <w:szCs w:val="20"/>
      </w:rPr>
      <w:t>Name:</w:t>
    </w:r>
    <w:r w:rsidRPr="00305B81">
      <w:rPr>
        <w:b/>
        <w:spacing w:val="18"/>
        <w:sz w:val="28"/>
        <w:szCs w:val="20"/>
      </w:rPr>
      <w:t xml:space="preserve"> </w:t>
    </w:r>
    <w:r w:rsidR="00331BB0">
      <w:rPr>
        <w:b/>
        <w:color w:val="C00000"/>
        <w:sz w:val="28"/>
        <w:szCs w:val="20"/>
      </w:rPr>
      <w:t>SOFTWARE QUALITY &amp;</w:t>
    </w:r>
    <w:r w:rsidRPr="00305B81">
      <w:rPr>
        <w:b/>
        <w:color w:val="C00000"/>
        <w:sz w:val="28"/>
        <w:szCs w:val="20"/>
      </w:rPr>
      <w:t xml:space="preserve"> TESTING</w:t>
    </w:r>
  </w:p>
  <w:p w14:paraId="5A8D8D15" w14:textId="77777777" w:rsidR="00ED3496" w:rsidRPr="00305B81" w:rsidRDefault="00ED3496" w:rsidP="00331BB0">
    <w:pPr>
      <w:spacing w:after="0" w:line="240" w:lineRule="auto"/>
      <w:ind w:left="1134" w:hanging="850"/>
      <w:jc w:val="center"/>
      <w:rPr>
        <w:b/>
        <w:color w:val="C00000"/>
        <w:sz w:val="28"/>
        <w:szCs w:val="20"/>
      </w:rPr>
    </w:pPr>
    <w:r w:rsidRPr="00305B81">
      <w:rPr>
        <w:b/>
        <w:sz w:val="28"/>
        <w:szCs w:val="20"/>
      </w:rPr>
      <w:t>Subject</w:t>
    </w:r>
    <w:r w:rsidRPr="00305B81">
      <w:rPr>
        <w:b/>
        <w:spacing w:val="19"/>
        <w:sz w:val="28"/>
        <w:szCs w:val="20"/>
      </w:rPr>
      <w:t xml:space="preserve"> </w:t>
    </w:r>
    <w:r w:rsidRPr="00305B81">
      <w:rPr>
        <w:b/>
        <w:sz w:val="28"/>
        <w:szCs w:val="20"/>
      </w:rPr>
      <w:t>Code:</w:t>
    </w:r>
    <w:r w:rsidRPr="00305B81">
      <w:rPr>
        <w:b/>
        <w:spacing w:val="13"/>
        <w:sz w:val="28"/>
        <w:szCs w:val="20"/>
      </w:rPr>
      <w:t xml:space="preserve"> </w:t>
    </w:r>
    <w:r w:rsidR="00331BB0">
      <w:rPr>
        <w:b/>
        <w:color w:val="C00000"/>
        <w:sz w:val="28"/>
        <w:szCs w:val="20"/>
      </w:rPr>
      <w:t>MR22-1CS0164</w:t>
    </w:r>
  </w:p>
  <w:p w14:paraId="036A48E2" w14:textId="77777777" w:rsidR="00ED3496" w:rsidRPr="00305B81" w:rsidRDefault="00ED3496" w:rsidP="00ED3496">
    <w:pPr>
      <w:spacing w:after="0" w:line="240" w:lineRule="auto"/>
      <w:ind w:left="2970" w:hanging="1052"/>
      <w:rPr>
        <w:b/>
        <w:sz w:val="28"/>
        <w:szCs w:val="20"/>
      </w:rPr>
    </w:pPr>
    <w:r w:rsidRPr="00305B81">
      <w:rPr>
        <w:b/>
        <w:sz w:val="28"/>
        <w:szCs w:val="20"/>
      </w:rPr>
      <w:t xml:space="preserve">                                                            </w:t>
    </w:r>
  </w:p>
  <w:p w14:paraId="1F7AA8F2" w14:textId="77777777" w:rsidR="00ED3496" w:rsidRPr="00305B81" w:rsidRDefault="00305B81" w:rsidP="00305B81">
    <w:pPr>
      <w:pStyle w:val="Header"/>
      <w:tabs>
        <w:tab w:val="clear" w:pos="4513"/>
      </w:tabs>
      <w:ind w:left="709" w:hanging="2127"/>
      <w:jc w:val="center"/>
      <w:rPr>
        <w:sz w:val="36"/>
      </w:rPr>
    </w:pPr>
    <w:r>
      <w:rPr>
        <w:b/>
        <w:color w:val="BD0000"/>
        <w:w w:val="105"/>
        <w:sz w:val="44"/>
      </w:rPr>
      <w:t xml:space="preserve">            QUESTION BANK</w:t>
    </w:r>
  </w:p>
  <w:p w14:paraId="3FB01126" w14:textId="77777777" w:rsidR="00ED3496" w:rsidRDefault="00ED3496">
    <w:pPr>
      <w:pStyle w:val="Header"/>
    </w:pPr>
  </w:p>
  <w:p w14:paraId="608EB259" w14:textId="77777777" w:rsidR="00ED3496" w:rsidRDefault="00ED34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1363" w14:textId="77777777" w:rsidR="006B4158" w:rsidRDefault="006B4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445D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47D5A"/>
    <w:multiLevelType w:val="hybridMultilevel"/>
    <w:tmpl w:val="900A5474"/>
    <w:lvl w:ilvl="0" w:tplc="78CA7F0C">
      <w:start w:val="1"/>
      <w:numFmt w:val="lowerLetter"/>
      <w:lvlText w:val="%1)"/>
      <w:lvlJc w:val="left"/>
      <w:pPr>
        <w:ind w:left="10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972D570">
      <w:numFmt w:val="bullet"/>
      <w:lvlText w:val="•"/>
      <w:lvlJc w:val="left"/>
      <w:pPr>
        <w:ind w:left="777" w:hanging="246"/>
      </w:pPr>
      <w:rPr>
        <w:rFonts w:hint="default"/>
        <w:lang w:val="en-US" w:eastAsia="en-US" w:bidi="ar-SA"/>
      </w:rPr>
    </w:lvl>
    <w:lvl w:ilvl="2" w:tplc="AE603E6C">
      <w:numFmt w:val="bullet"/>
      <w:lvlText w:val="•"/>
      <w:lvlJc w:val="left"/>
      <w:pPr>
        <w:ind w:left="1455" w:hanging="246"/>
      </w:pPr>
      <w:rPr>
        <w:rFonts w:hint="default"/>
        <w:lang w:val="en-US" w:eastAsia="en-US" w:bidi="ar-SA"/>
      </w:rPr>
    </w:lvl>
    <w:lvl w:ilvl="3" w:tplc="0D6426C6">
      <w:numFmt w:val="bullet"/>
      <w:lvlText w:val="•"/>
      <w:lvlJc w:val="left"/>
      <w:pPr>
        <w:ind w:left="2132" w:hanging="246"/>
      </w:pPr>
      <w:rPr>
        <w:rFonts w:hint="default"/>
        <w:lang w:val="en-US" w:eastAsia="en-US" w:bidi="ar-SA"/>
      </w:rPr>
    </w:lvl>
    <w:lvl w:ilvl="4" w:tplc="D966A28A">
      <w:numFmt w:val="bullet"/>
      <w:lvlText w:val="•"/>
      <w:lvlJc w:val="left"/>
      <w:pPr>
        <w:ind w:left="2810" w:hanging="246"/>
      </w:pPr>
      <w:rPr>
        <w:rFonts w:hint="default"/>
        <w:lang w:val="en-US" w:eastAsia="en-US" w:bidi="ar-SA"/>
      </w:rPr>
    </w:lvl>
    <w:lvl w:ilvl="5" w:tplc="2438BA8E">
      <w:numFmt w:val="bullet"/>
      <w:lvlText w:val="•"/>
      <w:lvlJc w:val="left"/>
      <w:pPr>
        <w:ind w:left="3487" w:hanging="246"/>
      </w:pPr>
      <w:rPr>
        <w:rFonts w:hint="default"/>
        <w:lang w:val="en-US" w:eastAsia="en-US" w:bidi="ar-SA"/>
      </w:rPr>
    </w:lvl>
    <w:lvl w:ilvl="6" w:tplc="7EBC5DDE">
      <w:numFmt w:val="bullet"/>
      <w:lvlText w:val="•"/>
      <w:lvlJc w:val="left"/>
      <w:pPr>
        <w:ind w:left="4165" w:hanging="246"/>
      </w:pPr>
      <w:rPr>
        <w:rFonts w:hint="default"/>
        <w:lang w:val="en-US" w:eastAsia="en-US" w:bidi="ar-SA"/>
      </w:rPr>
    </w:lvl>
    <w:lvl w:ilvl="7" w:tplc="991ADF04">
      <w:numFmt w:val="bullet"/>
      <w:lvlText w:val="•"/>
      <w:lvlJc w:val="left"/>
      <w:pPr>
        <w:ind w:left="4842" w:hanging="246"/>
      </w:pPr>
      <w:rPr>
        <w:rFonts w:hint="default"/>
        <w:lang w:val="en-US" w:eastAsia="en-US" w:bidi="ar-SA"/>
      </w:rPr>
    </w:lvl>
    <w:lvl w:ilvl="8" w:tplc="5E123EE8">
      <w:numFmt w:val="bullet"/>
      <w:lvlText w:val="•"/>
      <w:lvlJc w:val="left"/>
      <w:pPr>
        <w:ind w:left="5520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3C3462AF"/>
    <w:multiLevelType w:val="hybridMultilevel"/>
    <w:tmpl w:val="47A054EA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7138FB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20D9A"/>
    <w:multiLevelType w:val="hybridMultilevel"/>
    <w:tmpl w:val="17E8778A"/>
    <w:lvl w:ilvl="0" w:tplc="8D22B4A4">
      <w:start w:val="1"/>
      <w:numFmt w:val="lowerLetter"/>
      <w:lvlText w:val="%1)"/>
      <w:lvlJc w:val="left"/>
      <w:pPr>
        <w:ind w:left="10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88207C">
      <w:numFmt w:val="bullet"/>
      <w:lvlText w:val="•"/>
      <w:lvlJc w:val="left"/>
      <w:pPr>
        <w:ind w:left="777" w:hanging="246"/>
      </w:pPr>
      <w:rPr>
        <w:rFonts w:hint="default"/>
        <w:lang w:val="en-US" w:eastAsia="en-US" w:bidi="ar-SA"/>
      </w:rPr>
    </w:lvl>
    <w:lvl w:ilvl="2" w:tplc="8AB25CBC">
      <w:numFmt w:val="bullet"/>
      <w:lvlText w:val="•"/>
      <w:lvlJc w:val="left"/>
      <w:pPr>
        <w:ind w:left="1455" w:hanging="246"/>
      </w:pPr>
      <w:rPr>
        <w:rFonts w:hint="default"/>
        <w:lang w:val="en-US" w:eastAsia="en-US" w:bidi="ar-SA"/>
      </w:rPr>
    </w:lvl>
    <w:lvl w:ilvl="3" w:tplc="0352BA90">
      <w:numFmt w:val="bullet"/>
      <w:lvlText w:val="•"/>
      <w:lvlJc w:val="left"/>
      <w:pPr>
        <w:ind w:left="2132" w:hanging="246"/>
      </w:pPr>
      <w:rPr>
        <w:rFonts w:hint="default"/>
        <w:lang w:val="en-US" w:eastAsia="en-US" w:bidi="ar-SA"/>
      </w:rPr>
    </w:lvl>
    <w:lvl w:ilvl="4" w:tplc="BF9C4578">
      <w:numFmt w:val="bullet"/>
      <w:lvlText w:val="•"/>
      <w:lvlJc w:val="left"/>
      <w:pPr>
        <w:ind w:left="2810" w:hanging="246"/>
      </w:pPr>
      <w:rPr>
        <w:rFonts w:hint="default"/>
        <w:lang w:val="en-US" w:eastAsia="en-US" w:bidi="ar-SA"/>
      </w:rPr>
    </w:lvl>
    <w:lvl w:ilvl="5" w:tplc="98683510">
      <w:numFmt w:val="bullet"/>
      <w:lvlText w:val="•"/>
      <w:lvlJc w:val="left"/>
      <w:pPr>
        <w:ind w:left="3487" w:hanging="246"/>
      </w:pPr>
      <w:rPr>
        <w:rFonts w:hint="default"/>
        <w:lang w:val="en-US" w:eastAsia="en-US" w:bidi="ar-SA"/>
      </w:rPr>
    </w:lvl>
    <w:lvl w:ilvl="6" w:tplc="1F08EDFA">
      <w:numFmt w:val="bullet"/>
      <w:lvlText w:val="•"/>
      <w:lvlJc w:val="left"/>
      <w:pPr>
        <w:ind w:left="4165" w:hanging="246"/>
      </w:pPr>
      <w:rPr>
        <w:rFonts w:hint="default"/>
        <w:lang w:val="en-US" w:eastAsia="en-US" w:bidi="ar-SA"/>
      </w:rPr>
    </w:lvl>
    <w:lvl w:ilvl="7" w:tplc="14FAFCCE">
      <w:numFmt w:val="bullet"/>
      <w:lvlText w:val="•"/>
      <w:lvlJc w:val="left"/>
      <w:pPr>
        <w:ind w:left="4842" w:hanging="246"/>
      </w:pPr>
      <w:rPr>
        <w:rFonts w:hint="default"/>
        <w:lang w:val="en-US" w:eastAsia="en-US" w:bidi="ar-SA"/>
      </w:rPr>
    </w:lvl>
    <w:lvl w:ilvl="8" w:tplc="27205B2A">
      <w:numFmt w:val="bullet"/>
      <w:lvlText w:val="•"/>
      <w:lvlJc w:val="left"/>
      <w:pPr>
        <w:ind w:left="5520" w:hanging="246"/>
      </w:pPr>
      <w:rPr>
        <w:rFonts w:hint="default"/>
        <w:lang w:val="en-US" w:eastAsia="en-US" w:bidi="ar-SA"/>
      </w:rPr>
    </w:lvl>
  </w:abstractNum>
  <w:abstractNum w:abstractNumId="5" w15:restartNumberingAfterBreak="0">
    <w:nsid w:val="6E55013F"/>
    <w:multiLevelType w:val="hybridMultilevel"/>
    <w:tmpl w:val="F61C1E4E"/>
    <w:lvl w:ilvl="0" w:tplc="036238AA">
      <w:start w:val="1"/>
      <w:numFmt w:val="lowerLetter"/>
      <w:lvlText w:val="%1)"/>
      <w:lvlJc w:val="left"/>
      <w:pPr>
        <w:ind w:left="107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B649568">
      <w:numFmt w:val="bullet"/>
      <w:lvlText w:val="•"/>
      <w:lvlJc w:val="left"/>
      <w:pPr>
        <w:ind w:left="777" w:hanging="246"/>
      </w:pPr>
      <w:rPr>
        <w:rFonts w:hint="default"/>
        <w:lang w:val="en-US" w:eastAsia="en-US" w:bidi="ar-SA"/>
      </w:rPr>
    </w:lvl>
    <w:lvl w:ilvl="2" w:tplc="376CAA28">
      <w:numFmt w:val="bullet"/>
      <w:lvlText w:val="•"/>
      <w:lvlJc w:val="left"/>
      <w:pPr>
        <w:ind w:left="1455" w:hanging="246"/>
      </w:pPr>
      <w:rPr>
        <w:rFonts w:hint="default"/>
        <w:lang w:val="en-US" w:eastAsia="en-US" w:bidi="ar-SA"/>
      </w:rPr>
    </w:lvl>
    <w:lvl w:ilvl="3" w:tplc="71D227B4">
      <w:numFmt w:val="bullet"/>
      <w:lvlText w:val="•"/>
      <w:lvlJc w:val="left"/>
      <w:pPr>
        <w:ind w:left="2132" w:hanging="246"/>
      </w:pPr>
      <w:rPr>
        <w:rFonts w:hint="default"/>
        <w:lang w:val="en-US" w:eastAsia="en-US" w:bidi="ar-SA"/>
      </w:rPr>
    </w:lvl>
    <w:lvl w:ilvl="4" w:tplc="98686562">
      <w:numFmt w:val="bullet"/>
      <w:lvlText w:val="•"/>
      <w:lvlJc w:val="left"/>
      <w:pPr>
        <w:ind w:left="2810" w:hanging="246"/>
      </w:pPr>
      <w:rPr>
        <w:rFonts w:hint="default"/>
        <w:lang w:val="en-US" w:eastAsia="en-US" w:bidi="ar-SA"/>
      </w:rPr>
    </w:lvl>
    <w:lvl w:ilvl="5" w:tplc="D2AA3A7C">
      <w:numFmt w:val="bullet"/>
      <w:lvlText w:val="•"/>
      <w:lvlJc w:val="left"/>
      <w:pPr>
        <w:ind w:left="3487" w:hanging="246"/>
      </w:pPr>
      <w:rPr>
        <w:rFonts w:hint="default"/>
        <w:lang w:val="en-US" w:eastAsia="en-US" w:bidi="ar-SA"/>
      </w:rPr>
    </w:lvl>
    <w:lvl w:ilvl="6" w:tplc="18388088">
      <w:numFmt w:val="bullet"/>
      <w:lvlText w:val="•"/>
      <w:lvlJc w:val="left"/>
      <w:pPr>
        <w:ind w:left="4165" w:hanging="246"/>
      </w:pPr>
      <w:rPr>
        <w:rFonts w:hint="default"/>
        <w:lang w:val="en-US" w:eastAsia="en-US" w:bidi="ar-SA"/>
      </w:rPr>
    </w:lvl>
    <w:lvl w:ilvl="7" w:tplc="4D3EDA1A">
      <w:numFmt w:val="bullet"/>
      <w:lvlText w:val="•"/>
      <w:lvlJc w:val="left"/>
      <w:pPr>
        <w:ind w:left="4842" w:hanging="246"/>
      </w:pPr>
      <w:rPr>
        <w:rFonts w:hint="default"/>
        <w:lang w:val="en-US" w:eastAsia="en-US" w:bidi="ar-SA"/>
      </w:rPr>
    </w:lvl>
    <w:lvl w:ilvl="8" w:tplc="A76ED206">
      <w:numFmt w:val="bullet"/>
      <w:lvlText w:val="•"/>
      <w:lvlJc w:val="left"/>
      <w:pPr>
        <w:ind w:left="5520" w:hanging="246"/>
      </w:pPr>
      <w:rPr>
        <w:rFonts w:hint="default"/>
        <w:lang w:val="en-US" w:eastAsia="en-US" w:bidi="ar-SA"/>
      </w:rPr>
    </w:lvl>
  </w:abstractNum>
  <w:num w:numId="1" w16cid:durableId="287125799">
    <w:abstractNumId w:val="2"/>
  </w:num>
  <w:num w:numId="2" w16cid:durableId="1909923944">
    <w:abstractNumId w:val="0"/>
  </w:num>
  <w:num w:numId="3" w16cid:durableId="125464932">
    <w:abstractNumId w:val="3"/>
  </w:num>
  <w:num w:numId="4" w16cid:durableId="1757435340">
    <w:abstractNumId w:val="4"/>
  </w:num>
  <w:num w:numId="5" w16cid:durableId="1198548595">
    <w:abstractNumId w:val="5"/>
  </w:num>
  <w:num w:numId="6" w16cid:durableId="147544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6C3"/>
    <w:rsid w:val="00016FF6"/>
    <w:rsid w:val="000629E7"/>
    <w:rsid w:val="000A0F3B"/>
    <w:rsid w:val="000A6061"/>
    <w:rsid w:val="000E452A"/>
    <w:rsid w:val="000E6CC0"/>
    <w:rsid w:val="001055D6"/>
    <w:rsid w:val="00132652"/>
    <w:rsid w:val="001649DF"/>
    <w:rsid w:val="00176E2B"/>
    <w:rsid w:val="00192104"/>
    <w:rsid w:val="001E337F"/>
    <w:rsid w:val="00200DB8"/>
    <w:rsid w:val="00241DBA"/>
    <w:rsid w:val="00255C35"/>
    <w:rsid w:val="00305B81"/>
    <w:rsid w:val="00331BB0"/>
    <w:rsid w:val="003810DD"/>
    <w:rsid w:val="003B09FD"/>
    <w:rsid w:val="003E2D7A"/>
    <w:rsid w:val="00450CF7"/>
    <w:rsid w:val="00487AC1"/>
    <w:rsid w:val="00497A3E"/>
    <w:rsid w:val="004E6B46"/>
    <w:rsid w:val="00522340"/>
    <w:rsid w:val="005830B9"/>
    <w:rsid w:val="005D0BBB"/>
    <w:rsid w:val="005D215B"/>
    <w:rsid w:val="005E7BBB"/>
    <w:rsid w:val="005F1FBC"/>
    <w:rsid w:val="00640996"/>
    <w:rsid w:val="006B4158"/>
    <w:rsid w:val="006B754D"/>
    <w:rsid w:val="006C36CA"/>
    <w:rsid w:val="007D7FA0"/>
    <w:rsid w:val="008100E8"/>
    <w:rsid w:val="00827129"/>
    <w:rsid w:val="00857819"/>
    <w:rsid w:val="00872F80"/>
    <w:rsid w:val="0091709B"/>
    <w:rsid w:val="009B344D"/>
    <w:rsid w:val="009D2E82"/>
    <w:rsid w:val="009E2DA9"/>
    <w:rsid w:val="00A536C3"/>
    <w:rsid w:val="00A61F7B"/>
    <w:rsid w:val="00A933FA"/>
    <w:rsid w:val="00AB04E9"/>
    <w:rsid w:val="00AB2837"/>
    <w:rsid w:val="00AC4E09"/>
    <w:rsid w:val="00B0525B"/>
    <w:rsid w:val="00B07DCB"/>
    <w:rsid w:val="00B46DD1"/>
    <w:rsid w:val="00B4777D"/>
    <w:rsid w:val="00C034F0"/>
    <w:rsid w:val="00C60C4D"/>
    <w:rsid w:val="00C753EB"/>
    <w:rsid w:val="00C95EBB"/>
    <w:rsid w:val="00CA1264"/>
    <w:rsid w:val="00CA337C"/>
    <w:rsid w:val="00CB266F"/>
    <w:rsid w:val="00D14332"/>
    <w:rsid w:val="00D276C3"/>
    <w:rsid w:val="00DB149E"/>
    <w:rsid w:val="00E37295"/>
    <w:rsid w:val="00E4790F"/>
    <w:rsid w:val="00ED3496"/>
    <w:rsid w:val="00F11339"/>
    <w:rsid w:val="00F3380B"/>
    <w:rsid w:val="00F55F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C4A3"/>
  <w15:docId w15:val="{B12D509F-3BAA-4FB0-89C7-89D5ED15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FBC"/>
  </w:style>
  <w:style w:type="paragraph" w:styleId="Heading1">
    <w:name w:val="heading 1"/>
    <w:basedOn w:val="Normal"/>
    <w:link w:val="Heading1Char"/>
    <w:uiPriority w:val="1"/>
    <w:qFormat/>
    <w:rsid w:val="00ED3496"/>
    <w:pPr>
      <w:widowControl w:val="0"/>
      <w:autoSpaceDE w:val="0"/>
      <w:autoSpaceDN w:val="0"/>
      <w:spacing w:after="0" w:line="240" w:lineRule="auto"/>
      <w:ind w:left="3484" w:hanging="1182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0C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F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14332"/>
  </w:style>
  <w:style w:type="paragraph" w:styleId="Footer">
    <w:name w:val="footer"/>
    <w:basedOn w:val="Normal"/>
    <w:link w:val="FooterChar"/>
    <w:uiPriority w:val="99"/>
    <w:unhideWhenUsed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332"/>
  </w:style>
  <w:style w:type="character" w:customStyle="1" w:styleId="Heading1Char">
    <w:name w:val="Heading 1 Char"/>
    <w:basedOn w:val="DefaultParagraphFont"/>
    <w:link w:val="Heading1"/>
    <w:uiPriority w:val="1"/>
    <w:qFormat/>
    <w:rsid w:val="00ED3496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305B8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132652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sk.ali338@outlook.com</dc:creator>
  <cp:lastModifiedBy>Subhapreet Patro</cp:lastModifiedBy>
  <cp:revision>10</cp:revision>
  <dcterms:created xsi:type="dcterms:W3CDTF">2025-10-06T04:17:00Z</dcterms:created>
  <dcterms:modified xsi:type="dcterms:W3CDTF">2025-11-24T16:32:00Z</dcterms:modified>
</cp:coreProperties>
</file>