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61" w:rsidRDefault="004A6F61" w:rsidP="004A6F61">
      <w:pPr>
        <w:pStyle w:val="Heading2"/>
        <w:spacing w:before="0"/>
        <w:ind w:left="-284" w:right="-613"/>
        <w:rPr>
          <w:rFonts w:asciiTheme="minorHAnsi" w:hAnsiTheme="minorHAnsi" w:cstheme="minorHAnsi"/>
          <w:b/>
          <w:bCs/>
          <w:color w:val="auto"/>
          <w:sz w:val="22"/>
          <w:szCs w:val="22"/>
        </w:rPr>
      </w:pPr>
      <w:r w:rsidRPr="004A6F61">
        <w:rPr>
          <w:rFonts w:asciiTheme="minorHAnsi" w:hAnsiTheme="minorHAnsi" w:cstheme="minorHAnsi"/>
          <w:b/>
          <w:bCs/>
          <w:color w:val="auto"/>
          <w:sz w:val="22"/>
          <w:szCs w:val="22"/>
        </w:rPr>
        <w:t>UNIT—III:</w:t>
      </w:r>
    </w:p>
    <w:p w:rsidR="005440B2" w:rsidRPr="005440B2" w:rsidRDefault="005440B2" w:rsidP="005440B2"/>
    <w:p w:rsidR="004A6F61" w:rsidRPr="004A6F61" w:rsidRDefault="004A6F61" w:rsidP="005440B2">
      <w:pPr>
        <w:ind w:left="-284" w:right="-330"/>
        <w:jc w:val="both"/>
        <w:rPr>
          <w:rFonts w:asciiTheme="minorHAnsi" w:hAnsiTheme="minorHAnsi" w:cstheme="minorHAnsi"/>
        </w:rPr>
      </w:pPr>
      <w:r w:rsidRPr="004A6F61">
        <w:rPr>
          <w:rFonts w:asciiTheme="minorHAnsi" w:hAnsiTheme="minorHAnsi" w:cstheme="minorHAnsi"/>
          <w:b/>
        </w:rPr>
        <w:t>Data Warehousing and Online Analytical Processing-</w:t>
      </w:r>
      <w:r>
        <w:rPr>
          <w:rFonts w:asciiTheme="minorHAnsi" w:hAnsiTheme="minorHAnsi" w:cstheme="minorHAnsi"/>
          <w:b/>
        </w:rPr>
        <w:t xml:space="preserve"> </w:t>
      </w:r>
      <w:r w:rsidRPr="004A6F61">
        <w:rPr>
          <w:rFonts w:asciiTheme="minorHAnsi" w:hAnsiTheme="minorHAnsi" w:cstheme="minorHAnsi"/>
          <w:bCs/>
        </w:rPr>
        <w:t>Data</w:t>
      </w:r>
      <w:r w:rsidRPr="004A6F61">
        <w:rPr>
          <w:rFonts w:asciiTheme="minorHAnsi" w:hAnsiTheme="minorHAnsi" w:cstheme="minorHAnsi"/>
          <w:b/>
        </w:rPr>
        <w:t xml:space="preserve"> </w:t>
      </w:r>
      <w:r w:rsidRPr="004A6F61">
        <w:rPr>
          <w:rFonts w:asciiTheme="minorHAnsi" w:hAnsiTheme="minorHAnsi" w:cstheme="minorHAnsi"/>
        </w:rPr>
        <w:t>Warehouse: Basic Concepts,</w:t>
      </w:r>
      <w:r w:rsidRPr="004A6F61">
        <w:rPr>
          <w:rFonts w:asciiTheme="minorHAnsi" w:hAnsiTheme="minorHAnsi" w:cstheme="minorHAnsi"/>
          <w:spacing w:val="1"/>
        </w:rPr>
        <w:t xml:space="preserve"> </w:t>
      </w:r>
      <w:r w:rsidRPr="004A6F61">
        <w:rPr>
          <w:rFonts w:asciiTheme="minorHAnsi" w:hAnsiTheme="minorHAnsi" w:cstheme="minorHAnsi"/>
        </w:rPr>
        <w:t>Data Warehouse Modeling: Data Cube and OLAP, Data Warehouse Design and Usage, Data</w:t>
      </w:r>
      <w:r w:rsidRPr="004A6F61">
        <w:rPr>
          <w:rFonts w:asciiTheme="minorHAnsi" w:hAnsiTheme="minorHAnsi" w:cstheme="minorHAnsi"/>
          <w:spacing w:val="1"/>
        </w:rPr>
        <w:t xml:space="preserve"> </w:t>
      </w:r>
      <w:r w:rsidRPr="004A6F61">
        <w:rPr>
          <w:rFonts w:asciiTheme="minorHAnsi" w:hAnsiTheme="minorHAnsi" w:cstheme="minorHAnsi"/>
        </w:rPr>
        <w:t>Warehouse</w:t>
      </w:r>
      <w:r w:rsidRPr="004A6F61">
        <w:rPr>
          <w:rFonts w:asciiTheme="minorHAnsi" w:hAnsiTheme="minorHAnsi" w:cstheme="minorHAnsi"/>
          <w:spacing w:val="34"/>
        </w:rPr>
        <w:t xml:space="preserve"> </w:t>
      </w:r>
      <w:r w:rsidRPr="004A6F61">
        <w:rPr>
          <w:rFonts w:asciiTheme="minorHAnsi" w:hAnsiTheme="minorHAnsi" w:cstheme="minorHAnsi"/>
        </w:rPr>
        <w:t>Implementation,</w:t>
      </w:r>
      <w:r w:rsidRPr="004A6F61">
        <w:rPr>
          <w:rFonts w:asciiTheme="minorHAnsi" w:hAnsiTheme="minorHAnsi" w:cstheme="minorHAnsi"/>
          <w:spacing w:val="-1"/>
        </w:rPr>
        <w:t xml:space="preserve"> </w:t>
      </w:r>
      <w:r w:rsidRPr="004A6F61">
        <w:rPr>
          <w:rFonts w:asciiTheme="minorHAnsi" w:hAnsiTheme="minorHAnsi" w:cstheme="minorHAnsi"/>
        </w:rPr>
        <w:t>Data</w:t>
      </w:r>
      <w:r w:rsidRPr="004A6F61">
        <w:rPr>
          <w:rFonts w:asciiTheme="minorHAnsi" w:hAnsiTheme="minorHAnsi" w:cstheme="minorHAnsi"/>
          <w:spacing w:val="10"/>
        </w:rPr>
        <w:t xml:space="preserve"> </w:t>
      </w:r>
      <w:r w:rsidRPr="004A6F61">
        <w:rPr>
          <w:rFonts w:asciiTheme="minorHAnsi" w:hAnsiTheme="minorHAnsi" w:cstheme="minorHAnsi"/>
        </w:rPr>
        <w:t>Generalization</w:t>
      </w:r>
      <w:r w:rsidRPr="004A6F61">
        <w:rPr>
          <w:rFonts w:asciiTheme="minorHAnsi" w:hAnsiTheme="minorHAnsi" w:cstheme="minorHAnsi"/>
          <w:spacing w:val="6"/>
        </w:rPr>
        <w:t xml:space="preserve"> </w:t>
      </w:r>
      <w:r w:rsidRPr="004A6F61">
        <w:rPr>
          <w:rFonts w:asciiTheme="minorHAnsi" w:hAnsiTheme="minorHAnsi" w:cstheme="minorHAnsi"/>
        </w:rPr>
        <w:t>by</w:t>
      </w:r>
      <w:r w:rsidRPr="004A6F61">
        <w:rPr>
          <w:rFonts w:asciiTheme="minorHAnsi" w:hAnsiTheme="minorHAnsi" w:cstheme="minorHAnsi"/>
          <w:spacing w:val="7"/>
        </w:rPr>
        <w:t xml:space="preserve"> </w:t>
      </w:r>
      <w:r w:rsidRPr="004A6F61">
        <w:rPr>
          <w:rFonts w:asciiTheme="minorHAnsi" w:hAnsiTheme="minorHAnsi" w:cstheme="minorHAnsi"/>
        </w:rPr>
        <w:t>Attribute-Oriented</w:t>
      </w:r>
      <w:r w:rsidRPr="004A6F61">
        <w:rPr>
          <w:rFonts w:asciiTheme="minorHAnsi" w:hAnsiTheme="minorHAnsi" w:cstheme="minorHAnsi"/>
          <w:spacing w:val="11"/>
        </w:rPr>
        <w:t xml:space="preserve"> </w:t>
      </w:r>
      <w:r w:rsidRPr="004A6F61">
        <w:rPr>
          <w:rFonts w:asciiTheme="minorHAnsi" w:hAnsiTheme="minorHAnsi" w:cstheme="minorHAnsi"/>
        </w:rPr>
        <w:t>Induction.</w:t>
      </w:r>
    </w:p>
    <w:p w:rsidR="004A6F61" w:rsidRDefault="004A6F61" w:rsidP="004A6F61">
      <w:pPr>
        <w:pStyle w:val="Heading1"/>
        <w:kinsoku w:val="0"/>
        <w:overflowPunct w:val="0"/>
        <w:spacing w:before="240"/>
        <w:ind w:left="-284" w:right="-472"/>
        <w:jc w:val="left"/>
        <w:rPr>
          <w:rFonts w:ascii="Calibri" w:hAnsi="Calibri" w:cs="Calibri"/>
          <w:bCs w:val="0"/>
        </w:rPr>
      </w:pPr>
      <w:r w:rsidRPr="004A6F61">
        <w:rPr>
          <w:rFonts w:ascii="Calibri" w:hAnsi="Calibri" w:cs="Calibri"/>
          <w:bCs w:val="0"/>
        </w:rPr>
        <w:t>Data Warehouse. How it differ</w:t>
      </w:r>
      <w:r w:rsidR="005440B2">
        <w:rPr>
          <w:rFonts w:ascii="Calibri" w:hAnsi="Calibri" w:cs="Calibri"/>
          <w:bCs w:val="0"/>
        </w:rPr>
        <w:t>s</w:t>
      </w:r>
      <w:r w:rsidRPr="004A6F61">
        <w:rPr>
          <w:rFonts w:ascii="Calibri" w:hAnsi="Calibri" w:cs="Calibri"/>
          <w:bCs w:val="0"/>
        </w:rPr>
        <w:t xml:space="preserve"> fr</w:t>
      </w:r>
      <w:r w:rsidR="005440B2">
        <w:rPr>
          <w:rFonts w:ascii="Calibri" w:hAnsi="Calibri" w:cs="Calibri"/>
          <w:bCs w:val="0"/>
        </w:rPr>
        <w:t>om Operational Database Systems.</w:t>
      </w:r>
    </w:p>
    <w:p w:rsidR="005440B2" w:rsidRDefault="005440B2" w:rsidP="006F4E1B">
      <w:pPr>
        <w:pStyle w:val="BodyText"/>
        <w:ind w:left="-284" w:right="-472"/>
        <w:rPr>
          <w:rFonts w:asciiTheme="minorHAnsi" w:hAnsiTheme="minorHAnsi" w:cstheme="minorHAnsi"/>
        </w:rPr>
      </w:pPr>
    </w:p>
    <w:p w:rsidR="004A6F61" w:rsidRPr="004A6F61" w:rsidRDefault="004A6F61" w:rsidP="006F4E1B">
      <w:pPr>
        <w:pStyle w:val="BodyText"/>
        <w:ind w:left="-284" w:right="-472"/>
        <w:rPr>
          <w:rFonts w:asciiTheme="minorHAnsi" w:hAnsiTheme="minorHAnsi" w:cstheme="minorHAnsi"/>
        </w:rPr>
      </w:pPr>
      <w:r w:rsidRPr="004A6F61">
        <w:rPr>
          <w:rFonts w:asciiTheme="minorHAnsi" w:hAnsiTheme="minorHAnsi" w:cstheme="minorHAnsi"/>
        </w:rPr>
        <w:t>A</w:t>
      </w:r>
      <w:r w:rsidRPr="004A6F61">
        <w:rPr>
          <w:rFonts w:asciiTheme="minorHAnsi" w:hAnsiTheme="minorHAnsi" w:cstheme="minorHAnsi"/>
          <w:spacing w:val="-15"/>
        </w:rPr>
        <w:t xml:space="preserve"> </w:t>
      </w:r>
      <w:r w:rsidRPr="004A6F61">
        <w:rPr>
          <w:rFonts w:asciiTheme="minorHAnsi" w:hAnsiTheme="minorHAnsi" w:cstheme="minorHAnsi"/>
        </w:rPr>
        <w:t>data</w:t>
      </w:r>
      <w:r w:rsidRPr="004A6F61">
        <w:rPr>
          <w:rFonts w:asciiTheme="minorHAnsi" w:hAnsiTheme="minorHAnsi" w:cstheme="minorHAnsi"/>
          <w:spacing w:val="-15"/>
        </w:rPr>
        <w:t xml:space="preserve"> </w:t>
      </w:r>
      <w:r w:rsidRPr="004A6F61">
        <w:rPr>
          <w:rFonts w:asciiTheme="minorHAnsi" w:hAnsiTheme="minorHAnsi" w:cstheme="minorHAnsi"/>
        </w:rPr>
        <w:t>warehouse</w:t>
      </w:r>
      <w:r w:rsidRPr="004A6F61">
        <w:rPr>
          <w:rFonts w:asciiTheme="minorHAnsi" w:hAnsiTheme="minorHAnsi" w:cstheme="minorHAnsi"/>
          <w:spacing w:val="-15"/>
        </w:rPr>
        <w:t xml:space="preserve"> </w:t>
      </w:r>
      <w:r w:rsidRPr="004A6F61">
        <w:rPr>
          <w:rFonts w:asciiTheme="minorHAnsi" w:hAnsiTheme="minorHAnsi" w:cstheme="minorHAnsi"/>
        </w:rPr>
        <w:t>is</w:t>
      </w:r>
      <w:r w:rsidRPr="004A6F61">
        <w:rPr>
          <w:rFonts w:asciiTheme="minorHAnsi" w:hAnsiTheme="minorHAnsi" w:cstheme="minorHAnsi"/>
          <w:spacing w:val="-15"/>
        </w:rPr>
        <w:t xml:space="preserve"> </w:t>
      </w:r>
      <w:r w:rsidRPr="004A6F61">
        <w:rPr>
          <w:rFonts w:asciiTheme="minorHAnsi" w:hAnsiTheme="minorHAnsi" w:cstheme="minorHAnsi"/>
        </w:rPr>
        <w:t>a</w:t>
      </w:r>
      <w:r w:rsidRPr="004A6F61">
        <w:rPr>
          <w:rFonts w:asciiTheme="minorHAnsi" w:hAnsiTheme="minorHAnsi" w:cstheme="minorHAnsi"/>
          <w:spacing w:val="-15"/>
        </w:rPr>
        <w:t xml:space="preserve"> </w:t>
      </w:r>
      <w:r w:rsidRPr="004A6F61">
        <w:rPr>
          <w:rFonts w:asciiTheme="minorHAnsi" w:hAnsiTheme="minorHAnsi" w:cstheme="minorHAnsi"/>
        </w:rPr>
        <w:t>subject-oriented,</w:t>
      </w:r>
      <w:r w:rsidRPr="004A6F61">
        <w:rPr>
          <w:rFonts w:asciiTheme="minorHAnsi" w:hAnsiTheme="minorHAnsi" w:cstheme="minorHAnsi"/>
          <w:spacing w:val="-9"/>
        </w:rPr>
        <w:t xml:space="preserve"> </w:t>
      </w:r>
      <w:r w:rsidRPr="004A6F61">
        <w:rPr>
          <w:rFonts w:asciiTheme="minorHAnsi" w:hAnsiTheme="minorHAnsi" w:cstheme="minorHAnsi"/>
        </w:rPr>
        <w:t>integrated,</w:t>
      </w:r>
      <w:r w:rsidRPr="004A6F61">
        <w:rPr>
          <w:rFonts w:asciiTheme="minorHAnsi" w:hAnsiTheme="minorHAnsi" w:cstheme="minorHAnsi"/>
          <w:spacing w:val="-15"/>
        </w:rPr>
        <w:t xml:space="preserve"> </w:t>
      </w:r>
      <w:r w:rsidRPr="004A6F61">
        <w:rPr>
          <w:rFonts w:asciiTheme="minorHAnsi" w:hAnsiTheme="minorHAnsi" w:cstheme="minorHAnsi"/>
        </w:rPr>
        <w:t>time-variant</w:t>
      </w:r>
      <w:r w:rsidRPr="004A6F61">
        <w:rPr>
          <w:rFonts w:asciiTheme="minorHAnsi" w:hAnsiTheme="minorHAnsi" w:cstheme="minorHAnsi"/>
          <w:spacing w:val="-7"/>
        </w:rPr>
        <w:t xml:space="preserve"> </w:t>
      </w:r>
      <w:r w:rsidRPr="004A6F61">
        <w:rPr>
          <w:rFonts w:asciiTheme="minorHAnsi" w:hAnsiTheme="minorHAnsi" w:cstheme="minorHAnsi"/>
        </w:rPr>
        <w:t>and</w:t>
      </w:r>
      <w:r w:rsidRPr="004A6F61">
        <w:rPr>
          <w:rFonts w:asciiTheme="minorHAnsi" w:hAnsiTheme="minorHAnsi" w:cstheme="minorHAnsi"/>
          <w:spacing w:val="-11"/>
        </w:rPr>
        <w:t xml:space="preserve"> </w:t>
      </w:r>
      <w:r w:rsidRPr="004A6F61">
        <w:rPr>
          <w:rFonts w:asciiTheme="minorHAnsi" w:hAnsiTheme="minorHAnsi" w:cstheme="minorHAnsi"/>
        </w:rPr>
        <w:t>non-volatile</w:t>
      </w:r>
      <w:r w:rsidRPr="004A6F61">
        <w:rPr>
          <w:rFonts w:asciiTheme="minorHAnsi" w:hAnsiTheme="minorHAnsi" w:cstheme="minorHAnsi"/>
          <w:spacing w:val="-12"/>
        </w:rPr>
        <w:t xml:space="preserve"> </w:t>
      </w:r>
      <w:r w:rsidRPr="004A6F61">
        <w:rPr>
          <w:rFonts w:asciiTheme="minorHAnsi" w:hAnsiTheme="minorHAnsi" w:cstheme="minorHAnsi"/>
        </w:rPr>
        <w:t>collection</w:t>
      </w:r>
      <w:r w:rsidRPr="004A6F61">
        <w:rPr>
          <w:rFonts w:asciiTheme="minorHAnsi" w:hAnsiTheme="minorHAnsi" w:cstheme="minorHAnsi"/>
          <w:spacing w:val="-15"/>
        </w:rPr>
        <w:t xml:space="preserve"> </w:t>
      </w:r>
      <w:r w:rsidRPr="004A6F61">
        <w:rPr>
          <w:rFonts w:asciiTheme="minorHAnsi" w:hAnsiTheme="minorHAnsi" w:cstheme="minorHAnsi"/>
        </w:rPr>
        <w:t>of data in support of management's decision making process.</w:t>
      </w:r>
    </w:p>
    <w:p w:rsidR="004A6F61" w:rsidRPr="004A6F61" w:rsidRDefault="004A6F61" w:rsidP="006F4E1B">
      <w:pPr>
        <w:pStyle w:val="BodyText"/>
        <w:ind w:left="-284" w:right="-472"/>
        <w:rPr>
          <w:rFonts w:asciiTheme="minorHAnsi" w:hAnsiTheme="minorHAnsi" w:cstheme="minorHAnsi"/>
        </w:rPr>
      </w:pPr>
      <w:r w:rsidRPr="004A6F61">
        <w:rPr>
          <w:rFonts w:asciiTheme="minorHAnsi" w:hAnsiTheme="minorHAnsi" w:cstheme="minorHAnsi"/>
          <w:b/>
        </w:rPr>
        <w:t>Subject-Oriented</w:t>
      </w:r>
      <w:r w:rsidRPr="004A6F61">
        <w:rPr>
          <w:rFonts w:asciiTheme="minorHAnsi" w:hAnsiTheme="minorHAnsi" w:cstheme="minorHAnsi"/>
        </w:rPr>
        <w:t>:</w:t>
      </w:r>
      <w:r w:rsidRPr="004A6F61">
        <w:rPr>
          <w:rFonts w:asciiTheme="minorHAnsi" w:hAnsiTheme="minorHAnsi" w:cstheme="minorHAnsi"/>
          <w:spacing w:val="40"/>
        </w:rPr>
        <w:t xml:space="preserve"> </w:t>
      </w:r>
      <w:r w:rsidRPr="004A6F61">
        <w:rPr>
          <w:rFonts w:asciiTheme="minorHAnsi" w:hAnsiTheme="minorHAnsi" w:cstheme="minorHAnsi"/>
        </w:rPr>
        <w:t>A</w:t>
      </w:r>
      <w:r w:rsidRPr="004A6F61">
        <w:rPr>
          <w:rFonts w:asciiTheme="minorHAnsi" w:hAnsiTheme="minorHAnsi" w:cstheme="minorHAnsi"/>
          <w:spacing w:val="40"/>
        </w:rPr>
        <w:t xml:space="preserve"> </w:t>
      </w:r>
      <w:r w:rsidRPr="004A6F61">
        <w:rPr>
          <w:rFonts w:asciiTheme="minorHAnsi" w:hAnsiTheme="minorHAnsi" w:cstheme="minorHAnsi"/>
        </w:rPr>
        <w:t>data</w:t>
      </w:r>
      <w:r w:rsidRPr="004A6F61">
        <w:rPr>
          <w:rFonts w:asciiTheme="minorHAnsi" w:hAnsiTheme="minorHAnsi" w:cstheme="minorHAnsi"/>
          <w:spacing w:val="40"/>
        </w:rPr>
        <w:t xml:space="preserve"> </w:t>
      </w:r>
      <w:r w:rsidRPr="004A6F61">
        <w:rPr>
          <w:rFonts w:asciiTheme="minorHAnsi" w:hAnsiTheme="minorHAnsi" w:cstheme="minorHAnsi"/>
        </w:rPr>
        <w:t>warehouse</w:t>
      </w:r>
      <w:r w:rsidRPr="004A6F61">
        <w:rPr>
          <w:rFonts w:asciiTheme="minorHAnsi" w:hAnsiTheme="minorHAnsi" w:cstheme="minorHAnsi"/>
          <w:spacing w:val="40"/>
        </w:rPr>
        <w:t xml:space="preserve"> </w:t>
      </w:r>
      <w:r w:rsidRPr="004A6F61">
        <w:rPr>
          <w:rFonts w:asciiTheme="minorHAnsi" w:hAnsiTheme="minorHAnsi" w:cstheme="minorHAnsi"/>
        </w:rPr>
        <w:t>can</w:t>
      </w:r>
      <w:r w:rsidRPr="004A6F61">
        <w:rPr>
          <w:rFonts w:asciiTheme="minorHAnsi" w:hAnsiTheme="minorHAnsi" w:cstheme="minorHAnsi"/>
          <w:spacing w:val="40"/>
        </w:rPr>
        <w:t xml:space="preserve"> </w:t>
      </w:r>
      <w:r w:rsidRPr="004A6F61">
        <w:rPr>
          <w:rFonts w:asciiTheme="minorHAnsi" w:hAnsiTheme="minorHAnsi" w:cstheme="minorHAnsi"/>
        </w:rPr>
        <w:t>be</w:t>
      </w:r>
      <w:r w:rsidRPr="004A6F61">
        <w:rPr>
          <w:rFonts w:asciiTheme="minorHAnsi" w:hAnsiTheme="minorHAnsi" w:cstheme="minorHAnsi"/>
          <w:spacing w:val="40"/>
        </w:rPr>
        <w:t xml:space="preserve"> </w:t>
      </w:r>
      <w:r w:rsidRPr="004A6F61">
        <w:rPr>
          <w:rFonts w:asciiTheme="minorHAnsi" w:hAnsiTheme="minorHAnsi" w:cstheme="minorHAnsi"/>
        </w:rPr>
        <w:t>used</w:t>
      </w:r>
      <w:r w:rsidRPr="004A6F61">
        <w:rPr>
          <w:rFonts w:asciiTheme="minorHAnsi" w:hAnsiTheme="minorHAnsi" w:cstheme="minorHAnsi"/>
          <w:spacing w:val="40"/>
        </w:rPr>
        <w:t xml:space="preserve"> </w:t>
      </w:r>
      <w:r w:rsidRPr="004A6F61">
        <w:rPr>
          <w:rFonts w:asciiTheme="minorHAnsi" w:hAnsiTheme="minorHAnsi" w:cstheme="minorHAnsi"/>
        </w:rPr>
        <w:t>to</w:t>
      </w:r>
      <w:r w:rsidRPr="004A6F61">
        <w:rPr>
          <w:rFonts w:asciiTheme="minorHAnsi" w:hAnsiTheme="minorHAnsi" w:cstheme="minorHAnsi"/>
          <w:spacing w:val="40"/>
        </w:rPr>
        <w:t xml:space="preserve"> </w:t>
      </w:r>
      <w:r w:rsidRPr="004A6F61">
        <w:rPr>
          <w:rFonts w:asciiTheme="minorHAnsi" w:hAnsiTheme="minorHAnsi" w:cstheme="minorHAnsi"/>
        </w:rPr>
        <w:t>analyze</w:t>
      </w:r>
      <w:r w:rsidRPr="004A6F61">
        <w:rPr>
          <w:rFonts w:asciiTheme="minorHAnsi" w:hAnsiTheme="minorHAnsi" w:cstheme="minorHAnsi"/>
          <w:spacing w:val="40"/>
        </w:rPr>
        <w:t xml:space="preserve"> </w:t>
      </w:r>
      <w:r w:rsidRPr="004A6F61">
        <w:rPr>
          <w:rFonts w:asciiTheme="minorHAnsi" w:hAnsiTheme="minorHAnsi" w:cstheme="minorHAnsi"/>
        </w:rPr>
        <w:t>a</w:t>
      </w:r>
      <w:r w:rsidRPr="004A6F61">
        <w:rPr>
          <w:rFonts w:asciiTheme="minorHAnsi" w:hAnsiTheme="minorHAnsi" w:cstheme="minorHAnsi"/>
          <w:spacing w:val="40"/>
        </w:rPr>
        <w:t xml:space="preserve"> </w:t>
      </w:r>
      <w:r w:rsidRPr="004A6F61">
        <w:rPr>
          <w:rFonts w:asciiTheme="minorHAnsi" w:hAnsiTheme="minorHAnsi" w:cstheme="minorHAnsi"/>
        </w:rPr>
        <w:t>particular</w:t>
      </w:r>
      <w:r w:rsidRPr="004A6F61">
        <w:rPr>
          <w:rFonts w:asciiTheme="minorHAnsi" w:hAnsiTheme="minorHAnsi" w:cstheme="minorHAnsi"/>
          <w:spacing w:val="40"/>
        </w:rPr>
        <w:t xml:space="preserve"> </w:t>
      </w:r>
      <w:r w:rsidRPr="004A6F61">
        <w:rPr>
          <w:rFonts w:asciiTheme="minorHAnsi" w:hAnsiTheme="minorHAnsi" w:cstheme="minorHAnsi"/>
        </w:rPr>
        <w:t>subject</w:t>
      </w:r>
      <w:r w:rsidRPr="004A6F61">
        <w:rPr>
          <w:rFonts w:asciiTheme="minorHAnsi" w:hAnsiTheme="minorHAnsi" w:cstheme="minorHAnsi"/>
          <w:spacing w:val="40"/>
        </w:rPr>
        <w:t xml:space="preserve"> </w:t>
      </w:r>
      <w:r w:rsidRPr="004A6F61">
        <w:rPr>
          <w:rFonts w:asciiTheme="minorHAnsi" w:hAnsiTheme="minorHAnsi" w:cstheme="minorHAnsi"/>
        </w:rPr>
        <w:t>area.</w:t>
      </w:r>
      <w:r w:rsidRPr="004A6F61">
        <w:rPr>
          <w:rFonts w:asciiTheme="minorHAnsi" w:hAnsiTheme="minorHAnsi" w:cstheme="minorHAnsi"/>
          <w:spacing w:val="40"/>
        </w:rPr>
        <w:t xml:space="preserve"> </w:t>
      </w:r>
      <w:r w:rsidRPr="004A6F61">
        <w:rPr>
          <w:rFonts w:asciiTheme="minorHAnsi" w:hAnsiTheme="minorHAnsi" w:cstheme="minorHAnsi"/>
        </w:rPr>
        <w:t>For example, "sales" can be a particular subject.</w:t>
      </w:r>
    </w:p>
    <w:p w:rsidR="004A6F61" w:rsidRPr="004A6F61" w:rsidRDefault="004A6F61" w:rsidP="006F4E1B">
      <w:pPr>
        <w:pStyle w:val="BodyText"/>
        <w:ind w:left="-284" w:right="-472"/>
        <w:jc w:val="both"/>
        <w:rPr>
          <w:rFonts w:asciiTheme="minorHAnsi" w:hAnsiTheme="minorHAnsi" w:cstheme="minorHAnsi"/>
        </w:rPr>
      </w:pPr>
      <w:r w:rsidRPr="004A6F61">
        <w:rPr>
          <w:rFonts w:asciiTheme="minorHAnsi" w:hAnsiTheme="minorHAnsi" w:cstheme="minorHAnsi"/>
          <w:b/>
        </w:rPr>
        <w:t>Integrated</w:t>
      </w:r>
      <w:r w:rsidRPr="004A6F61">
        <w:rPr>
          <w:rFonts w:asciiTheme="minorHAnsi" w:hAnsiTheme="minorHAnsi" w:cstheme="minorHAnsi"/>
        </w:rPr>
        <w:t>:</w:t>
      </w:r>
      <w:r w:rsidRPr="004A6F61">
        <w:rPr>
          <w:rFonts w:asciiTheme="minorHAnsi" w:hAnsiTheme="minorHAnsi" w:cstheme="minorHAnsi"/>
          <w:spacing w:val="-1"/>
        </w:rPr>
        <w:t xml:space="preserve"> </w:t>
      </w:r>
      <w:r w:rsidRPr="004A6F61">
        <w:rPr>
          <w:rFonts w:asciiTheme="minorHAnsi" w:hAnsiTheme="minorHAnsi" w:cstheme="minorHAnsi"/>
        </w:rPr>
        <w:t>A</w:t>
      </w:r>
      <w:r w:rsidRPr="004A6F61">
        <w:rPr>
          <w:rFonts w:asciiTheme="minorHAnsi" w:hAnsiTheme="minorHAnsi" w:cstheme="minorHAnsi"/>
          <w:spacing w:val="-2"/>
        </w:rPr>
        <w:t xml:space="preserve"> </w:t>
      </w:r>
      <w:r w:rsidRPr="004A6F61">
        <w:rPr>
          <w:rFonts w:asciiTheme="minorHAnsi" w:hAnsiTheme="minorHAnsi" w:cstheme="minorHAnsi"/>
        </w:rPr>
        <w:t>data</w:t>
      </w:r>
      <w:r w:rsidRPr="004A6F61">
        <w:rPr>
          <w:rFonts w:asciiTheme="minorHAnsi" w:hAnsiTheme="minorHAnsi" w:cstheme="minorHAnsi"/>
          <w:spacing w:val="-2"/>
        </w:rPr>
        <w:t xml:space="preserve"> </w:t>
      </w:r>
      <w:r w:rsidRPr="004A6F61">
        <w:rPr>
          <w:rFonts w:asciiTheme="minorHAnsi" w:hAnsiTheme="minorHAnsi" w:cstheme="minorHAnsi"/>
        </w:rPr>
        <w:t>warehouse integrates data</w:t>
      </w:r>
      <w:r w:rsidRPr="004A6F61">
        <w:rPr>
          <w:rFonts w:asciiTheme="minorHAnsi" w:hAnsiTheme="minorHAnsi" w:cstheme="minorHAnsi"/>
          <w:spacing w:val="-2"/>
        </w:rPr>
        <w:t xml:space="preserve"> </w:t>
      </w:r>
      <w:r w:rsidRPr="004A6F61">
        <w:rPr>
          <w:rFonts w:asciiTheme="minorHAnsi" w:hAnsiTheme="minorHAnsi" w:cstheme="minorHAnsi"/>
        </w:rPr>
        <w:t>from</w:t>
      </w:r>
      <w:r w:rsidRPr="004A6F61">
        <w:rPr>
          <w:rFonts w:asciiTheme="minorHAnsi" w:hAnsiTheme="minorHAnsi" w:cstheme="minorHAnsi"/>
          <w:spacing w:val="-1"/>
        </w:rPr>
        <w:t xml:space="preserve"> </w:t>
      </w:r>
      <w:r w:rsidRPr="004A6F61">
        <w:rPr>
          <w:rFonts w:asciiTheme="minorHAnsi" w:hAnsiTheme="minorHAnsi" w:cstheme="minorHAnsi"/>
        </w:rPr>
        <w:t>multiple data</w:t>
      </w:r>
      <w:r w:rsidRPr="004A6F61">
        <w:rPr>
          <w:rFonts w:asciiTheme="minorHAnsi" w:hAnsiTheme="minorHAnsi" w:cstheme="minorHAnsi"/>
          <w:spacing w:val="-1"/>
        </w:rPr>
        <w:t xml:space="preserve"> </w:t>
      </w:r>
      <w:r w:rsidRPr="004A6F61">
        <w:rPr>
          <w:rFonts w:asciiTheme="minorHAnsi" w:hAnsiTheme="minorHAnsi" w:cstheme="minorHAnsi"/>
        </w:rPr>
        <w:t>sources. For example, source</w:t>
      </w:r>
      <w:r w:rsidRPr="004A6F61">
        <w:rPr>
          <w:rFonts w:asciiTheme="minorHAnsi" w:hAnsiTheme="minorHAnsi" w:cstheme="minorHAnsi"/>
          <w:spacing w:val="-1"/>
        </w:rPr>
        <w:t xml:space="preserve"> </w:t>
      </w:r>
      <w:r w:rsidRPr="004A6F61">
        <w:rPr>
          <w:rFonts w:asciiTheme="minorHAnsi" w:hAnsiTheme="minorHAnsi" w:cstheme="minorHAnsi"/>
        </w:rPr>
        <w:t>A and source B may have different ways of identifying a product, but in a data warehouse, there will be only a single way of identifying a product.</w:t>
      </w:r>
    </w:p>
    <w:p w:rsidR="004A6F61" w:rsidRPr="004A6F61" w:rsidRDefault="004A6F61" w:rsidP="006F4E1B">
      <w:pPr>
        <w:pStyle w:val="BodyText"/>
        <w:ind w:left="-284" w:right="-472"/>
        <w:jc w:val="both"/>
        <w:rPr>
          <w:rFonts w:asciiTheme="minorHAnsi" w:hAnsiTheme="minorHAnsi" w:cstheme="minorHAnsi"/>
        </w:rPr>
      </w:pPr>
      <w:r w:rsidRPr="004A6F61">
        <w:rPr>
          <w:rFonts w:asciiTheme="minorHAnsi" w:hAnsiTheme="minorHAnsi" w:cstheme="minorHAnsi"/>
          <w:b/>
        </w:rPr>
        <w:t>Time-Variant</w:t>
      </w:r>
      <w:r w:rsidRPr="004A6F61">
        <w:rPr>
          <w:rFonts w:asciiTheme="minorHAnsi" w:hAnsiTheme="minorHAnsi" w:cstheme="minorHAnsi"/>
        </w:rPr>
        <w:t>: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rsidR="004A6F61" w:rsidRDefault="004A6F61" w:rsidP="006F4E1B">
      <w:pPr>
        <w:pStyle w:val="BodyText"/>
        <w:ind w:left="-284" w:right="-472"/>
        <w:jc w:val="both"/>
        <w:rPr>
          <w:rFonts w:asciiTheme="minorHAnsi" w:hAnsiTheme="minorHAnsi" w:cstheme="minorHAnsi"/>
        </w:rPr>
      </w:pPr>
      <w:r w:rsidRPr="004A6F61">
        <w:rPr>
          <w:rFonts w:asciiTheme="minorHAnsi" w:hAnsiTheme="minorHAnsi" w:cstheme="minorHAnsi"/>
          <w:b/>
        </w:rPr>
        <w:t>Non-volatile</w:t>
      </w:r>
      <w:r w:rsidRPr="004A6F61">
        <w:rPr>
          <w:rFonts w:asciiTheme="minorHAnsi" w:hAnsiTheme="minorHAnsi" w:cstheme="minorHAnsi"/>
        </w:rPr>
        <w:t>: Once data is in the data warehouse, it will not change. So, historical data in a data warehouse should never be altered.</w:t>
      </w:r>
    </w:p>
    <w:p w:rsidR="006F4E1B" w:rsidRDefault="006F4E1B" w:rsidP="006F4E1B">
      <w:pPr>
        <w:pStyle w:val="BodyText"/>
        <w:ind w:left="-284" w:right="-472"/>
        <w:jc w:val="both"/>
        <w:rPr>
          <w:rFonts w:asciiTheme="minorHAnsi" w:hAnsiTheme="minorHAnsi" w:cstheme="minorHAnsi"/>
          <w:b/>
          <w:bCs/>
          <w:color w:val="ED0000"/>
        </w:rPr>
      </w:pPr>
    </w:p>
    <w:p w:rsidR="004A6F61" w:rsidRPr="00DD5610" w:rsidRDefault="004A6F61" w:rsidP="006F4E1B">
      <w:pPr>
        <w:pStyle w:val="BodyText"/>
        <w:ind w:left="-284" w:right="-472"/>
        <w:jc w:val="both"/>
        <w:rPr>
          <w:rFonts w:asciiTheme="minorHAnsi" w:hAnsiTheme="minorHAnsi" w:cstheme="minorHAnsi"/>
          <w:b/>
          <w:bCs/>
          <w:color w:val="ED0000"/>
        </w:rPr>
      </w:pPr>
      <w:r w:rsidRPr="00DD5610">
        <w:rPr>
          <w:rFonts w:asciiTheme="minorHAnsi" w:hAnsiTheme="minorHAnsi" w:cstheme="minorHAnsi"/>
          <w:b/>
          <w:bCs/>
          <w:color w:val="ED0000"/>
        </w:rPr>
        <w:t>Differences between Operational Database Systems and Data Warehouses</w:t>
      </w:r>
    </w:p>
    <w:p w:rsidR="00DD5610" w:rsidRPr="00DD5610" w:rsidRDefault="004A6F61" w:rsidP="006F4E1B">
      <w:pPr>
        <w:ind w:left="-284"/>
        <w:jc w:val="both"/>
        <w:rPr>
          <w:rFonts w:asciiTheme="minorHAnsi" w:hAnsiTheme="minorHAnsi" w:cstheme="minorHAnsi"/>
        </w:rPr>
      </w:pPr>
      <w:r w:rsidRPr="00DD5610">
        <w:rPr>
          <w:rFonts w:asciiTheme="minorHAnsi" w:hAnsiTheme="minorHAnsi" w:cstheme="minorHAnsi"/>
        </w:rPr>
        <w:t xml:space="preserve">The major task of online operational database systems is to perform online trans action and query processing. These systems are called online transaction processing (OLTP) systems. </w:t>
      </w:r>
    </w:p>
    <w:p w:rsidR="00DD5610" w:rsidRPr="00DD5610" w:rsidRDefault="004A6F61" w:rsidP="006F4E1B">
      <w:pPr>
        <w:ind w:left="-284"/>
        <w:jc w:val="both"/>
        <w:rPr>
          <w:rFonts w:asciiTheme="minorHAnsi" w:hAnsiTheme="minorHAnsi" w:cstheme="minorHAnsi"/>
        </w:rPr>
      </w:pPr>
      <w:r w:rsidRPr="00DD5610">
        <w:rPr>
          <w:rFonts w:asciiTheme="minorHAnsi" w:hAnsiTheme="minorHAnsi" w:cstheme="minorHAnsi"/>
        </w:rPr>
        <w:t xml:space="preserve">Data warehouse systems, on the other hand, serve users or knowledge workers in the role of data analysis and decision making. Such systems can organize and present data in various formats in order to accommodate the diverse needs of different users. These systems are known as online analytical processing (OLAP) systems. </w:t>
      </w:r>
    </w:p>
    <w:p w:rsidR="00DD5610" w:rsidRPr="00DD5610" w:rsidRDefault="00DD5610" w:rsidP="006F4E1B">
      <w:pPr>
        <w:ind w:left="-284"/>
        <w:jc w:val="both"/>
        <w:rPr>
          <w:rFonts w:asciiTheme="minorHAnsi" w:hAnsiTheme="minorHAnsi" w:cstheme="minorHAnsi"/>
        </w:rPr>
      </w:pPr>
    </w:p>
    <w:p w:rsidR="00DD5610" w:rsidRPr="00DD5610" w:rsidRDefault="004A6F61" w:rsidP="006F4E1B">
      <w:pPr>
        <w:ind w:left="-284"/>
        <w:jc w:val="both"/>
        <w:rPr>
          <w:rFonts w:asciiTheme="minorHAnsi" w:hAnsiTheme="minorHAnsi" w:cstheme="minorHAnsi"/>
          <w:b/>
          <w:bCs/>
        </w:rPr>
      </w:pPr>
      <w:r w:rsidRPr="00DD5610">
        <w:rPr>
          <w:rFonts w:asciiTheme="minorHAnsi" w:hAnsiTheme="minorHAnsi" w:cstheme="minorHAnsi"/>
          <w:b/>
          <w:bCs/>
        </w:rPr>
        <w:t xml:space="preserve">The major distinguishing features of OLTP and OLAP are summarized as follows: </w:t>
      </w:r>
    </w:p>
    <w:p w:rsidR="00DD5610" w:rsidRPr="00DD5610" w:rsidRDefault="004A6F61" w:rsidP="006F4E1B">
      <w:pPr>
        <w:ind w:left="-284"/>
        <w:jc w:val="both"/>
        <w:rPr>
          <w:rFonts w:asciiTheme="minorHAnsi" w:hAnsiTheme="minorHAnsi" w:cstheme="minorHAnsi"/>
        </w:rPr>
      </w:pPr>
      <w:r w:rsidRPr="00DD5610">
        <w:rPr>
          <w:rFonts w:asciiTheme="minorHAnsi" w:hAnsiTheme="minorHAnsi" w:cstheme="minorHAnsi"/>
          <w:b/>
          <w:bCs/>
        </w:rPr>
        <w:t>Users and system orientation</w:t>
      </w:r>
      <w:r w:rsidRPr="00DD5610">
        <w:rPr>
          <w:rFonts w:asciiTheme="minorHAnsi" w:hAnsiTheme="minorHAnsi" w:cstheme="minorHAnsi"/>
        </w:rPr>
        <w:t xml:space="preserve">: An OLTP system is customer-oriented and is used for transaction and query processing by clerks, clients, and information technology professionals. An OLAP system is market-oriented and is used for data analysis by knowledge workers, including managers, executives, and analysts. </w:t>
      </w:r>
    </w:p>
    <w:p w:rsidR="00DD5610" w:rsidRPr="00DD5610" w:rsidRDefault="00DD5610" w:rsidP="006F4E1B">
      <w:pPr>
        <w:ind w:left="-284"/>
        <w:jc w:val="both"/>
        <w:rPr>
          <w:rFonts w:asciiTheme="minorHAnsi" w:hAnsiTheme="minorHAnsi" w:cstheme="minorHAnsi"/>
        </w:rPr>
      </w:pPr>
    </w:p>
    <w:p w:rsidR="004A6F61" w:rsidRPr="00DD5610" w:rsidRDefault="004A6F61" w:rsidP="006F4E1B">
      <w:pPr>
        <w:ind w:left="-284"/>
        <w:jc w:val="both"/>
        <w:rPr>
          <w:rFonts w:asciiTheme="minorHAnsi" w:hAnsiTheme="minorHAnsi" w:cstheme="minorHAnsi"/>
        </w:rPr>
      </w:pPr>
      <w:r w:rsidRPr="00DD5610">
        <w:rPr>
          <w:rFonts w:asciiTheme="minorHAnsi" w:hAnsiTheme="minorHAnsi" w:cstheme="minorHAnsi"/>
          <w:b/>
          <w:bCs/>
        </w:rPr>
        <w:t>Data</w:t>
      </w:r>
      <w:r w:rsidR="00DD5610" w:rsidRPr="00DD5610">
        <w:rPr>
          <w:rFonts w:asciiTheme="minorHAnsi" w:hAnsiTheme="minorHAnsi" w:cstheme="minorHAnsi"/>
          <w:b/>
          <w:bCs/>
        </w:rPr>
        <w:t xml:space="preserve"> </w:t>
      </w:r>
      <w:r w:rsidRPr="00DD5610">
        <w:rPr>
          <w:rFonts w:asciiTheme="minorHAnsi" w:hAnsiTheme="minorHAnsi" w:cstheme="minorHAnsi"/>
          <w:b/>
          <w:bCs/>
        </w:rPr>
        <w:t>contents:</w:t>
      </w:r>
      <w:r w:rsidRPr="00DD5610">
        <w:rPr>
          <w:rFonts w:asciiTheme="minorHAnsi" w:hAnsiTheme="minorHAnsi" w:cstheme="minorHAnsi"/>
        </w:rPr>
        <w:t xml:space="preserve"> An</w:t>
      </w:r>
      <w:r w:rsidR="00DD5610" w:rsidRPr="00DD5610">
        <w:rPr>
          <w:rFonts w:asciiTheme="minorHAnsi" w:hAnsiTheme="minorHAnsi" w:cstheme="minorHAnsi"/>
        </w:rPr>
        <w:t xml:space="preserve"> </w:t>
      </w:r>
      <w:r w:rsidRPr="00DD5610">
        <w:rPr>
          <w:rFonts w:asciiTheme="minorHAnsi" w:hAnsiTheme="minorHAnsi" w:cstheme="minorHAnsi"/>
        </w:rPr>
        <w:t>OLTP</w:t>
      </w:r>
      <w:r w:rsidR="00DD5610" w:rsidRPr="00DD5610">
        <w:rPr>
          <w:rFonts w:asciiTheme="minorHAnsi" w:hAnsiTheme="minorHAnsi" w:cstheme="minorHAnsi"/>
        </w:rPr>
        <w:t xml:space="preserve"> </w:t>
      </w:r>
      <w:r w:rsidRPr="00DD5610">
        <w:rPr>
          <w:rFonts w:asciiTheme="minorHAnsi" w:hAnsiTheme="minorHAnsi" w:cstheme="minorHAnsi"/>
        </w:rPr>
        <w:t>system</w:t>
      </w:r>
      <w:r w:rsidR="00DD5610" w:rsidRPr="00DD5610">
        <w:rPr>
          <w:rFonts w:asciiTheme="minorHAnsi" w:hAnsiTheme="minorHAnsi" w:cstheme="minorHAnsi"/>
        </w:rPr>
        <w:t xml:space="preserve"> </w:t>
      </w:r>
      <w:r w:rsidRPr="00DD5610">
        <w:rPr>
          <w:rFonts w:asciiTheme="minorHAnsi" w:hAnsiTheme="minorHAnsi" w:cstheme="minorHAnsi"/>
        </w:rPr>
        <w:t>manages</w:t>
      </w:r>
      <w:r w:rsidR="00DD5610" w:rsidRPr="00DD5610">
        <w:rPr>
          <w:rFonts w:asciiTheme="minorHAnsi" w:hAnsiTheme="minorHAnsi" w:cstheme="minorHAnsi"/>
        </w:rPr>
        <w:t xml:space="preserve"> </w:t>
      </w:r>
      <w:r w:rsidRPr="00DD5610">
        <w:rPr>
          <w:rFonts w:asciiTheme="minorHAnsi" w:hAnsiTheme="minorHAnsi" w:cstheme="minorHAnsi"/>
        </w:rPr>
        <w:t>current</w:t>
      </w:r>
      <w:r w:rsidR="00DD5610" w:rsidRPr="00DD5610">
        <w:rPr>
          <w:rFonts w:asciiTheme="minorHAnsi" w:hAnsiTheme="minorHAnsi" w:cstheme="minorHAnsi"/>
        </w:rPr>
        <w:t xml:space="preserve"> </w:t>
      </w:r>
      <w:r w:rsidRPr="00DD5610">
        <w:rPr>
          <w:rFonts w:asciiTheme="minorHAnsi" w:hAnsiTheme="minorHAnsi" w:cstheme="minorHAnsi"/>
        </w:rPr>
        <w:t>data</w:t>
      </w:r>
      <w:r w:rsidR="00DD5610" w:rsidRPr="00DD5610">
        <w:rPr>
          <w:rFonts w:asciiTheme="minorHAnsi" w:hAnsiTheme="minorHAnsi" w:cstheme="minorHAnsi"/>
        </w:rPr>
        <w:t xml:space="preserve"> </w:t>
      </w:r>
      <w:r w:rsidRPr="00DD5610">
        <w:rPr>
          <w:rFonts w:asciiTheme="minorHAnsi" w:hAnsiTheme="minorHAnsi" w:cstheme="minorHAnsi"/>
        </w:rPr>
        <w:t xml:space="preserve">that, typically, are too detailed to be easily used for decision making. An OLAP system manages large amounts of historic data, provides facilities for summarization and aggregation, and stores and manages information at different levels of granularity. </w:t>
      </w:r>
    </w:p>
    <w:p w:rsidR="00DD5610" w:rsidRPr="00DD5610" w:rsidRDefault="00DD5610" w:rsidP="006F4E1B">
      <w:pPr>
        <w:ind w:left="-284"/>
        <w:jc w:val="both"/>
        <w:rPr>
          <w:rFonts w:asciiTheme="minorHAnsi" w:hAnsiTheme="minorHAnsi" w:cstheme="minorHAnsi"/>
        </w:rPr>
      </w:pPr>
    </w:p>
    <w:p w:rsidR="00DD5610" w:rsidRPr="00DD5610" w:rsidRDefault="004A6F61" w:rsidP="006F4E1B">
      <w:pPr>
        <w:ind w:left="-284"/>
        <w:jc w:val="both"/>
        <w:rPr>
          <w:rFonts w:asciiTheme="minorHAnsi" w:hAnsiTheme="minorHAnsi" w:cstheme="minorHAnsi"/>
        </w:rPr>
      </w:pPr>
      <w:r w:rsidRPr="00DD5610">
        <w:rPr>
          <w:rFonts w:asciiTheme="minorHAnsi" w:hAnsiTheme="minorHAnsi" w:cstheme="minorHAnsi"/>
          <w:b/>
          <w:bCs/>
        </w:rPr>
        <w:t>Database design:</w:t>
      </w:r>
      <w:r w:rsidRPr="00DD5610">
        <w:rPr>
          <w:rFonts w:asciiTheme="minorHAnsi" w:hAnsiTheme="minorHAnsi" w:cstheme="minorHAnsi"/>
        </w:rPr>
        <w:t xml:space="preserve"> An OLTP system usually adopts an entity-relationship (ER) data model and an application-oriented database design. An OLAP system typically adopts eith</w:t>
      </w:r>
      <w:r w:rsidR="006F4E1B">
        <w:rPr>
          <w:rFonts w:asciiTheme="minorHAnsi" w:hAnsiTheme="minorHAnsi" w:cstheme="minorHAnsi"/>
        </w:rPr>
        <w:t xml:space="preserve">er a star or a snowflake model </w:t>
      </w:r>
      <w:r w:rsidRPr="00DD5610">
        <w:rPr>
          <w:rFonts w:asciiTheme="minorHAnsi" w:hAnsiTheme="minorHAnsi" w:cstheme="minorHAnsi"/>
        </w:rPr>
        <w:t xml:space="preserve">and a subject-oriented database design. </w:t>
      </w:r>
    </w:p>
    <w:p w:rsidR="00DD5610" w:rsidRPr="00DD5610" w:rsidRDefault="00DD5610" w:rsidP="006F4E1B">
      <w:pPr>
        <w:ind w:left="-284"/>
        <w:jc w:val="both"/>
        <w:rPr>
          <w:rFonts w:asciiTheme="minorHAnsi" w:hAnsiTheme="minorHAnsi" w:cstheme="minorHAnsi"/>
        </w:rPr>
      </w:pPr>
    </w:p>
    <w:p w:rsidR="00DD5610" w:rsidRPr="00DD5610" w:rsidRDefault="004A6F61" w:rsidP="006F4E1B">
      <w:pPr>
        <w:ind w:left="-284"/>
        <w:jc w:val="both"/>
        <w:rPr>
          <w:rFonts w:asciiTheme="minorHAnsi" w:hAnsiTheme="minorHAnsi" w:cstheme="minorHAnsi"/>
        </w:rPr>
      </w:pPr>
      <w:r w:rsidRPr="00DD5610">
        <w:rPr>
          <w:rFonts w:asciiTheme="minorHAnsi" w:hAnsiTheme="minorHAnsi" w:cstheme="minorHAnsi"/>
          <w:b/>
          <w:bCs/>
        </w:rPr>
        <w:t>View:</w:t>
      </w:r>
      <w:r w:rsidRPr="00DD5610">
        <w:rPr>
          <w:rFonts w:asciiTheme="minorHAnsi" w:hAnsiTheme="minorHAnsi" w:cstheme="minorHAnsi"/>
        </w:rPr>
        <w:t xml:space="preserve"> An OLTP system focuses mainly on the current data within an enterprise or department, without referring to historic data or data in different organizations. In contrast, an OLAP system often spans multiple versions of a database schema, due to the evolutionary process of an organization. </w:t>
      </w:r>
    </w:p>
    <w:p w:rsidR="00DD5610" w:rsidRPr="00DD5610" w:rsidRDefault="00DD5610" w:rsidP="006F4E1B">
      <w:pPr>
        <w:ind w:left="-284"/>
        <w:jc w:val="both"/>
        <w:rPr>
          <w:rFonts w:asciiTheme="minorHAnsi" w:hAnsiTheme="minorHAnsi" w:cstheme="minorHAnsi"/>
        </w:rPr>
      </w:pPr>
    </w:p>
    <w:p w:rsidR="004A6F61" w:rsidRPr="00DD5610" w:rsidRDefault="004A6F61" w:rsidP="006F4E1B">
      <w:pPr>
        <w:ind w:left="-284"/>
        <w:jc w:val="both"/>
        <w:rPr>
          <w:rFonts w:asciiTheme="minorHAnsi" w:hAnsiTheme="minorHAnsi" w:cstheme="minorHAnsi"/>
          <w:b/>
          <w:bCs/>
        </w:rPr>
      </w:pPr>
      <w:r w:rsidRPr="00DD5610">
        <w:rPr>
          <w:rFonts w:asciiTheme="minorHAnsi" w:hAnsiTheme="minorHAnsi" w:cstheme="minorHAnsi"/>
          <w:b/>
          <w:bCs/>
        </w:rPr>
        <w:t>Access patterns</w:t>
      </w:r>
      <w:r w:rsidRPr="00DD5610">
        <w:rPr>
          <w:rFonts w:asciiTheme="minorHAnsi" w:hAnsiTheme="minorHAnsi" w:cstheme="minorHAnsi"/>
        </w:rPr>
        <w:t xml:space="preserve">: The access patterns of an OLTP system consist mainly of short, atomic transactions. Such a system requires concurrency control and recovery mechanisms. </w:t>
      </w:r>
      <w:r w:rsidR="00DD5610">
        <w:rPr>
          <w:rFonts w:asciiTheme="minorHAnsi" w:hAnsiTheme="minorHAnsi" w:cstheme="minorHAnsi"/>
        </w:rPr>
        <w:t>H</w:t>
      </w:r>
      <w:r w:rsidRPr="00DD5610">
        <w:rPr>
          <w:rFonts w:asciiTheme="minorHAnsi" w:hAnsiTheme="minorHAnsi" w:cstheme="minorHAnsi"/>
        </w:rPr>
        <w:t>owever,accessestoOLAPsystemsaremostlyread-onlyoperations(because most data warehouses store historic rather than up-to-date information), although many could be complex queries.</w:t>
      </w:r>
    </w:p>
    <w:p w:rsidR="004A6F61" w:rsidRDefault="004A6F61" w:rsidP="004A6F61">
      <w:pPr>
        <w:pStyle w:val="Heading1"/>
        <w:kinsoku w:val="0"/>
        <w:overflowPunct w:val="0"/>
        <w:spacing w:before="240"/>
        <w:ind w:left="-284" w:right="-472"/>
        <w:jc w:val="left"/>
        <w:rPr>
          <w:rFonts w:ascii="Calibri" w:hAnsi="Calibri" w:cs="Calibri"/>
          <w:bCs w:val="0"/>
        </w:rPr>
      </w:pPr>
      <w:r w:rsidRPr="00DD5610">
        <w:rPr>
          <w:rFonts w:ascii="Calibri" w:hAnsi="Calibri" w:cs="Calibri"/>
          <w:bCs w:val="0"/>
        </w:rPr>
        <w:lastRenderedPageBreak/>
        <w:t>Multitiered Architecture of Data Warehousing and the roles played by different tiers.</w:t>
      </w:r>
    </w:p>
    <w:p w:rsidR="00350A2F" w:rsidRDefault="00350A2F" w:rsidP="00DD5610">
      <w:pPr>
        <w:ind w:left="-284"/>
        <w:rPr>
          <w:rFonts w:asciiTheme="minorHAnsi" w:hAnsiTheme="minorHAnsi" w:cstheme="minorHAnsi"/>
        </w:rPr>
      </w:pPr>
    </w:p>
    <w:p w:rsidR="00DD5610" w:rsidRPr="00DD5610" w:rsidRDefault="00DD5610" w:rsidP="00DD5610">
      <w:pPr>
        <w:ind w:left="-284"/>
        <w:rPr>
          <w:rFonts w:asciiTheme="minorHAnsi" w:hAnsiTheme="minorHAnsi" w:cstheme="minorHAnsi"/>
        </w:rPr>
      </w:pPr>
      <w:r w:rsidRPr="00DD5610">
        <w:rPr>
          <w:rFonts w:asciiTheme="minorHAnsi" w:hAnsiTheme="minorHAnsi" w:cstheme="minorHAnsi"/>
        </w:rPr>
        <w:t>A Three Tier Data Warehouse Architecture:</w:t>
      </w:r>
    </w:p>
    <w:p w:rsidR="00DD5610" w:rsidRDefault="00DD5610" w:rsidP="00DD5610">
      <w:pPr>
        <w:pStyle w:val="BodyText"/>
        <w:spacing w:before="30"/>
        <w:rPr>
          <w:b/>
          <w:sz w:val="20"/>
        </w:rPr>
      </w:pPr>
      <w:r>
        <w:rPr>
          <w:noProof/>
        </w:rPr>
        <w:drawing>
          <wp:anchor distT="0" distB="0" distL="0" distR="0" simplePos="0" relativeHeight="251659264" behindDoc="1" locked="0" layoutInCell="1" allowOverlap="1" wp14:anchorId="4CC736DC" wp14:editId="11908040">
            <wp:simplePos x="0" y="0"/>
            <wp:positionH relativeFrom="page">
              <wp:posOffset>1511808</wp:posOffset>
            </wp:positionH>
            <wp:positionV relativeFrom="paragraph">
              <wp:posOffset>180647</wp:posOffset>
            </wp:positionV>
            <wp:extent cx="4698370" cy="382943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4698370" cy="3829430"/>
                    </a:xfrm>
                    <a:prstGeom prst="rect">
                      <a:avLst/>
                    </a:prstGeom>
                  </pic:spPr>
                </pic:pic>
              </a:graphicData>
            </a:graphic>
          </wp:anchor>
        </w:drawing>
      </w:r>
    </w:p>
    <w:p w:rsidR="00DD5610" w:rsidRPr="00DD5610" w:rsidRDefault="00DD5610" w:rsidP="00DD5610">
      <w:pPr>
        <w:pStyle w:val="Heading4"/>
        <w:spacing w:before="76" w:line="319" w:lineRule="exact"/>
        <w:ind w:left="-284" w:right="-46"/>
        <w:rPr>
          <w:rFonts w:asciiTheme="minorHAnsi" w:hAnsiTheme="minorHAnsi" w:cstheme="minorHAnsi"/>
          <w:b/>
          <w:bCs/>
          <w:i w:val="0"/>
          <w:iCs w:val="0"/>
          <w:color w:val="auto"/>
        </w:rPr>
      </w:pPr>
      <w:r w:rsidRPr="00DD5610">
        <w:rPr>
          <w:rFonts w:asciiTheme="minorHAnsi" w:hAnsiTheme="minorHAnsi" w:cstheme="minorHAnsi"/>
          <w:b/>
          <w:bCs/>
          <w:i w:val="0"/>
          <w:iCs w:val="0"/>
          <w:color w:val="auto"/>
          <w:spacing w:val="-2"/>
        </w:rPr>
        <w:t>Tier-</w:t>
      </w:r>
      <w:r w:rsidRPr="00DD5610">
        <w:rPr>
          <w:rFonts w:asciiTheme="minorHAnsi" w:hAnsiTheme="minorHAnsi" w:cstheme="minorHAnsi"/>
          <w:b/>
          <w:bCs/>
          <w:i w:val="0"/>
          <w:iCs w:val="0"/>
          <w:color w:val="auto"/>
          <w:spacing w:val="-5"/>
        </w:rPr>
        <w:t>1:</w:t>
      </w:r>
    </w:p>
    <w:p w:rsidR="00DD5610" w:rsidRPr="00DD5610" w:rsidRDefault="00DD5610" w:rsidP="006F4E1B">
      <w:pPr>
        <w:pStyle w:val="BodyText"/>
        <w:ind w:left="-284" w:right="-46"/>
        <w:jc w:val="both"/>
        <w:rPr>
          <w:rFonts w:asciiTheme="minorHAnsi" w:hAnsiTheme="minorHAnsi" w:cstheme="minorHAnsi"/>
        </w:rPr>
      </w:pPr>
      <w:r w:rsidRPr="00DD5610">
        <w:rPr>
          <w:rFonts w:asciiTheme="minorHAnsi" w:hAnsiTheme="minorHAnsi" w:cstheme="minorHAnsi"/>
        </w:rPr>
        <w:t>The</w:t>
      </w:r>
      <w:r w:rsidRPr="00DD5610">
        <w:rPr>
          <w:rFonts w:asciiTheme="minorHAnsi" w:hAnsiTheme="minorHAnsi" w:cstheme="minorHAnsi"/>
          <w:spacing w:val="-1"/>
        </w:rPr>
        <w:t xml:space="preserve"> </w:t>
      </w:r>
      <w:r w:rsidRPr="00DD5610">
        <w:rPr>
          <w:rFonts w:asciiTheme="minorHAnsi" w:hAnsiTheme="minorHAnsi" w:cstheme="minorHAnsi"/>
        </w:rPr>
        <w:t>bottom</w:t>
      </w:r>
      <w:r w:rsidRPr="00DD5610">
        <w:rPr>
          <w:rFonts w:asciiTheme="minorHAnsi" w:hAnsiTheme="minorHAnsi" w:cstheme="minorHAnsi"/>
          <w:spacing w:val="-5"/>
        </w:rPr>
        <w:t xml:space="preserve"> </w:t>
      </w:r>
      <w:r w:rsidRPr="00DD5610">
        <w:rPr>
          <w:rFonts w:asciiTheme="minorHAnsi" w:hAnsiTheme="minorHAnsi" w:cstheme="minorHAnsi"/>
        </w:rPr>
        <w:t>tier is a warehouse</w:t>
      </w:r>
      <w:r w:rsidRPr="00DD5610">
        <w:rPr>
          <w:rFonts w:asciiTheme="minorHAnsi" w:hAnsiTheme="minorHAnsi" w:cstheme="minorHAnsi"/>
          <w:spacing w:val="-1"/>
        </w:rPr>
        <w:t xml:space="preserve"> </w:t>
      </w:r>
      <w:r w:rsidRPr="00DD5610">
        <w:rPr>
          <w:rFonts w:asciiTheme="minorHAnsi" w:hAnsiTheme="minorHAnsi" w:cstheme="minorHAnsi"/>
        </w:rPr>
        <w:t>database server</w:t>
      </w:r>
      <w:r w:rsidRPr="00DD5610">
        <w:rPr>
          <w:rFonts w:asciiTheme="minorHAnsi" w:hAnsiTheme="minorHAnsi" w:cstheme="minorHAnsi"/>
          <w:spacing w:val="-4"/>
        </w:rPr>
        <w:t xml:space="preserve"> </w:t>
      </w:r>
      <w:r w:rsidRPr="00DD5610">
        <w:rPr>
          <w:rFonts w:asciiTheme="minorHAnsi" w:hAnsiTheme="minorHAnsi" w:cstheme="minorHAnsi"/>
        </w:rPr>
        <w:t>that is almost always a</w:t>
      </w:r>
      <w:r w:rsidRPr="00DD5610">
        <w:rPr>
          <w:rFonts w:asciiTheme="minorHAnsi" w:hAnsiTheme="minorHAnsi" w:cstheme="minorHAnsi"/>
          <w:spacing w:val="-2"/>
        </w:rPr>
        <w:t xml:space="preserve"> </w:t>
      </w:r>
      <w:r w:rsidRPr="00DD5610">
        <w:rPr>
          <w:rFonts w:asciiTheme="minorHAnsi" w:hAnsiTheme="minorHAnsi" w:cstheme="minorHAnsi"/>
        </w:rPr>
        <w:t>relational database</w:t>
      </w:r>
      <w:r w:rsidRPr="00DD5610">
        <w:rPr>
          <w:rFonts w:asciiTheme="minorHAnsi" w:hAnsiTheme="minorHAnsi" w:cstheme="minorHAnsi"/>
          <w:spacing w:val="-2"/>
        </w:rPr>
        <w:t xml:space="preserve"> </w:t>
      </w:r>
      <w:r w:rsidRPr="00DD5610">
        <w:rPr>
          <w:rFonts w:asciiTheme="minorHAnsi" w:hAnsiTheme="minorHAnsi" w:cstheme="minorHAnsi"/>
        </w:rPr>
        <w:t>system. Back-end tools and utilities are used to feed data into the bottom tier from operational databases or</w:t>
      </w:r>
      <w:r w:rsidRPr="00DD5610">
        <w:rPr>
          <w:rFonts w:asciiTheme="minorHAnsi" w:hAnsiTheme="minorHAnsi" w:cstheme="minorHAnsi"/>
          <w:spacing w:val="-4"/>
        </w:rPr>
        <w:t xml:space="preserve"> </w:t>
      </w:r>
      <w:r w:rsidRPr="00DD5610">
        <w:rPr>
          <w:rFonts w:asciiTheme="minorHAnsi" w:hAnsiTheme="minorHAnsi" w:cstheme="minorHAnsi"/>
        </w:rPr>
        <w:t>other external</w:t>
      </w:r>
      <w:r w:rsidRPr="00DD5610">
        <w:rPr>
          <w:rFonts w:asciiTheme="minorHAnsi" w:hAnsiTheme="minorHAnsi" w:cstheme="minorHAnsi"/>
          <w:spacing w:val="-5"/>
        </w:rPr>
        <w:t xml:space="preserve"> </w:t>
      </w:r>
      <w:r w:rsidRPr="00DD5610">
        <w:rPr>
          <w:rFonts w:asciiTheme="minorHAnsi" w:hAnsiTheme="minorHAnsi" w:cstheme="minorHAnsi"/>
        </w:rPr>
        <w:t>sources (such as customer profile information provided by</w:t>
      </w:r>
      <w:r w:rsidRPr="00DD5610">
        <w:rPr>
          <w:rFonts w:asciiTheme="minorHAnsi" w:hAnsiTheme="minorHAnsi" w:cstheme="minorHAnsi"/>
          <w:spacing w:val="-1"/>
        </w:rPr>
        <w:t xml:space="preserve"> </w:t>
      </w:r>
      <w:r w:rsidRPr="00DD5610">
        <w:rPr>
          <w:rFonts w:asciiTheme="minorHAnsi" w:hAnsiTheme="minorHAnsi" w:cstheme="minorHAnsi"/>
        </w:rPr>
        <w:t>external</w:t>
      </w:r>
      <w:r w:rsidRPr="00DD5610">
        <w:rPr>
          <w:rFonts w:asciiTheme="minorHAnsi" w:hAnsiTheme="minorHAnsi" w:cstheme="minorHAnsi"/>
          <w:spacing w:val="-4"/>
        </w:rPr>
        <w:t xml:space="preserve"> </w:t>
      </w:r>
      <w:r w:rsidRPr="00DD5610">
        <w:rPr>
          <w:rFonts w:asciiTheme="minorHAnsi" w:hAnsiTheme="minorHAnsi" w:cstheme="minorHAnsi"/>
        </w:rPr>
        <w:t>consultants). These tools and utilities perform data extraction, cleaning, and transformation (e.g., to merge similar data from different sources into a unified format), as well as load and refresh functions to update the data warehouse. The data are extracted using application program interfaces known as gateways.</w:t>
      </w:r>
      <w:r w:rsidRPr="00DD5610">
        <w:rPr>
          <w:rFonts w:asciiTheme="minorHAnsi" w:hAnsiTheme="minorHAnsi" w:cstheme="minorHAnsi"/>
          <w:spacing w:val="-15"/>
        </w:rPr>
        <w:t xml:space="preserve"> </w:t>
      </w:r>
      <w:r w:rsidRPr="00DD5610">
        <w:rPr>
          <w:rFonts w:asciiTheme="minorHAnsi" w:hAnsiTheme="minorHAnsi" w:cstheme="minorHAnsi"/>
        </w:rPr>
        <w:t>A</w:t>
      </w:r>
      <w:r w:rsidRPr="00DD5610">
        <w:rPr>
          <w:rFonts w:asciiTheme="minorHAnsi" w:hAnsiTheme="minorHAnsi" w:cstheme="minorHAnsi"/>
          <w:spacing w:val="-15"/>
        </w:rPr>
        <w:t xml:space="preserve"> </w:t>
      </w:r>
      <w:r w:rsidRPr="00DD5610">
        <w:rPr>
          <w:rFonts w:asciiTheme="minorHAnsi" w:hAnsiTheme="minorHAnsi" w:cstheme="minorHAnsi"/>
        </w:rPr>
        <w:t>gateway</w:t>
      </w:r>
      <w:r w:rsidRPr="00DD5610">
        <w:rPr>
          <w:rFonts w:asciiTheme="minorHAnsi" w:hAnsiTheme="minorHAnsi" w:cstheme="minorHAnsi"/>
          <w:spacing w:val="-15"/>
        </w:rPr>
        <w:t xml:space="preserve"> </w:t>
      </w:r>
      <w:r w:rsidRPr="00DD5610">
        <w:rPr>
          <w:rFonts w:asciiTheme="minorHAnsi" w:hAnsiTheme="minorHAnsi" w:cstheme="minorHAnsi"/>
        </w:rPr>
        <w:t>is</w:t>
      </w:r>
      <w:r w:rsidRPr="00DD5610">
        <w:rPr>
          <w:rFonts w:asciiTheme="minorHAnsi" w:hAnsiTheme="minorHAnsi" w:cstheme="minorHAnsi"/>
          <w:spacing w:val="-15"/>
        </w:rPr>
        <w:t xml:space="preserve"> </w:t>
      </w:r>
      <w:r w:rsidRPr="00DD5610">
        <w:rPr>
          <w:rFonts w:asciiTheme="minorHAnsi" w:hAnsiTheme="minorHAnsi" w:cstheme="minorHAnsi"/>
        </w:rPr>
        <w:t>supported</w:t>
      </w:r>
      <w:r w:rsidRPr="00DD5610">
        <w:rPr>
          <w:rFonts w:asciiTheme="minorHAnsi" w:hAnsiTheme="minorHAnsi" w:cstheme="minorHAnsi"/>
          <w:spacing w:val="-15"/>
        </w:rPr>
        <w:t xml:space="preserve"> </w:t>
      </w:r>
      <w:r w:rsidRPr="00DD5610">
        <w:rPr>
          <w:rFonts w:asciiTheme="minorHAnsi" w:hAnsiTheme="minorHAnsi" w:cstheme="minorHAnsi"/>
        </w:rPr>
        <w:t>by</w:t>
      </w:r>
      <w:r w:rsidRPr="00DD5610">
        <w:rPr>
          <w:rFonts w:asciiTheme="minorHAnsi" w:hAnsiTheme="minorHAnsi" w:cstheme="minorHAnsi"/>
          <w:spacing w:val="-15"/>
        </w:rPr>
        <w:t xml:space="preserve"> </w:t>
      </w:r>
      <w:r w:rsidRPr="00DD5610">
        <w:rPr>
          <w:rFonts w:asciiTheme="minorHAnsi" w:hAnsiTheme="minorHAnsi" w:cstheme="minorHAnsi"/>
        </w:rPr>
        <w:t>the</w:t>
      </w:r>
      <w:r w:rsidRPr="00DD5610">
        <w:rPr>
          <w:rFonts w:asciiTheme="minorHAnsi" w:hAnsiTheme="minorHAnsi" w:cstheme="minorHAnsi"/>
          <w:spacing w:val="-15"/>
        </w:rPr>
        <w:t xml:space="preserve"> </w:t>
      </w:r>
      <w:r w:rsidRPr="00DD5610">
        <w:rPr>
          <w:rFonts w:asciiTheme="minorHAnsi" w:hAnsiTheme="minorHAnsi" w:cstheme="minorHAnsi"/>
        </w:rPr>
        <w:t>underlying</w:t>
      </w:r>
      <w:r w:rsidRPr="00DD5610">
        <w:rPr>
          <w:rFonts w:asciiTheme="minorHAnsi" w:hAnsiTheme="minorHAnsi" w:cstheme="minorHAnsi"/>
          <w:spacing w:val="-15"/>
        </w:rPr>
        <w:t xml:space="preserve"> </w:t>
      </w:r>
      <w:r w:rsidRPr="00DD5610">
        <w:rPr>
          <w:rFonts w:asciiTheme="minorHAnsi" w:hAnsiTheme="minorHAnsi" w:cstheme="minorHAnsi"/>
        </w:rPr>
        <w:t>DBMS</w:t>
      </w:r>
      <w:r w:rsidRPr="00DD5610">
        <w:rPr>
          <w:rFonts w:asciiTheme="minorHAnsi" w:hAnsiTheme="minorHAnsi" w:cstheme="minorHAnsi"/>
          <w:spacing w:val="-15"/>
        </w:rPr>
        <w:t xml:space="preserve"> </w:t>
      </w:r>
      <w:r w:rsidRPr="00DD5610">
        <w:rPr>
          <w:rFonts w:asciiTheme="minorHAnsi" w:hAnsiTheme="minorHAnsi" w:cstheme="minorHAnsi"/>
        </w:rPr>
        <w:t>and</w:t>
      </w:r>
      <w:r w:rsidRPr="00DD5610">
        <w:rPr>
          <w:rFonts w:asciiTheme="minorHAnsi" w:hAnsiTheme="minorHAnsi" w:cstheme="minorHAnsi"/>
          <w:spacing w:val="-15"/>
        </w:rPr>
        <w:t xml:space="preserve"> </w:t>
      </w:r>
      <w:r w:rsidRPr="00DD5610">
        <w:rPr>
          <w:rFonts w:asciiTheme="minorHAnsi" w:hAnsiTheme="minorHAnsi" w:cstheme="minorHAnsi"/>
        </w:rPr>
        <w:t>allows</w:t>
      </w:r>
      <w:r w:rsidRPr="00DD5610">
        <w:rPr>
          <w:rFonts w:asciiTheme="minorHAnsi" w:hAnsiTheme="minorHAnsi" w:cstheme="minorHAnsi"/>
          <w:spacing w:val="-15"/>
        </w:rPr>
        <w:t xml:space="preserve"> </w:t>
      </w:r>
      <w:r w:rsidRPr="00DD5610">
        <w:rPr>
          <w:rFonts w:asciiTheme="minorHAnsi" w:hAnsiTheme="minorHAnsi" w:cstheme="minorHAnsi"/>
        </w:rPr>
        <w:t>client</w:t>
      </w:r>
      <w:r w:rsidRPr="00DD5610">
        <w:rPr>
          <w:rFonts w:asciiTheme="minorHAnsi" w:hAnsiTheme="minorHAnsi" w:cstheme="minorHAnsi"/>
          <w:spacing w:val="-15"/>
        </w:rPr>
        <w:t xml:space="preserve"> </w:t>
      </w:r>
      <w:r w:rsidRPr="00DD5610">
        <w:rPr>
          <w:rFonts w:asciiTheme="minorHAnsi" w:hAnsiTheme="minorHAnsi" w:cstheme="minorHAnsi"/>
        </w:rPr>
        <w:t>programs</w:t>
      </w:r>
      <w:r w:rsidRPr="00DD5610">
        <w:rPr>
          <w:rFonts w:asciiTheme="minorHAnsi" w:hAnsiTheme="minorHAnsi" w:cstheme="minorHAnsi"/>
          <w:spacing w:val="-7"/>
        </w:rPr>
        <w:t xml:space="preserve"> </w:t>
      </w:r>
      <w:r w:rsidRPr="00DD5610">
        <w:rPr>
          <w:rFonts w:asciiTheme="minorHAnsi" w:hAnsiTheme="minorHAnsi" w:cstheme="minorHAnsi"/>
        </w:rPr>
        <w:t>to</w:t>
      </w:r>
      <w:r w:rsidRPr="00DD5610">
        <w:rPr>
          <w:rFonts w:asciiTheme="minorHAnsi" w:hAnsiTheme="minorHAnsi" w:cstheme="minorHAnsi"/>
          <w:spacing w:val="30"/>
        </w:rPr>
        <w:t xml:space="preserve"> </w:t>
      </w:r>
      <w:r w:rsidRPr="00DD5610">
        <w:rPr>
          <w:rFonts w:asciiTheme="minorHAnsi" w:hAnsiTheme="minorHAnsi" w:cstheme="minorHAnsi"/>
        </w:rPr>
        <w:t>generate SQL code to be executed at a server. Examples of gateways include ODBC (Open Database Connection) and</w:t>
      </w:r>
      <w:r w:rsidRPr="00DD5610">
        <w:rPr>
          <w:rFonts w:asciiTheme="minorHAnsi" w:hAnsiTheme="minorHAnsi" w:cstheme="minorHAnsi"/>
          <w:spacing w:val="-1"/>
        </w:rPr>
        <w:t xml:space="preserve"> </w:t>
      </w:r>
      <w:r w:rsidRPr="00DD5610">
        <w:rPr>
          <w:rFonts w:asciiTheme="minorHAnsi" w:hAnsiTheme="minorHAnsi" w:cstheme="minorHAnsi"/>
        </w:rPr>
        <w:t>OLEDB</w:t>
      </w:r>
      <w:r w:rsidRPr="00DD5610">
        <w:rPr>
          <w:rFonts w:asciiTheme="minorHAnsi" w:hAnsiTheme="minorHAnsi" w:cstheme="minorHAnsi"/>
          <w:spacing w:val="-2"/>
        </w:rPr>
        <w:t xml:space="preserve"> </w:t>
      </w:r>
      <w:r w:rsidRPr="00DD5610">
        <w:rPr>
          <w:rFonts w:asciiTheme="minorHAnsi" w:hAnsiTheme="minorHAnsi" w:cstheme="minorHAnsi"/>
        </w:rPr>
        <w:t>(Open</w:t>
      </w:r>
      <w:r w:rsidRPr="00DD5610">
        <w:rPr>
          <w:rFonts w:asciiTheme="minorHAnsi" w:hAnsiTheme="minorHAnsi" w:cstheme="minorHAnsi"/>
          <w:spacing w:val="-4"/>
        </w:rPr>
        <w:t xml:space="preserve"> </w:t>
      </w:r>
      <w:r w:rsidRPr="00DD5610">
        <w:rPr>
          <w:rFonts w:asciiTheme="minorHAnsi" w:hAnsiTheme="minorHAnsi" w:cstheme="minorHAnsi"/>
        </w:rPr>
        <w:t>Linking and</w:t>
      </w:r>
      <w:r w:rsidRPr="00DD5610">
        <w:rPr>
          <w:rFonts w:asciiTheme="minorHAnsi" w:hAnsiTheme="minorHAnsi" w:cstheme="minorHAnsi"/>
          <w:spacing w:val="-1"/>
        </w:rPr>
        <w:t xml:space="preserve"> </w:t>
      </w:r>
      <w:r w:rsidRPr="00DD5610">
        <w:rPr>
          <w:rFonts w:asciiTheme="minorHAnsi" w:hAnsiTheme="minorHAnsi" w:cstheme="minorHAnsi"/>
        </w:rPr>
        <w:t>Embedding for Databases) by</w:t>
      </w:r>
      <w:r w:rsidRPr="00DD5610">
        <w:rPr>
          <w:rFonts w:asciiTheme="minorHAnsi" w:hAnsiTheme="minorHAnsi" w:cstheme="minorHAnsi"/>
          <w:spacing w:val="-5"/>
        </w:rPr>
        <w:t xml:space="preserve"> </w:t>
      </w:r>
      <w:r w:rsidRPr="00DD5610">
        <w:rPr>
          <w:rFonts w:asciiTheme="minorHAnsi" w:hAnsiTheme="minorHAnsi" w:cstheme="minorHAnsi"/>
        </w:rPr>
        <w:t>Microsoft</w:t>
      </w:r>
      <w:r w:rsidRPr="00DD5610">
        <w:rPr>
          <w:rFonts w:asciiTheme="minorHAnsi" w:hAnsiTheme="minorHAnsi" w:cstheme="minorHAnsi"/>
          <w:spacing w:val="31"/>
        </w:rPr>
        <w:t xml:space="preserve"> </w:t>
      </w:r>
      <w:r w:rsidRPr="00DD5610">
        <w:rPr>
          <w:rFonts w:asciiTheme="minorHAnsi" w:hAnsiTheme="minorHAnsi" w:cstheme="minorHAnsi"/>
        </w:rPr>
        <w:t>and JDBC (Java Database Connection). This tier also contains a metadata repository, which</w:t>
      </w:r>
      <w:r w:rsidRPr="00DD5610">
        <w:rPr>
          <w:rFonts w:asciiTheme="minorHAnsi" w:hAnsiTheme="minorHAnsi" w:cstheme="minorHAnsi"/>
          <w:spacing w:val="40"/>
        </w:rPr>
        <w:t xml:space="preserve"> </w:t>
      </w:r>
      <w:r w:rsidRPr="00DD5610">
        <w:rPr>
          <w:rFonts w:asciiTheme="minorHAnsi" w:hAnsiTheme="minorHAnsi" w:cstheme="minorHAnsi"/>
        </w:rPr>
        <w:t>stores information about the data warehouse and its contents.</w:t>
      </w:r>
    </w:p>
    <w:p w:rsidR="006F4E1B" w:rsidRDefault="006F4E1B" w:rsidP="006F4E1B">
      <w:pPr>
        <w:pStyle w:val="Heading4"/>
        <w:spacing w:before="76" w:line="319" w:lineRule="exact"/>
        <w:ind w:left="-284" w:right="-46"/>
        <w:jc w:val="both"/>
        <w:rPr>
          <w:rFonts w:asciiTheme="minorHAnsi" w:hAnsiTheme="minorHAnsi" w:cstheme="minorHAnsi"/>
          <w:b/>
          <w:bCs/>
          <w:i w:val="0"/>
          <w:iCs w:val="0"/>
          <w:color w:val="auto"/>
          <w:spacing w:val="-2"/>
        </w:rPr>
      </w:pPr>
    </w:p>
    <w:p w:rsidR="00DD5610" w:rsidRPr="00DD5610" w:rsidRDefault="00DD5610" w:rsidP="006F4E1B">
      <w:pPr>
        <w:pStyle w:val="Heading4"/>
        <w:spacing w:before="76" w:line="319" w:lineRule="exact"/>
        <w:ind w:left="-284" w:right="-46"/>
        <w:jc w:val="both"/>
        <w:rPr>
          <w:rFonts w:asciiTheme="minorHAnsi" w:hAnsiTheme="minorHAnsi" w:cstheme="minorHAnsi"/>
          <w:b/>
          <w:bCs/>
          <w:i w:val="0"/>
          <w:iCs w:val="0"/>
          <w:color w:val="auto"/>
          <w:spacing w:val="-2"/>
        </w:rPr>
      </w:pPr>
      <w:r w:rsidRPr="00DD5610">
        <w:rPr>
          <w:rFonts w:asciiTheme="minorHAnsi" w:hAnsiTheme="minorHAnsi" w:cstheme="minorHAnsi"/>
          <w:b/>
          <w:bCs/>
          <w:i w:val="0"/>
          <w:iCs w:val="0"/>
          <w:color w:val="auto"/>
          <w:spacing w:val="-2"/>
        </w:rPr>
        <w:t>Tier-2:</w:t>
      </w:r>
    </w:p>
    <w:p w:rsidR="00DD5610" w:rsidRPr="00DD5610" w:rsidRDefault="00DD5610" w:rsidP="006F4E1B">
      <w:pPr>
        <w:pStyle w:val="BodyText"/>
        <w:ind w:left="-284" w:right="-46"/>
        <w:jc w:val="both"/>
        <w:rPr>
          <w:rFonts w:asciiTheme="minorHAnsi" w:hAnsiTheme="minorHAnsi" w:cstheme="minorHAnsi"/>
        </w:rPr>
      </w:pPr>
      <w:r w:rsidRPr="00DD5610">
        <w:rPr>
          <w:rFonts w:asciiTheme="minorHAnsi" w:hAnsiTheme="minorHAnsi" w:cstheme="minorHAnsi"/>
        </w:rPr>
        <w:t>The middle tier is an OLAP server that is typically implemented using either a</w:t>
      </w:r>
      <w:r w:rsidRPr="00DD5610">
        <w:rPr>
          <w:rFonts w:asciiTheme="minorHAnsi" w:hAnsiTheme="minorHAnsi" w:cstheme="minorHAnsi"/>
          <w:spacing w:val="-1"/>
        </w:rPr>
        <w:t xml:space="preserve"> </w:t>
      </w:r>
      <w:r w:rsidRPr="00DD5610">
        <w:rPr>
          <w:rFonts w:asciiTheme="minorHAnsi" w:hAnsiTheme="minorHAnsi" w:cstheme="minorHAnsi"/>
        </w:rPr>
        <w:t>relational</w:t>
      </w:r>
      <w:r w:rsidRPr="00DD5610">
        <w:rPr>
          <w:rFonts w:asciiTheme="minorHAnsi" w:hAnsiTheme="minorHAnsi" w:cstheme="minorHAnsi"/>
          <w:spacing w:val="-3"/>
        </w:rPr>
        <w:t xml:space="preserve"> </w:t>
      </w:r>
      <w:r w:rsidRPr="00DD5610">
        <w:rPr>
          <w:rFonts w:asciiTheme="minorHAnsi" w:hAnsiTheme="minorHAnsi" w:cstheme="minorHAnsi"/>
        </w:rPr>
        <w:t>OLAP (ROLAP) model or a multidimensional OLAP.</w:t>
      </w:r>
    </w:p>
    <w:p w:rsidR="00DD5610" w:rsidRPr="00DD5610" w:rsidRDefault="00DD5610" w:rsidP="006F4E1B">
      <w:pPr>
        <w:pStyle w:val="BodyText"/>
        <w:tabs>
          <w:tab w:val="left" w:pos="1798"/>
        </w:tabs>
        <w:ind w:left="-284" w:right="-46" w:hanging="438"/>
        <w:jc w:val="both"/>
        <w:rPr>
          <w:rFonts w:asciiTheme="minorHAnsi" w:hAnsiTheme="minorHAnsi" w:cstheme="minorHAnsi"/>
        </w:rPr>
      </w:pPr>
      <w:r>
        <w:rPr>
          <w:rFonts w:asciiTheme="minorHAnsi" w:hAnsiTheme="minorHAnsi" w:cstheme="minorHAnsi"/>
          <w:noProof/>
          <w:position w:val="2"/>
        </w:rPr>
        <w:t xml:space="preserve">         </w:t>
      </w:r>
      <w:r w:rsidRPr="00DD5610">
        <w:rPr>
          <w:rFonts w:asciiTheme="minorHAnsi" w:hAnsiTheme="minorHAnsi" w:cstheme="minorHAnsi"/>
        </w:rPr>
        <w:t>OLAP</w:t>
      </w:r>
      <w:r w:rsidRPr="00DD5610">
        <w:rPr>
          <w:rFonts w:asciiTheme="minorHAnsi" w:hAnsiTheme="minorHAnsi" w:cstheme="minorHAnsi"/>
          <w:spacing w:val="-15"/>
        </w:rPr>
        <w:t xml:space="preserve"> </w:t>
      </w:r>
      <w:r w:rsidRPr="00DD5610">
        <w:rPr>
          <w:rFonts w:asciiTheme="minorHAnsi" w:hAnsiTheme="minorHAnsi" w:cstheme="minorHAnsi"/>
        </w:rPr>
        <w:t>model</w:t>
      </w:r>
      <w:r w:rsidRPr="00DD5610">
        <w:rPr>
          <w:rFonts w:asciiTheme="minorHAnsi" w:hAnsiTheme="minorHAnsi" w:cstheme="minorHAnsi"/>
          <w:spacing w:val="-15"/>
        </w:rPr>
        <w:t xml:space="preserve"> </w:t>
      </w:r>
      <w:r w:rsidRPr="00DD5610">
        <w:rPr>
          <w:rFonts w:asciiTheme="minorHAnsi" w:hAnsiTheme="minorHAnsi" w:cstheme="minorHAnsi"/>
        </w:rPr>
        <w:t>is</w:t>
      </w:r>
      <w:r w:rsidRPr="00DD5610">
        <w:rPr>
          <w:rFonts w:asciiTheme="minorHAnsi" w:hAnsiTheme="minorHAnsi" w:cstheme="minorHAnsi"/>
          <w:spacing w:val="-15"/>
        </w:rPr>
        <w:t xml:space="preserve"> </w:t>
      </w:r>
      <w:r w:rsidRPr="00DD5610">
        <w:rPr>
          <w:rFonts w:asciiTheme="minorHAnsi" w:hAnsiTheme="minorHAnsi" w:cstheme="minorHAnsi"/>
        </w:rPr>
        <w:t>an</w:t>
      </w:r>
      <w:r w:rsidRPr="00DD5610">
        <w:rPr>
          <w:rFonts w:asciiTheme="minorHAnsi" w:hAnsiTheme="minorHAnsi" w:cstheme="minorHAnsi"/>
          <w:spacing w:val="-15"/>
        </w:rPr>
        <w:t xml:space="preserve"> </w:t>
      </w:r>
      <w:r w:rsidRPr="00DD5610">
        <w:rPr>
          <w:rFonts w:asciiTheme="minorHAnsi" w:hAnsiTheme="minorHAnsi" w:cstheme="minorHAnsi"/>
        </w:rPr>
        <w:t>extended</w:t>
      </w:r>
      <w:r w:rsidRPr="00DD5610">
        <w:rPr>
          <w:rFonts w:asciiTheme="minorHAnsi" w:hAnsiTheme="minorHAnsi" w:cstheme="minorHAnsi"/>
          <w:spacing w:val="-15"/>
        </w:rPr>
        <w:t xml:space="preserve"> </w:t>
      </w:r>
      <w:r w:rsidRPr="00DD5610">
        <w:rPr>
          <w:rFonts w:asciiTheme="minorHAnsi" w:hAnsiTheme="minorHAnsi" w:cstheme="minorHAnsi"/>
        </w:rPr>
        <w:t>relational</w:t>
      </w:r>
      <w:r w:rsidRPr="00DD5610">
        <w:rPr>
          <w:rFonts w:asciiTheme="minorHAnsi" w:hAnsiTheme="minorHAnsi" w:cstheme="minorHAnsi"/>
          <w:spacing w:val="-15"/>
        </w:rPr>
        <w:t xml:space="preserve"> </w:t>
      </w:r>
      <w:r w:rsidRPr="00DD5610">
        <w:rPr>
          <w:rFonts w:asciiTheme="minorHAnsi" w:hAnsiTheme="minorHAnsi" w:cstheme="minorHAnsi"/>
        </w:rPr>
        <w:t>DBMS</w:t>
      </w:r>
      <w:r w:rsidRPr="00DD5610">
        <w:rPr>
          <w:rFonts w:asciiTheme="minorHAnsi" w:hAnsiTheme="minorHAnsi" w:cstheme="minorHAnsi"/>
          <w:spacing w:val="-15"/>
        </w:rPr>
        <w:t xml:space="preserve"> </w:t>
      </w:r>
      <w:r w:rsidRPr="00DD5610">
        <w:rPr>
          <w:rFonts w:asciiTheme="minorHAnsi" w:hAnsiTheme="minorHAnsi" w:cstheme="minorHAnsi"/>
        </w:rPr>
        <w:t>thatmaps</w:t>
      </w:r>
      <w:r w:rsidRPr="00DD5610">
        <w:rPr>
          <w:rFonts w:asciiTheme="minorHAnsi" w:hAnsiTheme="minorHAnsi" w:cstheme="minorHAnsi"/>
          <w:spacing w:val="-15"/>
        </w:rPr>
        <w:t xml:space="preserve"> </w:t>
      </w:r>
      <w:r w:rsidRPr="00DD5610">
        <w:rPr>
          <w:rFonts w:asciiTheme="minorHAnsi" w:hAnsiTheme="minorHAnsi" w:cstheme="minorHAnsi"/>
        </w:rPr>
        <w:t>operations</w:t>
      </w:r>
      <w:r w:rsidRPr="00DD5610">
        <w:rPr>
          <w:rFonts w:asciiTheme="minorHAnsi" w:hAnsiTheme="minorHAnsi" w:cstheme="minorHAnsi"/>
          <w:spacing w:val="-15"/>
        </w:rPr>
        <w:t xml:space="preserve"> </w:t>
      </w:r>
      <w:r w:rsidRPr="00DD5610">
        <w:rPr>
          <w:rFonts w:asciiTheme="minorHAnsi" w:hAnsiTheme="minorHAnsi" w:cstheme="minorHAnsi"/>
        </w:rPr>
        <w:t>on</w:t>
      </w:r>
      <w:r w:rsidRPr="00DD5610">
        <w:rPr>
          <w:rFonts w:asciiTheme="minorHAnsi" w:hAnsiTheme="minorHAnsi" w:cstheme="minorHAnsi"/>
          <w:spacing w:val="-15"/>
        </w:rPr>
        <w:t xml:space="preserve"> </w:t>
      </w:r>
      <w:r w:rsidRPr="00DD5610">
        <w:rPr>
          <w:rFonts w:asciiTheme="minorHAnsi" w:hAnsiTheme="minorHAnsi" w:cstheme="minorHAnsi"/>
        </w:rPr>
        <w:t>multidimensional data to standard relational operations.</w:t>
      </w:r>
    </w:p>
    <w:p w:rsidR="00DD5610" w:rsidRDefault="00DD5610" w:rsidP="006F4E1B">
      <w:pPr>
        <w:pStyle w:val="BodyText"/>
        <w:tabs>
          <w:tab w:val="left" w:pos="1798"/>
        </w:tabs>
        <w:spacing w:before="41"/>
        <w:ind w:left="-284" w:right="-46" w:hanging="438"/>
        <w:jc w:val="both"/>
        <w:rPr>
          <w:rFonts w:asciiTheme="minorHAnsi" w:hAnsiTheme="minorHAnsi" w:cstheme="minorHAnsi"/>
        </w:rPr>
      </w:pPr>
      <w:r>
        <w:rPr>
          <w:rFonts w:asciiTheme="minorHAnsi" w:hAnsiTheme="minorHAnsi" w:cstheme="minorHAnsi"/>
          <w:noProof/>
          <w:position w:val="3"/>
        </w:rPr>
        <w:t xml:space="preserve">         </w:t>
      </w:r>
      <w:r w:rsidRPr="00DD5610">
        <w:rPr>
          <w:rFonts w:asciiTheme="minorHAnsi" w:hAnsiTheme="minorHAnsi" w:cstheme="minorHAnsi"/>
        </w:rPr>
        <w:t>A</w:t>
      </w:r>
      <w:r w:rsidRPr="00DD5610">
        <w:rPr>
          <w:rFonts w:asciiTheme="minorHAnsi" w:hAnsiTheme="minorHAnsi" w:cstheme="minorHAnsi"/>
          <w:spacing w:val="-15"/>
        </w:rPr>
        <w:t xml:space="preserve"> </w:t>
      </w:r>
      <w:r w:rsidRPr="00DD5610">
        <w:rPr>
          <w:rFonts w:asciiTheme="minorHAnsi" w:hAnsiTheme="minorHAnsi" w:cstheme="minorHAnsi"/>
        </w:rPr>
        <w:t>multidimensional</w:t>
      </w:r>
      <w:r w:rsidRPr="00DD5610">
        <w:rPr>
          <w:rFonts w:asciiTheme="minorHAnsi" w:hAnsiTheme="minorHAnsi" w:cstheme="minorHAnsi"/>
          <w:spacing w:val="-15"/>
        </w:rPr>
        <w:t xml:space="preserve"> </w:t>
      </w:r>
      <w:r w:rsidRPr="00DD5610">
        <w:rPr>
          <w:rFonts w:asciiTheme="minorHAnsi" w:hAnsiTheme="minorHAnsi" w:cstheme="minorHAnsi"/>
        </w:rPr>
        <w:t>OLAP</w:t>
      </w:r>
      <w:r w:rsidRPr="00DD5610">
        <w:rPr>
          <w:rFonts w:asciiTheme="minorHAnsi" w:hAnsiTheme="minorHAnsi" w:cstheme="minorHAnsi"/>
          <w:spacing w:val="-12"/>
        </w:rPr>
        <w:t xml:space="preserve"> </w:t>
      </w:r>
      <w:r w:rsidRPr="00DD5610">
        <w:rPr>
          <w:rFonts w:asciiTheme="minorHAnsi" w:hAnsiTheme="minorHAnsi" w:cstheme="minorHAnsi"/>
        </w:rPr>
        <w:t>(MOLAP)</w:t>
      </w:r>
      <w:r w:rsidRPr="00DD5610">
        <w:rPr>
          <w:rFonts w:asciiTheme="minorHAnsi" w:hAnsiTheme="minorHAnsi" w:cstheme="minorHAnsi"/>
          <w:spacing w:val="-7"/>
        </w:rPr>
        <w:t xml:space="preserve"> </w:t>
      </w:r>
      <w:r w:rsidRPr="00DD5610">
        <w:rPr>
          <w:rFonts w:asciiTheme="minorHAnsi" w:hAnsiTheme="minorHAnsi" w:cstheme="minorHAnsi"/>
        </w:rPr>
        <w:t>model,</w:t>
      </w:r>
      <w:r w:rsidRPr="00DD5610">
        <w:rPr>
          <w:rFonts w:asciiTheme="minorHAnsi" w:hAnsiTheme="minorHAnsi" w:cstheme="minorHAnsi"/>
          <w:spacing w:val="-10"/>
        </w:rPr>
        <w:t xml:space="preserve"> </w:t>
      </w:r>
      <w:r w:rsidRPr="00DD5610">
        <w:rPr>
          <w:rFonts w:asciiTheme="minorHAnsi" w:hAnsiTheme="minorHAnsi" w:cstheme="minorHAnsi"/>
        </w:rPr>
        <w:t>that</w:t>
      </w:r>
      <w:r w:rsidRPr="00DD5610">
        <w:rPr>
          <w:rFonts w:asciiTheme="minorHAnsi" w:hAnsiTheme="minorHAnsi" w:cstheme="minorHAnsi"/>
          <w:spacing w:val="-12"/>
        </w:rPr>
        <w:t xml:space="preserve"> </w:t>
      </w:r>
      <w:r w:rsidRPr="00DD5610">
        <w:rPr>
          <w:rFonts w:asciiTheme="minorHAnsi" w:hAnsiTheme="minorHAnsi" w:cstheme="minorHAnsi"/>
        </w:rPr>
        <w:t>is,</w:t>
      </w:r>
      <w:r w:rsidRPr="00DD5610">
        <w:rPr>
          <w:rFonts w:asciiTheme="minorHAnsi" w:hAnsiTheme="minorHAnsi" w:cstheme="minorHAnsi"/>
          <w:spacing w:val="-10"/>
        </w:rPr>
        <w:t xml:space="preserve"> </w:t>
      </w:r>
      <w:r w:rsidRPr="00DD5610">
        <w:rPr>
          <w:rFonts w:asciiTheme="minorHAnsi" w:hAnsiTheme="minorHAnsi" w:cstheme="minorHAnsi"/>
        </w:rPr>
        <w:t>a</w:t>
      </w:r>
      <w:r w:rsidRPr="00DD5610">
        <w:rPr>
          <w:rFonts w:asciiTheme="minorHAnsi" w:hAnsiTheme="minorHAnsi" w:cstheme="minorHAnsi"/>
          <w:spacing w:val="-14"/>
        </w:rPr>
        <w:t xml:space="preserve"> </w:t>
      </w:r>
      <w:r w:rsidRPr="00DD5610">
        <w:rPr>
          <w:rFonts w:asciiTheme="minorHAnsi" w:hAnsiTheme="minorHAnsi" w:cstheme="minorHAnsi"/>
        </w:rPr>
        <w:t>special-purpose</w:t>
      </w:r>
      <w:r w:rsidRPr="00DD5610">
        <w:rPr>
          <w:rFonts w:asciiTheme="minorHAnsi" w:hAnsiTheme="minorHAnsi" w:cstheme="minorHAnsi"/>
          <w:spacing w:val="-13"/>
        </w:rPr>
        <w:t xml:space="preserve"> </w:t>
      </w:r>
      <w:r w:rsidRPr="00DD5610">
        <w:rPr>
          <w:rFonts w:asciiTheme="minorHAnsi" w:hAnsiTheme="minorHAnsi" w:cstheme="minorHAnsi"/>
        </w:rPr>
        <w:t>server</w:t>
      </w:r>
      <w:r w:rsidRPr="00DD5610">
        <w:rPr>
          <w:rFonts w:asciiTheme="minorHAnsi" w:hAnsiTheme="minorHAnsi" w:cstheme="minorHAnsi"/>
          <w:spacing w:val="-15"/>
        </w:rPr>
        <w:t xml:space="preserve"> </w:t>
      </w:r>
      <w:r w:rsidRPr="00DD5610">
        <w:rPr>
          <w:rFonts w:asciiTheme="minorHAnsi" w:hAnsiTheme="minorHAnsi" w:cstheme="minorHAnsi"/>
        </w:rPr>
        <w:t>that directly implements multidimensional data and operations.</w:t>
      </w:r>
    </w:p>
    <w:p w:rsidR="006F4E1B" w:rsidRPr="00DD5610" w:rsidRDefault="006F4E1B" w:rsidP="006F4E1B">
      <w:pPr>
        <w:pStyle w:val="BodyText"/>
        <w:tabs>
          <w:tab w:val="left" w:pos="1798"/>
        </w:tabs>
        <w:spacing w:before="41"/>
        <w:ind w:left="-284" w:right="-46" w:hanging="438"/>
        <w:jc w:val="both"/>
        <w:rPr>
          <w:rFonts w:asciiTheme="minorHAnsi" w:hAnsiTheme="minorHAnsi" w:cstheme="minorHAnsi"/>
        </w:rPr>
      </w:pPr>
    </w:p>
    <w:p w:rsidR="00DD5610" w:rsidRPr="00DD5610" w:rsidRDefault="00DD5610" w:rsidP="006F4E1B">
      <w:pPr>
        <w:pStyle w:val="Heading4"/>
        <w:spacing w:before="76" w:line="319" w:lineRule="exact"/>
        <w:ind w:left="-284" w:right="-46"/>
        <w:jc w:val="both"/>
        <w:rPr>
          <w:rFonts w:asciiTheme="minorHAnsi" w:hAnsiTheme="minorHAnsi" w:cstheme="minorHAnsi"/>
          <w:b/>
          <w:bCs/>
          <w:i w:val="0"/>
          <w:iCs w:val="0"/>
          <w:color w:val="auto"/>
          <w:spacing w:val="-2"/>
        </w:rPr>
      </w:pPr>
      <w:r w:rsidRPr="00DD5610">
        <w:rPr>
          <w:rFonts w:asciiTheme="minorHAnsi" w:hAnsiTheme="minorHAnsi" w:cstheme="minorHAnsi"/>
          <w:b/>
          <w:bCs/>
          <w:i w:val="0"/>
          <w:iCs w:val="0"/>
          <w:color w:val="auto"/>
          <w:spacing w:val="-2"/>
        </w:rPr>
        <w:t>Tier-3:</w:t>
      </w:r>
    </w:p>
    <w:p w:rsidR="00DD5610" w:rsidRPr="00DD5610" w:rsidRDefault="00DD5610" w:rsidP="006F4E1B">
      <w:pPr>
        <w:pStyle w:val="BodyText"/>
        <w:ind w:left="-284" w:right="-46"/>
        <w:jc w:val="both"/>
        <w:rPr>
          <w:rFonts w:asciiTheme="minorHAnsi" w:hAnsiTheme="minorHAnsi" w:cstheme="minorHAnsi"/>
        </w:rPr>
      </w:pPr>
      <w:r w:rsidRPr="00DD5610">
        <w:rPr>
          <w:rFonts w:asciiTheme="minorHAnsi" w:hAnsiTheme="minorHAnsi" w:cstheme="minorHAnsi"/>
        </w:rPr>
        <w:t>The</w:t>
      </w:r>
      <w:r w:rsidRPr="00DD5610">
        <w:rPr>
          <w:rFonts w:asciiTheme="minorHAnsi" w:hAnsiTheme="minorHAnsi" w:cstheme="minorHAnsi"/>
          <w:spacing w:val="-15"/>
        </w:rPr>
        <w:t xml:space="preserve"> </w:t>
      </w:r>
      <w:r w:rsidRPr="00DD5610">
        <w:rPr>
          <w:rFonts w:asciiTheme="minorHAnsi" w:hAnsiTheme="minorHAnsi" w:cstheme="minorHAnsi"/>
        </w:rPr>
        <w:t>top</w:t>
      </w:r>
      <w:r w:rsidRPr="00DD5610">
        <w:rPr>
          <w:rFonts w:asciiTheme="minorHAnsi" w:hAnsiTheme="minorHAnsi" w:cstheme="minorHAnsi"/>
          <w:spacing w:val="-15"/>
        </w:rPr>
        <w:t xml:space="preserve"> </w:t>
      </w:r>
      <w:r w:rsidRPr="00DD5610">
        <w:rPr>
          <w:rFonts w:asciiTheme="minorHAnsi" w:hAnsiTheme="minorHAnsi" w:cstheme="minorHAnsi"/>
        </w:rPr>
        <w:t>tier</w:t>
      </w:r>
      <w:r w:rsidRPr="00DD5610">
        <w:rPr>
          <w:rFonts w:asciiTheme="minorHAnsi" w:hAnsiTheme="minorHAnsi" w:cstheme="minorHAnsi"/>
          <w:spacing w:val="-9"/>
        </w:rPr>
        <w:t xml:space="preserve"> </w:t>
      </w:r>
      <w:r w:rsidRPr="00DD5610">
        <w:rPr>
          <w:rFonts w:asciiTheme="minorHAnsi" w:hAnsiTheme="minorHAnsi" w:cstheme="minorHAnsi"/>
        </w:rPr>
        <w:t>is</w:t>
      </w:r>
      <w:r w:rsidRPr="00DD5610">
        <w:rPr>
          <w:rFonts w:asciiTheme="minorHAnsi" w:hAnsiTheme="minorHAnsi" w:cstheme="minorHAnsi"/>
          <w:spacing w:val="-13"/>
        </w:rPr>
        <w:t xml:space="preserve"> </w:t>
      </w:r>
      <w:r w:rsidRPr="00DD5610">
        <w:rPr>
          <w:rFonts w:asciiTheme="minorHAnsi" w:hAnsiTheme="minorHAnsi" w:cstheme="minorHAnsi"/>
        </w:rPr>
        <w:t>a</w:t>
      </w:r>
      <w:r w:rsidRPr="00DD5610">
        <w:rPr>
          <w:rFonts w:asciiTheme="minorHAnsi" w:hAnsiTheme="minorHAnsi" w:cstheme="minorHAnsi"/>
          <w:spacing w:val="-8"/>
        </w:rPr>
        <w:t xml:space="preserve"> </w:t>
      </w:r>
      <w:r w:rsidRPr="00DD5610">
        <w:rPr>
          <w:rFonts w:asciiTheme="minorHAnsi" w:hAnsiTheme="minorHAnsi" w:cstheme="minorHAnsi"/>
        </w:rPr>
        <w:t>front-end</w:t>
      </w:r>
      <w:r w:rsidRPr="00DD5610">
        <w:rPr>
          <w:rFonts w:asciiTheme="minorHAnsi" w:hAnsiTheme="minorHAnsi" w:cstheme="minorHAnsi"/>
          <w:spacing w:val="-12"/>
        </w:rPr>
        <w:t xml:space="preserve"> </w:t>
      </w:r>
      <w:r w:rsidRPr="00DD5610">
        <w:rPr>
          <w:rFonts w:asciiTheme="minorHAnsi" w:hAnsiTheme="minorHAnsi" w:cstheme="minorHAnsi"/>
        </w:rPr>
        <w:t>client</w:t>
      </w:r>
      <w:r w:rsidRPr="00DD5610">
        <w:rPr>
          <w:rFonts w:asciiTheme="minorHAnsi" w:hAnsiTheme="minorHAnsi" w:cstheme="minorHAnsi"/>
          <w:spacing w:val="-6"/>
        </w:rPr>
        <w:t xml:space="preserve"> </w:t>
      </w:r>
      <w:r w:rsidRPr="00DD5610">
        <w:rPr>
          <w:rFonts w:asciiTheme="minorHAnsi" w:hAnsiTheme="minorHAnsi" w:cstheme="minorHAnsi"/>
        </w:rPr>
        <w:t>layer,</w:t>
      </w:r>
      <w:r w:rsidRPr="00DD5610">
        <w:rPr>
          <w:rFonts w:asciiTheme="minorHAnsi" w:hAnsiTheme="minorHAnsi" w:cstheme="minorHAnsi"/>
          <w:spacing w:val="-9"/>
        </w:rPr>
        <w:t xml:space="preserve"> </w:t>
      </w:r>
      <w:r w:rsidRPr="00DD5610">
        <w:rPr>
          <w:rFonts w:asciiTheme="minorHAnsi" w:hAnsiTheme="minorHAnsi" w:cstheme="minorHAnsi"/>
        </w:rPr>
        <w:t>which</w:t>
      </w:r>
      <w:r w:rsidRPr="00DD5610">
        <w:rPr>
          <w:rFonts w:asciiTheme="minorHAnsi" w:hAnsiTheme="minorHAnsi" w:cstheme="minorHAnsi"/>
          <w:spacing w:val="-15"/>
        </w:rPr>
        <w:t xml:space="preserve"> </w:t>
      </w:r>
      <w:r w:rsidRPr="00DD5610">
        <w:rPr>
          <w:rFonts w:asciiTheme="minorHAnsi" w:hAnsiTheme="minorHAnsi" w:cstheme="minorHAnsi"/>
        </w:rPr>
        <w:t>contains</w:t>
      </w:r>
      <w:r w:rsidRPr="00DD5610">
        <w:rPr>
          <w:rFonts w:asciiTheme="minorHAnsi" w:hAnsiTheme="minorHAnsi" w:cstheme="minorHAnsi"/>
          <w:spacing w:val="-12"/>
        </w:rPr>
        <w:t xml:space="preserve"> </w:t>
      </w:r>
      <w:r w:rsidRPr="00DD5610">
        <w:rPr>
          <w:rFonts w:asciiTheme="minorHAnsi" w:hAnsiTheme="minorHAnsi" w:cstheme="minorHAnsi"/>
        </w:rPr>
        <w:t>query</w:t>
      </w:r>
      <w:r w:rsidRPr="00DD5610">
        <w:rPr>
          <w:rFonts w:asciiTheme="minorHAnsi" w:hAnsiTheme="minorHAnsi" w:cstheme="minorHAnsi"/>
          <w:spacing w:val="-15"/>
        </w:rPr>
        <w:t xml:space="preserve"> </w:t>
      </w:r>
      <w:r w:rsidRPr="00DD5610">
        <w:rPr>
          <w:rFonts w:asciiTheme="minorHAnsi" w:hAnsiTheme="minorHAnsi" w:cstheme="minorHAnsi"/>
        </w:rPr>
        <w:t>and</w:t>
      </w:r>
      <w:r w:rsidRPr="00DD5610">
        <w:rPr>
          <w:rFonts w:asciiTheme="minorHAnsi" w:hAnsiTheme="minorHAnsi" w:cstheme="minorHAnsi"/>
          <w:spacing w:val="-12"/>
        </w:rPr>
        <w:t xml:space="preserve"> </w:t>
      </w:r>
      <w:r w:rsidRPr="00DD5610">
        <w:rPr>
          <w:rFonts w:asciiTheme="minorHAnsi" w:hAnsiTheme="minorHAnsi" w:cstheme="minorHAnsi"/>
        </w:rPr>
        <w:t>reporting</w:t>
      </w:r>
      <w:r w:rsidRPr="00DD5610">
        <w:rPr>
          <w:rFonts w:asciiTheme="minorHAnsi" w:hAnsiTheme="minorHAnsi" w:cstheme="minorHAnsi"/>
          <w:spacing w:val="-6"/>
        </w:rPr>
        <w:t xml:space="preserve"> </w:t>
      </w:r>
      <w:r w:rsidRPr="00DD5610">
        <w:rPr>
          <w:rFonts w:asciiTheme="minorHAnsi" w:hAnsiTheme="minorHAnsi" w:cstheme="minorHAnsi"/>
        </w:rPr>
        <w:t>tools,</w:t>
      </w:r>
      <w:r w:rsidRPr="00DD5610">
        <w:rPr>
          <w:rFonts w:asciiTheme="minorHAnsi" w:hAnsiTheme="minorHAnsi" w:cstheme="minorHAnsi"/>
          <w:spacing w:val="-6"/>
        </w:rPr>
        <w:t xml:space="preserve"> </w:t>
      </w:r>
      <w:r w:rsidRPr="00DD5610">
        <w:rPr>
          <w:rFonts w:asciiTheme="minorHAnsi" w:hAnsiTheme="minorHAnsi" w:cstheme="minorHAnsi"/>
        </w:rPr>
        <w:t>analysis</w:t>
      </w:r>
      <w:r w:rsidRPr="00DD5610">
        <w:rPr>
          <w:rFonts w:asciiTheme="minorHAnsi" w:hAnsiTheme="minorHAnsi" w:cstheme="minorHAnsi"/>
          <w:spacing w:val="-12"/>
        </w:rPr>
        <w:t xml:space="preserve"> </w:t>
      </w:r>
      <w:r w:rsidRPr="00DD5610">
        <w:rPr>
          <w:rFonts w:asciiTheme="minorHAnsi" w:hAnsiTheme="minorHAnsi" w:cstheme="minorHAnsi"/>
        </w:rPr>
        <w:t>tools, and/or data mining tools (e.g., trend analysis, prediction, and so on).</w:t>
      </w:r>
    </w:p>
    <w:p w:rsidR="00DD5610" w:rsidRDefault="00DD5610" w:rsidP="006F4E1B"/>
    <w:p w:rsidR="006F4E1B" w:rsidRDefault="006F4E1B" w:rsidP="006F4E1B"/>
    <w:p w:rsidR="006F4E1B" w:rsidRDefault="006F4E1B" w:rsidP="006F4E1B"/>
    <w:p w:rsidR="004A6F61" w:rsidRDefault="004A6F61" w:rsidP="004A6F61">
      <w:pPr>
        <w:pStyle w:val="Heading1"/>
        <w:kinsoku w:val="0"/>
        <w:overflowPunct w:val="0"/>
        <w:spacing w:before="240"/>
        <w:ind w:left="-284" w:right="-472"/>
        <w:jc w:val="left"/>
        <w:rPr>
          <w:rFonts w:ascii="Calibri" w:hAnsi="Calibri" w:cs="Calibri"/>
          <w:bCs w:val="0"/>
        </w:rPr>
      </w:pPr>
      <w:r w:rsidRPr="00DD5610">
        <w:rPr>
          <w:rFonts w:ascii="Calibri" w:hAnsi="Calibri" w:cs="Calibri"/>
          <w:bCs w:val="0"/>
        </w:rPr>
        <w:lastRenderedPageBreak/>
        <w:t>Differentiate between Enterprise Warehouse, Data Mart, and Virtual Warehouse in terms of Data Warehouse Models.</w:t>
      </w:r>
    </w:p>
    <w:p w:rsidR="00350A2F" w:rsidRDefault="00350A2F" w:rsidP="006F4E1B">
      <w:pPr>
        <w:ind w:left="-284"/>
        <w:rPr>
          <w:rFonts w:asciiTheme="minorHAnsi" w:hAnsiTheme="minorHAnsi" w:cstheme="minorHAnsi"/>
          <w:b/>
          <w:bCs/>
        </w:rPr>
      </w:pPr>
    </w:p>
    <w:p w:rsidR="005158AF" w:rsidRDefault="005158AF" w:rsidP="006F4E1B">
      <w:pPr>
        <w:ind w:left="-284"/>
        <w:rPr>
          <w:rFonts w:asciiTheme="minorHAnsi" w:hAnsiTheme="minorHAnsi" w:cstheme="minorHAnsi"/>
          <w:b/>
          <w:bCs/>
          <w:spacing w:val="-2"/>
        </w:rPr>
      </w:pPr>
      <w:r w:rsidRPr="005158AF">
        <w:rPr>
          <w:rFonts w:asciiTheme="minorHAnsi" w:hAnsiTheme="minorHAnsi" w:cstheme="minorHAnsi"/>
          <w:b/>
          <w:bCs/>
        </w:rPr>
        <w:t>There</w:t>
      </w:r>
      <w:r w:rsidRPr="005158AF">
        <w:rPr>
          <w:rFonts w:asciiTheme="minorHAnsi" w:hAnsiTheme="minorHAnsi" w:cstheme="minorHAnsi"/>
          <w:b/>
          <w:bCs/>
          <w:spacing w:val="-8"/>
        </w:rPr>
        <w:t xml:space="preserve"> </w:t>
      </w:r>
      <w:r w:rsidRPr="005158AF">
        <w:rPr>
          <w:rFonts w:asciiTheme="minorHAnsi" w:hAnsiTheme="minorHAnsi" w:cstheme="minorHAnsi"/>
          <w:b/>
          <w:bCs/>
        </w:rPr>
        <w:t>are</w:t>
      </w:r>
      <w:r w:rsidRPr="005158AF">
        <w:rPr>
          <w:rFonts w:asciiTheme="minorHAnsi" w:hAnsiTheme="minorHAnsi" w:cstheme="minorHAnsi"/>
          <w:b/>
          <w:bCs/>
          <w:spacing w:val="-15"/>
        </w:rPr>
        <w:t xml:space="preserve"> </w:t>
      </w:r>
      <w:r w:rsidRPr="005158AF">
        <w:rPr>
          <w:rFonts w:asciiTheme="minorHAnsi" w:hAnsiTheme="minorHAnsi" w:cstheme="minorHAnsi"/>
          <w:b/>
          <w:bCs/>
        </w:rPr>
        <w:t>three</w:t>
      </w:r>
      <w:r w:rsidRPr="005158AF">
        <w:rPr>
          <w:rFonts w:asciiTheme="minorHAnsi" w:hAnsiTheme="minorHAnsi" w:cstheme="minorHAnsi"/>
          <w:b/>
          <w:bCs/>
          <w:spacing w:val="-6"/>
        </w:rPr>
        <w:t xml:space="preserve"> </w:t>
      </w:r>
      <w:r w:rsidRPr="005158AF">
        <w:rPr>
          <w:rFonts w:asciiTheme="minorHAnsi" w:hAnsiTheme="minorHAnsi" w:cstheme="minorHAnsi"/>
          <w:b/>
          <w:bCs/>
        </w:rPr>
        <w:t>data</w:t>
      </w:r>
      <w:r w:rsidRPr="005158AF">
        <w:rPr>
          <w:rFonts w:asciiTheme="minorHAnsi" w:hAnsiTheme="minorHAnsi" w:cstheme="minorHAnsi"/>
          <w:b/>
          <w:bCs/>
          <w:spacing w:val="-6"/>
        </w:rPr>
        <w:t xml:space="preserve"> </w:t>
      </w:r>
      <w:r w:rsidRPr="005158AF">
        <w:rPr>
          <w:rFonts w:asciiTheme="minorHAnsi" w:hAnsiTheme="minorHAnsi" w:cstheme="minorHAnsi"/>
          <w:b/>
          <w:bCs/>
        </w:rPr>
        <w:t>warehouse</w:t>
      </w:r>
      <w:r w:rsidRPr="005158AF">
        <w:rPr>
          <w:rFonts w:asciiTheme="minorHAnsi" w:hAnsiTheme="minorHAnsi" w:cstheme="minorHAnsi"/>
          <w:b/>
          <w:bCs/>
          <w:spacing w:val="-6"/>
        </w:rPr>
        <w:t xml:space="preserve"> </w:t>
      </w:r>
      <w:r w:rsidRPr="005158AF">
        <w:rPr>
          <w:rFonts w:asciiTheme="minorHAnsi" w:hAnsiTheme="minorHAnsi" w:cstheme="minorHAnsi"/>
          <w:b/>
          <w:bCs/>
          <w:spacing w:val="-2"/>
        </w:rPr>
        <w:t>models.</w:t>
      </w:r>
    </w:p>
    <w:p w:rsidR="006F4E1B" w:rsidRPr="005158AF" w:rsidRDefault="006F4E1B" w:rsidP="006F4E1B">
      <w:pPr>
        <w:ind w:left="-284"/>
        <w:rPr>
          <w:rFonts w:asciiTheme="minorHAnsi" w:hAnsiTheme="minorHAnsi" w:cstheme="minorHAnsi"/>
          <w:b/>
          <w:bCs/>
        </w:rPr>
      </w:pPr>
    </w:p>
    <w:p w:rsidR="005158AF" w:rsidRPr="005158AF" w:rsidRDefault="005158AF" w:rsidP="006F4E1B">
      <w:pPr>
        <w:pStyle w:val="Heading4"/>
        <w:numPr>
          <w:ilvl w:val="0"/>
          <w:numId w:val="16"/>
        </w:numPr>
        <w:tabs>
          <w:tab w:val="num" w:pos="360"/>
          <w:tab w:val="left" w:pos="1259"/>
        </w:tabs>
        <w:ind w:left="142" w:right="-330" w:hanging="359"/>
        <w:jc w:val="left"/>
        <w:rPr>
          <w:rFonts w:asciiTheme="minorHAnsi" w:hAnsiTheme="minorHAnsi" w:cstheme="minorHAnsi"/>
          <w:b/>
          <w:bCs/>
          <w:i w:val="0"/>
          <w:iCs w:val="0"/>
          <w:color w:val="auto"/>
        </w:rPr>
      </w:pPr>
      <w:r w:rsidRPr="005158AF">
        <w:rPr>
          <w:rFonts w:asciiTheme="minorHAnsi" w:hAnsiTheme="minorHAnsi" w:cstheme="minorHAnsi"/>
          <w:b/>
          <w:bCs/>
          <w:i w:val="0"/>
          <w:iCs w:val="0"/>
          <w:color w:val="auto"/>
          <w:spacing w:val="-2"/>
        </w:rPr>
        <w:t>Enterprise</w:t>
      </w:r>
      <w:r w:rsidRPr="005158AF">
        <w:rPr>
          <w:rFonts w:asciiTheme="minorHAnsi" w:hAnsiTheme="minorHAnsi" w:cstheme="minorHAnsi"/>
          <w:b/>
          <w:bCs/>
          <w:i w:val="0"/>
          <w:iCs w:val="0"/>
          <w:color w:val="auto"/>
          <w:spacing w:val="-7"/>
        </w:rPr>
        <w:t xml:space="preserve"> </w:t>
      </w:r>
      <w:r w:rsidRPr="005158AF">
        <w:rPr>
          <w:rFonts w:asciiTheme="minorHAnsi" w:hAnsiTheme="minorHAnsi" w:cstheme="minorHAnsi"/>
          <w:b/>
          <w:bCs/>
          <w:i w:val="0"/>
          <w:iCs w:val="0"/>
          <w:color w:val="auto"/>
          <w:spacing w:val="-2"/>
        </w:rPr>
        <w:t>warehouse:</w:t>
      </w:r>
    </w:p>
    <w:p w:rsidR="005158AF" w:rsidRPr="005158AF" w:rsidRDefault="005158AF" w:rsidP="006F4E1B">
      <w:pPr>
        <w:pStyle w:val="BodyText"/>
        <w:tabs>
          <w:tab w:val="left" w:pos="1625"/>
        </w:tabs>
        <w:spacing w:before="172"/>
        <w:ind w:left="142" w:right="-330" w:hanging="347"/>
        <w:jc w:val="both"/>
        <w:rPr>
          <w:rFonts w:asciiTheme="minorHAnsi" w:hAnsiTheme="minorHAnsi" w:cstheme="minorHAnsi"/>
        </w:rPr>
      </w:pPr>
      <w:r w:rsidRPr="005158AF">
        <w:rPr>
          <w:rFonts w:asciiTheme="minorHAnsi" w:hAnsiTheme="minorHAnsi" w:cstheme="minorHAnsi"/>
          <w:noProof/>
          <w:position w:val="2"/>
        </w:rPr>
        <w:drawing>
          <wp:inline distT="0" distB="0" distL="0" distR="0" wp14:anchorId="27B5410D" wp14:editId="6F8D673C">
            <wp:extent cx="54863" cy="5486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54863" cy="54862"/>
                    </a:xfrm>
                    <a:prstGeom prst="rect">
                      <a:avLst/>
                    </a:prstGeom>
                  </pic:spPr>
                </pic:pic>
              </a:graphicData>
            </a:graphic>
          </wp:inline>
        </w:drawing>
      </w:r>
      <w:r w:rsidRPr="005158AF">
        <w:rPr>
          <w:rFonts w:asciiTheme="minorHAnsi" w:hAnsiTheme="minorHAnsi" w:cstheme="minorHAnsi"/>
        </w:rPr>
        <w:tab/>
        <w:t>An</w:t>
      </w:r>
      <w:r w:rsidRPr="005158AF">
        <w:rPr>
          <w:rFonts w:asciiTheme="minorHAnsi" w:hAnsiTheme="minorHAnsi" w:cstheme="minorHAnsi"/>
          <w:spacing w:val="-15"/>
        </w:rPr>
        <w:t xml:space="preserve"> </w:t>
      </w:r>
      <w:r w:rsidRPr="005158AF">
        <w:rPr>
          <w:rFonts w:asciiTheme="minorHAnsi" w:hAnsiTheme="minorHAnsi" w:cstheme="minorHAnsi"/>
        </w:rPr>
        <w:t>enterprise</w:t>
      </w:r>
      <w:r w:rsidRPr="005158AF">
        <w:rPr>
          <w:rFonts w:asciiTheme="minorHAnsi" w:hAnsiTheme="minorHAnsi" w:cstheme="minorHAnsi"/>
          <w:spacing w:val="-14"/>
        </w:rPr>
        <w:t xml:space="preserve"> </w:t>
      </w:r>
      <w:r w:rsidRPr="005158AF">
        <w:rPr>
          <w:rFonts w:asciiTheme="minorHAnsi" w:hAnsiTheme="minorHAnsi" w:cstheme="minorHAnsi"/>
        </w:rPr>
        <w:t>warehouse</w:t>
      </w:r>
      <w:r w:rsidRPr="005158AF">
        <w:rPr>
          <w:rFonts w:asciiTheme="minorHAnsi" w:hAnsiTheme="minorHAnsi" w:cstheme="minorHAnsi"/>
          <w:spacing w:val="-7"/>
        </w:rPr>
        <w:t xml:space="preserve"> </w:t>
      </w:r>
      <w:r w:rsidRPr="005158AF">
        <w:rPr>
          <w:rFonts w:asciiTheme="minorHAnsi" w:hAnsiTheme="minorHAnsi" w:cstheme="minorHAnsi"/>
        </w:rPr>
        <w:t>collects</w:t>
      </w:r>
      <w:r w:rsidRPr="005158AF">
        <w:rPr>
          <w:rFonts w:asciiTheme="minorHAnsi" w:hAnsiTheme="minorHAnsi" w:cstheme="minorHAnsi"/>
          <w:spacing w:val="-12"/>
        </w:rPr>
        <w:t xml:space="preserve"> </w:t>
      </w:r>
      <w:r w:rsidRPr="005158AF">
        <w:rPr>
          <w:rFonts w:asciiTheme="minorHAnsi" w:hAnsiTheme="minorHAnsi" w:cstheme="minorHAnsi"/>
        </w:rPr>
        <w:t>all</w:t>
      </w:r>
      <w:r w:rsidRPr="005158AF">
        <w:rPr>
          <w:rFonts w:asciiTheme="minorHAnsi" w:hAnsiTheme="minorHAnsi" w:cstheme="minorHAnsi"/>
          <w:spacing w:val="-15"/>
        </w:rPr>
        <w:t xml:space="preserve"> </w:t>
      </w:r>
      <w:r w:rsidRPr="005158AF">
        <w:rPr>
          <w:rFonts w:asciiTheme="minorHAnsi" w:hAnsiTheme="minorHAnsi" w:cstheme="minorHAnsi"/>
        </w:rPr>
        <w:t>of</w:t>
      </w:r>
      <w:r w:rsidRPr="005158AF">
        <w:rPr>
          <w:rFonts w:asciiTheme="minorHAnsi" w:hAnsiTheme="minorHAnsi" w:cstheme="minorHAnsi"/>
          <w:spacing w:val="-15"/>
        </w:rPr>
        <w:t xml:space="preserve"> </w:t>
      </w:r>
      <w:r w:rsidRPr="005158AF">
        <w:rPr>
          <w:rFonts w:asciiTheme="minorHAnsi" w:hAnsiTheme="minorHAnsi" w:cstheme="minorHAnsi"/>
        </w:rPr>
        <w:t>the</w:t>
      </w:r>
      <w:r w:rsidRPr="005158AF">
        <w:rPr>
          <w:rFonts w:asciiTheme="minorHAnsi" w:hAnsiTheme="minorHAnsi" w:cstheme="minorHAnsi"/>
          <w:spacing w:val="-8"/>
        </w:rPr>
        <w:t xml:space="preserve"> </w:t>
      </w:r>
      <w:r w:rsidRPr="005158AF">
        <w:rPr>
          <w:rFonts w:asciiTheme="minorHAnsi" w:hAnsiTheme="minorHAnsi" w:cstheme="minorHAnsi"/>
        </w:rPr>
        <w:t>information</w:t>
      </w:r>
      <w:r w:rsidRPr="005158AF">
        <w:rPr>
          <w:rFonts w:asciiTheme="minorHAnsi" w:hAnsiTheme="minorHAnsi" w:cstheme="minorHAnsi"/>
          <w:spacing w:val="-14"/>
        </w:rPr>
        <w:t xml:space="preserve"> </w:t>
      </w:r>
      <w:r w:rsidRPr="005158AF">
        <w:rPr>
          <w:rFonts w:asciiTheme="minorHAnsi" w:hAnsiTheme="minorHAnsi" w:cstheme="minorHAnsi"/>
        </w:rPr>
        <w:t>about</w:t>
      </w:r>
      <w:r w:rsidRPr="005158AF">
        <w:rPr>
          <w:rFonts w:asciiTheme="minorHAnsi" w:hAnsiTheme="minorHAnsi" w:cstheme="minorHAnsi"/>
          <w:spacing w:val="-6"/>
        </w:rPr>
        <w:t xml:space="preserve"> </w:t>
      </w:r>
      <w:r w:rsidRPr="005158AF">
        <w:rPr>
          <w:rFonts w:asciiTheme="minorHAnsi" w:hAnsiTheme="minorHAnsi" w:cstheme="minorHAnsi"/>
        </w:rPr>
        <w:t>subjects</w:t>
      </w:r>
      <w:r w:rsidRPr="005158AF">
        <w:rPr>
          <w:rFonts w:asciiTheme="minorHAnsi" w:hAnsiTheme="minorHAnsi" w:cstheme="minorHAnsi"/>
          <w:spacing w:val="-13"/>
        </w:rPr>
        <w:t xml:space="preserve"> </w:t>
      </w:r>
      <w:r w:rsidRPr="005158AF">
        <w:rPr>
          <w:rFonts w:asciiTheme="minorHAnsi" w:hAnsiTheme="minorHAnsi" w:cstheme="minorHAnsi"/>
        </w:rPr>
        <w:t>spanning</w:t>
      </w:r>
      <w:r w:rsidRPr="005158AF">
        <w:rPr>
          <w:rFonts w:asciiTheme="minorHAnsi" w:hAnsiTheme="minorHAnsi" w:cstheme="minorHAnsi"/>
          <w:spacing w:val="-10"/>
        </w:rPr>
        <w:t xml:space="preserve"> </w:t>
      </w:r>
      <w:r w:rsidRPr="005158AF">
        <w:rPr>
          <w:rFonts w:asciiTheme="minorHAnsi" w:hAnsiTheme="minorHAnsi" w:cstheme="minorHAnsi"/>
        </w:rPr>
        <w:t>the</w:t>
      </w:r>
      <w:r w:rsidRPr="005158AF">
        <w:rPr>
          <w:rFonts w:asciiTheme="minorHAnsi" w:hAnsiTheme="minorHAnsi" w:cstheme="minorHAnsi"/>
          <w:spacing w:val="-12"/>
        </w:rPr>
        <w:t xml:space="preserve"> </w:t>
      </w:r>
      <w:r w:rsidRPr="005158AF">
        <w:rPr>
          <w:rFonts w:asciiTheme="minorHAnsi" w:hAnsiTheme="minorHAnsi" w:cstheme="minorHAnsi"/>
        </w:rPr>
        <w:t xml:space="preserve">entire </w:t>
      </w:r>
      <w:r w:rsidRPr="005158AF">
        <w:rPr>
          <w:rFonts w:asciiTheme="minorHAnsi" w:hAnsiTheme="minorHAnsi" w:cstheme="minorHAnsi"/>
          <w:spacing w:val="-2"/>
        </w:rPr>
        <w:t>organization.</w:t>
      </w:r>
    </w:p>
    <w:p w:rsidR="005158AF" w:rsidRDefault="009F34DF" w:rsidP="006F4E1B">
      <w:pPr>
        <w:pStyle w:val="BodyText"/>
        <w:tabs>
          <w:tab w:val="left" w:pos="1625"/>
        </w:tabs>
        <w:spacing w:before="45"/>
        <w:ind w:left="142" w:right="-330" w:hanging="347"/>
        <w:jc w:val="both"/>
        <w:rPr>
          <w:rFonts w:asciiTheme="minorHAnsi" w:hAnsiTheme="minorHAnsi" w:cstheme="minorHAnsi"/>
        </w:rPr>
      </w:pPr>
      <w:r>
        <w:pict w14:anchorId="5C089753">
          <v:shape id="Image 23" o:spid="_x0000_i1025" type="#_x0000_t75" style="width:4.05pt;height:4.6pt;visibility:visible;mso-wrap-style:square">
            <v:imagedata r:id="rId8" o:title=""/>
            <o:lock v:ext="edit" aspectratio="f"/>
          </v:shape>
        </w:pict>
      </w:r>
      <w:r w:rsidR="005158AF" w:rsidRPr="005158AF">
        <w:rPr>
          <w:rFonts w:asciiTheme="minorHAnsi" w:hAnsiTheme="minorHAnsi" w:cstheme="minorHAnsi"/>
        </w:rPr>
        <w:tab/>
        <w:t>It</w:t>
      </w:r>
      <w:r w:rsidR="005158AF" w:rsidRPr="005158AF">
        <w:rPr>
          <w:rFonts w:asciiTheme="minorHAnsi" w:hAnsiTheme="minorHAnsi" w:cstheme="minorHAnsi"/>
          <w:spacing w:val="-15"/>
        </w:rPr>
        <w:t xml:space="preserve"> </w:t>
      </w:r>
      <w:r w:rsidR="005158AF" w:rsidRPr="005158AF">
        <w:rPr>
          <w:rFonts w:asciiTheme="minorHAnsi" w:hAnsiTheme="minorHAnsi" w:cstheme="minorHAnsi"/>
        </w:rPr>
        <w:t>provides</w:t>
      </w:r>
      <w:r w:rsidR="005158AF" w:rsidRPr="005158AF">
        <w:rPr>
          <w:rFonts w:asciiTheme="minorHAnsi" w:hAnsiTheme="minorHAnsi" w:cstheme="minorHAnsi"/>
          <w:spacing w:val="-12"/>
        </w:rPr>
        <w:t xml:space="preserve"> </w:t>
      </w:r>
      <w:r w:rsidR="005158AF" w:rsidRPr="005158AF">
        <w:rPr>
          <w:rFonts w:asciiTheme="minorHAnsi" w:hAnsiTheme="minorHAnsi" w:cstheme="minorHAnsi"/>
        </w:rPr>
        <w:t>corporate-wide</w:t>
      </w:r>
      <w:r w:rsidR="005158AF" w:rsidRPr="005158AF">
        <w:rPr>
          <w:rFonts w:asciiTheme="minorHAnsi" w:hAnsiTheme="minorHAnsi" w:cstheme="minorHAnsi"/>
          <w:spacing w:val="-13"/>
        </w:rPr>
        <w:t xml:space="preserve"> </w:t>
      </w:r>
      <w:r w:rsidR="005158AF" w:rsidRPr="005158AF">
        <w:rPr>
          <w:rFonts w:asciiTheme="minorHAnsi" w:hAnsiTheme="minorHAnsi" w:cstheme="minorHAnsi"/>
        </w:rPr>
        <w:t>data</w:t>
      </w:r>
      <w:r w:rsidR="005158AF" w:rsidRPr="005158AF">
        <w:rPr>
          <w:rFonts w:asciiTheme="minorHAnsi" w:hAnsiTheme="minorHAnsi" w:cstheme="minorHAnsi"/>
          <w:spacing w:val="-12"/>
        </w:rPr>
        <w:t xml:space="preserve"> </w:t>
      </w:r>
      <w:r w:rsidR="005158AF" w:rsidRPr="005158AF">
        <w:rPr>
          <w:rFonts w:asciiTheme="minorHAnsi" w:hAnsiTheme="minorHAnsi" w:cstheme="minorHAnsi"/>
        </w:rPr>
        <w:t>integration,</w:t>
      </w:r>
      <w:r w:rsidR="005158AF" w:rsidRPr="005158AF">
        <w:rPr>
          <w:rFonts w:asciiTheme="minorHAnsi" w:hAnsiTheme="minorHAnsi" w:cstheme="minorHAnsi"/>
          <w:spacing w:val="-8"/>
        </w:rPr>
        <w:t xml:space="preserve"> </w:t>
      </w:r>
      <w:r w:rsidR="005158AF" w:rsidRPr="005158AF">
        <w:rPr>
          <w:rFonts w:asciiTheme="minorHAnsi" w:hAnsiTheme="minorHAnsi" w:cstheme="minorHAnsi"/>
        </w:rPr>
        <w:t>usually</w:t>
      </w:r>
      <w:r w:rsidR="005158AF" w:rsidRPr="005158AF">
        <w:rPr>
          <w:rFonts w:asciiTheme="minorHAnsi" w:hAnsiTheme="minorHAnsi" w:cstheme="minorHAnsi"/>
          <w:spacing w:val="-11"/>
        </w:rPr>
        <w:t xml:space="preserve"> </w:t>
      </w:r>
      <w:r w:rsidR="005158AF" w:rsidRPr="005158AF">
        <w:rPr>
          <w:rFonts w:asciiTheme="minorHAnsi" w:hAnsiTheme="minorHAnsi" w:cstheme="minorHAnsi"/>
        </w:rPr>
        <w:t>from</w:t>
      </w:r>
      <w:r w:rsidR="005158AF" w:rsidRPr="005158AF">
        <w:rPr>
          <w:rFonts w:asciiTheme="minorHAnsi" w:hAnsiTheme="minorHAnsi" w:cstheme="minorHAnsi"/>
          <w:spacing w:val="-15"/>
        </w:rPr>
        <w:t xml:space="preserve"> </w:t>
      </w:r>
      <w:r w:rsidR="005158AF" w:rsidRPr="005158AF">
        <w:rPr>
          <w:rFonts w:asciiTheme="minorHAnsi" w:hAnsiTheme="minorHAnsi" w:cstheme="minorHAnsi"/>
        </w:rPr>
        <w:t>one</w:t>
      </w:r>
      <w:r w:rsidR="005158AF" w:rsidRPr="005158AF">
        <w:rPr>
          <w:rFonts w:asciiTheme="minorHAnsi" w:hAnsiTheme="minorHAnsi" w:cstheme="minorHAnsi"/>
          <w:spacing w:val="-12"/>
        </w:rPr>
        <w:t xml:space="preserve"> </w:t>
      </w:r>
      <w:r w:rsidR="005158AF" w:rsidRPr="005158AF">
        <w:rPr>
          <w:rFonts w:asciiTheme="minorHAnsi" w:hAnsiTheme="minorHAnsi" w:cstheme="minorHAnsi"/>
        </w:rPr>
        <w:t>or</w:t>
      </w:r>
      <w:r w:rsidR="005158AF" w:rsidRPr="005158AF">
        <w:rPr>
          <w:rFonts w:asciiTheme="minorHAnsi" w:hAnsiTheme="minorHAnsi" w:cstheme="minorHAnsi"/>
          <w:spacing w:val="-10"/>
        </w:rPr>
        <w:t xml:space="preserve"> </w:t>
      </w:r>
      <w:r w:rsidR="005158AF" w:rsidRPr="005158AF">
        <w:rPr>
          <w:rFonts w:asciiTheme="minorHAnsi" w:hAnsiTheme="minorHAnsi" w:cstheme="minorHAnsi"/>
        </w:rPr>
        <w:t>more</w:t>
      </w:r>
      <w:r w:rsidR="005158AF" w:rsidRPr="005158AF">
        <w:rPr>
          <w:rFonts w:asciiTheme="minorHAnsi" w:hAnsiTheme="minorHAnsi" w:cstheme="minorHAnsi"/>
          <w:spacing w:val="-15"/>
        </w:rPr>
        <w:t xml:space="preserve"> </w:t>
      </w:r>
      <w:r w:rsidR="005158AF" w:rsidRPr="005158AF">
        <w:rPr>
          <w:rFonts w:asciiTheme="minorHAnsi" w:hAnsiTheme="minorHAnsi" w:cstheme="minorHAnsi"/>
        </w:rPr>
        <w:t>operational</w:t>
      </w:r>
      <w:r w:rsidR="005158AF" w:rsidRPr="005158AF">
        <w:rPr>
          <w:rFonts w:asciiTheme="minorHAnsi" w:hAnsiTheme="minorHAnsi" w:cstheme="minorHAnsi"/>
          <w:spacing w:val="-13"/>
        </w:rPr>
        <w:t xml:space="preserve"> </w:t>
      </w:r>
      <w:r w:rsidR="005158AF" w:rsidRPr="005158AF">
        <w:rPr>
          <w:rFonts w:asciiTheme="minorHAnsi" w:hAnsiTheme="minorHAnsi" w:cstheme="minorHAnsi"/>
        </w:rPr>
        <w:t>systems or external information providers, and is cross-functional in scope.</w:t>
      </w:r>
    </w:p>
    <w:p w:rsidR="005158AF" w:rsidRPr="005158AF" w:rsidRDefault="005158AF" w:rsidP="006F4E1B">
      <w:pPr>
        <w:pStyle w:val="BodyText"/>
        <w:numPr>
          <w:ilvl w:val="0"/>
          <w:numId w:val="18"/>
        </w:numPr>
        <w:tabs>
          <w:tab w:val="left" w:pos="1625"/>
        </w:tabs>
        <w:spacing w:before="45"/>
        <w:ind w:left="142" w:right="-330"/>
        <w:jc w:val="both"/>
        <w:rPr>
          <w:rFonts w:asciiTheme="minorHAnsi" w:hAnsiTheme="minorHAnsi" w:cstheme="minorHAnsi"/>
        </w:rPr>
      </w:pPr>
      <w:r w:rsidRPr="005158AF">
        <w:rPr>
          <w:rFonts w:asciiTheme="minorHAnsi" w:hAnsiTheme="minorHAnsi" w:cstheme="minorHAnsi"/>
        </w:rPr>
        <w:t>It</w:t>
      </w:r>
      <w:r w:rsidRPr="005158AF">
        <w:rPr>
          <w:rFonts w:asciiTheme="minorHAnsi" w:hAnsiTheme="minorHAnsi" w:cstheme="minorHAnsi"/>
          <w:spacing w:val="-5"/>
        </w:rPr>
        <w:t xml:space="preserve"> </w:t>
      </w:r>
      <w:r w:rsidRPr="005158AF">
        <w:rPr>
          <w:rFonts w:asciiTheme="minorHAnsi" w:hAnsiTheme="minorHAnsi" w:cstheme="minorHAnsi"/>
        </w:rPr>
        <w:t>typically</w:t>
      </w:r>
      <w:r w:rsidRPr="005158AF">
        <w:rPr>
          <w:rFonts w:asciiTheme="minorHAnsi" w:hAnsiTheme="minorHAnsi" w:cstheme="minorHAnsi"/>
          <w:spacing w:val="-6"/>
        </w:rPr>
        <w:t xml:space="preserve"> </w:t>
      </w:r>
      <w:r w:rsidRPr="005158AF">
        <w:rPr>
          <w:rFonts w:asciiTheme="minorHAnsi" w:hAnsiTheme="minorHAnsi" w:cstheme="minorHAnsi"/>
        </w:rPr>
        <w:t>contains detailed</w:t>
      </w:r>
      <w:r w:rsidRPr="005158AF">
        <w:rPr>
          <w:rFonts w:asciiTheme="minorHAnsi" w:hAnsiTheme="minorHAnsi" w:cstheme="minorHAnsi"/>
          <w:spacing w:val="-2"/>
        </w:rPr>
        <w:t xml:space="preserve"> </w:t>
      </w:r>
      <w:r w:rsidRPr="005158AF">
        <w:rPr>
          <w:rFonts w:asciiTheme="minorHAnsi" w:hAnsiTheme="minorHAnsi" w:cstheme="minorHAnsi"/>
        </w:rPr>
        <w:t>data</w:t>
      </w:r>
      <w:r w:rsidRPr="005158AF">
        <w:rPr>
          <w:rFonts w:asciiTheme="minorHAnsi" w:hAnsiTheme="minorHAnsi" w:cstheme="minorHAnsi"/>
          <w:spacing w:val="-3"/>
        </w:rPr>
        <w:t xml:space="preserve"> </w:t>
      </w:r>
      <w:r w:rsidRPr="005158AF">
        <w:rPr>
          <w:rFonts w:asciiTheme="minorHAnsi" w:hAnsiTheme="minorHAnsi" w:cstheme="minorHAnsi"/>
        </w:rPr>
        <w:t>as well</w:t>
      </w:r>
      <w:r w:rsidRPr="005158AF">
        <w:rPr>
          <w:rFonts w:asciiTheme="minorHAnsi" w:hAnsiTheme="minorHAnsi" w:cstheme="minorHAnsi"/>
          <w:spacing w:val="-6"/>
        </w:rPr>
        <w:t xml:space="preserve"> </w:t>
      </w:r>
      <w:r w:rsidRPr="005158AF">
        <w:rPr>
          <w:rFonts w:asciiTheme="minorHAnsi" w:hAnsiTheme="minorHAnsi" w:cstheme="minorHAnsi"/>
        </w:rPr>
        <w:t>as summarized</w:t>
      </w:r>
      <w:r w:rsidRPr="005158AF">
        <w:rPr>
          <w:rFonts w:asciiTheme="minorHAnsi" w:hAnsiTheme="minorHAnsi" w:cstheme="minorHAnsi"/>
          <w:spacing w:val="-2"/>
        </w:rPr>
        <w:t xml:space="preserve"> </w:t>
      </w:r>
      <w:r w:rsidRPr="005158AF">
        <w:rPr>
          <w:rFonts w:asciiTheme="minorHAnsi" w:hAnsiTheme="minorHAnsi" w:cstheme="minorHAnsi"/>
        </w:rPr>
        <w:t>data, and</w:t>
      </w:r>
      <w:r w:rsidRPr="005158AF">
        <w:rPr>
          <w:rFonts w:asciiTheme="minorHAnsi" w:hAnsiTheme="minorHAnsi" w:cstheme="minorHAnsi"/>
          <w:spacing w:val="2"/>
        </w:rPr>
        <w:t xml:space="preserve"> </w:t>
      </w:r>
      <w:r w:rsidRPr="005158AF">
        <w:rPr>
          <w:rFonts w:asciiTheme="minorHAnsi" w:hAnsiTheme="minorHAnsi" w:cstheme="minorHAnsi"/>
        </w:rPr>
        <w:t>can</w:t>
      </w:r>
      <w:r w:rsidRPr="005158AF">
        <w:rPr>
          <w:rFonts w:asciiTheme="minorHAnsi" w:hAnsiTheme="minorHAnsi" w:cstheme="minorHAnsi"/>
          <w:spacing w:val="-3"/>
        </w:rPr>
        <w:t xml:space="preserve"> </w:t>
      </w:r>
      <w:r w:rsidRPr="005158AF">
        <w:rPr>
          <w:rFonts w:asciiTheme="minorHAnsi" w:hAnsiTheme="minorHAnsi" w:cstheme="minorHAnsi"/>
        </w:rPr>
        <w:t>range</w:t>
      </w:r>
      <w:r w:rsidRPr="005158AF">
        <w:rPr>
          <w:rFonts w:asciiTheme="minorHAnsi" w:hAnsiTheme="minorHAnsi" w:cstheme="minorHAnsi"/>
          <w:spacing w:val="1"/>
        </w:rPr>
        <w:t xml:space="preserve"> </w:t>
      </w:r>
      <w:r w:rsidRPr="005158AF">
        <w:rPr>
          <w:rFonts w:asciiTheme="minorHAnsi" w:hAnsiTheme="minorHAnsi" w:cstheme="minorHAnsi"/>
        </w:rPr>
        <w:t>in</w:t>
      </w:r>
      <w:r w:rsidRPr="005158AF">
        <w:rPr>
          <w:rFonts w:asciiTheme="minorHAnsi" w:hAnsiTheme="minorHAnsi" w:cstheme="minorHAnsi"/>
          <w:spacing w:val="-3"/>
        </w:rPr>
        <w:t xml:space="preserve"> </w:t>
      </w:r>
      <w:r w:rsidRPr="005158AF">
        <w:rPr>
          <w:rFonts w:asciiTheme="minorHAnsi" w:hAnsiTheme="minorHAnsi" w:cstheme="minorHAnsi"/>
        </w:rPr>
        <w:t>size</w:t>
      </w:r>
      <w:r w:rsidRPr="005158AF">
        <w:rPr>
          <w:rFonts w:asciiTheme="minorHAnsi" w:hAnsiTheme="minorHAnsi" w:cstheme="minorHAnsi"/>
          <w:spacing w:val="2"/>
        </w:rPr>
        <w:t xml:space="preserve"> </w:t>
      </w:r>
      <w:r w:rsidRPr="005158AF">
        <w:rPr>
          <w:rFonts w:asciiTheme="minorHAnsi" w:hAnsiTheme="minorHAnsi" w:cstheme="minorHAnsi"/>
          <w:spacing w:val="-4"/>
        </w:rPr>
        <w:t xml:space="preserve">from </w:t>
      </w:r>
      <w:r w:rsidRPr="005158AF">
        <w:rPr>
          <w:rFonts w:asciiTheme="minorHAnsi" w:hAnsiTheme="minorHAnsi" w:cstheme="minorHAnsi"/>
        </w:rPr>
        <w:t>a</w:t>
      </w:r>
      <w:r w:rsidRPr="005158AF">
        <w:rPr>
          <w:rFonts w:asciiTheme="minorHAnsi" w:hAnsiTheme="minorHAnsi" w:cstheme="minorHAnsi"/>
          <w:spacing w:val="-10"/>
        </w:rPr>
        <w:t xml:space="preserve"> </w:t>
      </w:r>
      <w:r w:rsidRPr="005158AF">
        <w:rPr>
          <w:rFonts w:asciiTheme="minorHAnsi" w:hAnsiTheme="minorHAnsi" w:cstheme="minorHAnsi"/>
        </w:rPr>
        <w:t>few</w:t>
      </w:r>
      <w:r w:rsidRPr="005158AF">
        <w:rPr>
          <w:rFonts w:asciiTheme="minorHAnsi" w:hAnsiTheme="minorHAnsi" w:cstheme="minorHAnsi"/>
          <w:spacing w:val="-7"/>
        </w:rPr>
        <w:t xml:space="preserve"> </w:t>
      </w:r>
      <w:r w:rsidRPr="005158AF">
        <w:rPr>
          <w:rFonts w:asciiTheme="minorHAnsi" w:hAnsiTheme="minorHAnsi" w:cstheme="minorHAnsi"/>
        </w:rPr>
        <w:t>gigabytes</w:t>
      </w:r>
      <w:r w:rsidRPr="005158AF">
        <w:rPr>
          <w:rFonts w:asciiTheme="minorHAnsi" w:hAnsiTheme="minorHAnsi" w:cstheme="minorHAnsi"/>
          <w:spacing w:val="-8"/>
        </w:rPr>
        <w:t xml:space="preserve"> </w:t>
      </w:r>
      <w:r w:rsidRPr="005158AF">
        <w:rPr>
          <w:rFonts w:asciiTheme="minorHAnsi" w:hAnsiTheme="minorHAnsi" w:cstheme="minorHAnsi"/>
        </w:rPr>
        <w:t>to</w:t>
      </w:r>
      <w:r w:rsidRPr="005158AF">
        <w:rPr>
          <w:rFonts w:asciiTheme="minorHAnsi" w:hAnsiTheme="minorHAnsi" w:cstheme="minorHAnsi"/>
          <w:spacing w:val="-6"/>
        </w:rPr>
        <w:t xml:space="preserve"> </w:t>
      </w:r>
      <w:r w:rsidRPr="005158AF">
        <w:rPr>
          <w:rFonts w:asciiTheme="minorHAnsi" w:hAnsiTheme="minorHAnsi" w:cstheme="minorHAnsi"/>
        </w:rPr>
        <w:t>hundreds</w:t>
      </w:r>
      <w:r w:rsidRPr="005158AF">
        <w:rPr>
          <w:rFonts w:asciiTheme="minorHAnsi" w:hAnsiTheme="minorHAnsi" w:cstheme="minorHAnsi"/>
          <w:spacing w:val="-8"/>
        </w:rPr>
        <w:t xml:space="preserve"> </w:t>
      </w:r>
      <w:r w:rsidRPr="005158AF">
        <w:rPr>
          <w:rFonts w:asciiTheme="minorHAnsi" w:hAnsiTheme="minorHAnsi" w:cstheme="minorHAnsi"/>
        </w:rPr>
        <w:t>of</w:t>
      </w:r>
      <w:r w:rsidRPr="005158AF">
        <w:rPr>
          <w:rFonts w:asciiTheme="minorHAnsi" w:hAnsiTheme="minorHAnsi" w:cstheme="minorHAnsi"/>
          <w:spacing w:val="-14"/>
        </w:rPr>
        <w:t xml:space="preserve"> </w:t>
      </w:r>
      <w:r w:rsidRPr="005158AF">
        <w:rPr>
          <w:rFonts w:asciiTheme="minorHAnsi" w:hAnsiTheme="minorHAnsi" w:cstheme="minorHAnsi"/>
        </w:rPr>
        <w:t>gigabytes,</w:t>
      </w:r>
      <w:r w:rsidRPr="005158AF">
        <w:rPr>
          <w:rFonts w:asciiTheme="minorHAnsi" w:hAnsiTheme="minorHAnsi" w:cstheme="minorHAnsi"/>
          <w:spacing w:val="-3"/>
        </w:rPr>
        <w:t xml:space="preserve"> </w:t>
      </w:r>
      <w:r w:rsidRPr="005158AF">
        <w:rPr>
          <w:rFonts w:asciiTheme="minorHAnsi" w:hAnsiTheme="minorHAnsi" w:cstheme="minorHAnsi"/>
        </w:rPr>
        <w:t>terabytes,</w:t>
      </w:r>
      <w:r w:rsidRPr="005158AF">
        <w:rPr>
          <w:rFonts w:asciiTheme="minorHAnsi" w:hAnsiTheme="minorHAnsi" w:cstheme="minorHAnsi"/>
          <w:spacing w:val="-8"/>
        </w:rPr>
        <w:t xml:space="preserve"> </w:t>
      </w:r>
      <w:r w:rsidRPr="005158AF">
        <w:rPr>
          <w:rFonts w:asciiTheme="minorHAnsi" w:hAnsiTheme="minorHAnsi" w:cstheme="minorHAnsi"/>
        </w:rPr>
        <w:t>or</w:t>
      </w:r>
      <w:r w:rsidRPr="005158AF">
        <w:rPr>
          <w:rFonts w:asciiTheme="minorHAnsi" w:hAnsiTheme="minorHAnsi" w:cstheme="minorHAnsi"/>
          <w:spacing w:val="-9"/>
        </w:rPr>
        <w:t xml:space="preserve"> </w:t>
      </w:r>
      <w:r w:rsidRPr="005158AF">
        <w:rPr>
          <w:rFonts w:asciiTheme="minorHAnsi" w:hAnsiTheme="minorHAnsi" w:cstheme="minorHAnsi"/>
          <w:spacing w:val="-2"/>
        </w:rPr>
        <w:t>beyond.</w:t>
      </w:r>
    </w:p>
    <w:p w:rsidR="005158AF" w:rsidRDefault="009F34DF" w:rsidP="006F4E1B">
      <w:pPr>
        <w:pStyle w:val="BodyText"/>
        <w:tabs>
          <w:tab w:val="left" w:pos="1654"/>
        </w:tabs>
        <w:spacing w:before="161"/>
        <w:ind w:left="142" w:right="-330" w:hanging="347"/>
        <w:jc w:val="both"/>
        <w:rPr>
          <w:rFonts w:asciiTheme="minorHAnsi" w:hAnsiTheme="minorHAnsi" w:cstheme="minorHAnsi"/>
        </w:rPr>
      </w:pPr>
      <w:r>
        <w:pict>
          <v:shape id="Image 26" o:spid="_x0000_i1026" type="#_x0000_t75" style="width:4.05pt;height:4.05pt;visibility:visible;mso-wrap-style:square">
            <v:imagedata r:id="rId8" o:title=""/>
            <o:lock v:ext="edit" aspectratio="f"/>
          </v:shape>
        </w:pict>
      </w:r>
      <w:r w:rsidR="005158AF" w:rsidRPr="005158AF">
        <w:rPr>
          <w:rFonts w:asciiTheme="minorHAnsi" w:hAnsiTheme="minorHAnsi" w:cstheme="minorHAnsi"/>
        </w:rPr>
        <w:tab/>
        <w:t>An enterprise data warehouse may be implemented on traditional mainframes, computer super servers, or parallel architecture platforms. It requires extensive business modeling and may take years to design and build.</w:t>
      </w:r>
    </w:p>
    <w:p w:rsidR="006F4E1B" w:rsidRPr="005158AF" w:rsidRDefault="006F4E1B" w:rsidP="006F4E1B">
      <w:pPr>
        <w:pStyle w:val="BodyText"/>
        <w:tabs>
          <w:tab w:val="left" w:pos="1654"/>
        </w:tabs>
        <w:spacing w:before="161"/>
        <w:ind w:left="142" w:right="-330" w:hanging="347"/>
        <w:jc w:val="both"/>
        <w:rPr>
          <w:rFonts w:asciiTheme="minorHAnsi" w:hAnsiTheme="minorHAnsi" w:cstheme="minorHAnsi"/>
        </w:rPr>
      </w:pPr>
    </w:p>
    <w:p w:rsidR="005158AF" w:rsidRPr="005158AF" w:rsidRDefault="005158AF" w:rsidP="006F4E1B">
      <w:pPr>
        <w:pStyle w:val="Heading4"/>
        <w:numPr>
          <w:ilvl w:val="0"/>
          <w:numId w:val="16"/>
        </w:numPr>
        <w:tabs>
          <w:tab w:val="num" w:pos="360"/>
          <w:tab w:val="left" w:pos="1259"/>
        </w:tabs>
        <w:ind w:left="142" w:right="-330" w:hanging="359"/>
        <w:jc w:val="both"/>
        <w:rPr>
          <w:rFonts w:asciiTheme="minorHAnsi" w:hAnsiTheme="minorHAnsi" w:cstheme="minorHAnsi"/>
        </w:rPr>
      </w:pPr>
      <w:r w:rsidRPr="005158AF">
        <w:rPr>
          <w:rFonts w:asciiTheme="minorHAnsi" w:hAnsiTheme="minorHAnsi" w:cstheme="minorHAnsi"/>
          <w:b/>
          <w:bCs/>
          <w:i w:val="0"/>
          <w:iCs w:val="0"/>
          <w:color w:val="auto"/>
          <w:spacing w:val="-2"/>
        </w:rPr>
        <w:t>Data mart:</w:t>
      </w:r>
    </w:p>
    <w:p w:rsidR="005158AF" w:rsidRPr="005158AF" w:rsidRDefault="005158AF" w:rsidP="006F4E1B">
      <w:pPr>
        <w:pStyle w:val="BodyText"/>
        <w:tabs>
          <w:tab w:val="left" w:pos="1635"/>
        </w:tabs>
        <w:spacing w:before="244"/>
        <w:ind w:left="142" w:right="-330" w:hanging="347"/>
        <w:jc w:val="both"/>
        <w:rPr>
          <w:rFonts w:asciiTheme="minorHAnsi" w:hAnsiTheme="minorHAnsi" w:cstheme="minorHAnsi"/>
        </w:rPr>
      </w:pPr>
      <w:r w:rsidRPr="005158AF">
        <w:rPr>
          <w:rFonts w:asciiTheme="minorHAnsi" w:hAnsiTheme="minorHAnsi" w:cstheme="minorHAnsi"/>
          <w:noProof/>
          <w:position w:val="2"/>
        </w:rPr>
        <w:drawing>
          <wp:inline distT="0" distB="0" distL="0" distR="0" wp14:anchorId="1B2C5701" wp14:editId="0F127A8A">
            <wp:extent cx="54863" cy="5791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54863" cy="57911"/>
                    </a:xfrm>
                    <a:prstGeom prst="rect">
                      <a:avLst/>
                    </a:prstGeom>
                  </pic:spPr>
                </pic:pic>
              </a:graphicData>
            </a:graphic>
          </wp:inline>
        </w:drawing>
      </w:r>
      <w:r w:rsidRPr="005158AF">
        <w:rPr>
          <w:rFonts w:asciiTheme="minorHAnsi" w:hAnsiTheme="minorHAnsi" w:cstheme="minorHAnsi"/>
        </w:rPr>
        <w:tab/>
        <w:t>A</w:t>
      </w:r>
      <w:r w:rsidRPr="005158AF">
        <w:rPr>
          <w:rFonts w:asciiTheme="minorHAnsi" w:hAnsiTheme="minorHAnsi" w:cstheme="minorHAnsi"/>
          <w:spacing w:val="-7"/>
        </w:rPr>
        <w:t xml:space="preserve"> </w:t>
      </w:r>
      <w:r w:rsidRPr="005158AF">
        <w:rPr>
          <w:rFonts w:asciiTheme="minorHAnsi" w:hAnsiTheme="minorHAnsi" w:cstheme="minorHAnsi"/>
        </w:rPr>
        <w:t>data mart contains</w:t>
      </w:r>
      <w:r w:rsidRPr="005158AF">
        <w:rPr>
          <w:rFonts w:asciiTheme="minorHAnsi" w:hAnsiTheme="minorHAnsi" w:cstheme="minorHAnsi"/>
          <w:spacing w:val="-4"/>
        </w:rPr>
        <w:t xml:space="preserve"> </w:t>
      </w:r>
      <w:r w:rsidRPr="005158AF">
        <w:rPr>
          <w:rFonts w:asciiTheme="minorHAnsi" w:hAnsiTheme="minorHAnsi" w:cstheme="minorHAnsi"/>
        </w:rPr>
        <w:t>a subset of</w:t>
      </w:r>
      <w:r w:rsidRPr="005158AF">
        <w:rPr>
          <w:rFonts w:asciiTheme="minorHAnsi" w:hAnsiTheme="minorHAnsi" w:cstheme="minorHAnsi"/>
          <w:spacing w:val="-10"/>
        </w:rPr>
        <w:t xml:space="preserve"> </w:t>
      </w:r>
      <w:r w:rsidRPr="005158AF">
        <w:rPr>
          <w:rFonts w:asciiTheme="minorHAnsi" w:hAnsiTheme="minorHAnsi" w:cstheme="minorHAnsi"/>
        </w:rPr>
        <w:t>corporate-wide</w:t>
      </w:r>
      <w:r w:rsidRPr="005158AF">
        <w:rPr>
          <w:rFonts w:asciiTheme="minorHAnsi" w:hAnsiTheme="minorHAnsi" w:cstheme="minorHAnsi"/>
          <w:spacing w:val="-4"/>
        </w:rPr>
        <w:t xml:space="preserve"> </w:t>
      </w:r>
      <w:r w:rsidRPr="005158AF">
        <w:rPr>
          <w:rFonts w:asciiTheme="minorHAnsi" w:hAnsiTheme="minorHAnsi" w:cstheme="minorHAnsi"/>
        </w:rPr>
        <w:t>data</w:t>
      </w:r>
      <w:r w:rsidRPr="005158AF">
        <w:rPr>
          <w:rFonts w:asciiTheme="minorHAnsi" w:hAnsiTheme="minorHAnsi" w:cstheme="minorHAnsi"/>
          <w:spacing w:val="-7"/>
        </w:rPr>
        <w:t xml:space="preserve"> </w:t>
      </w:r>
      <w:r w:rsidRPr="005158AF">
        <w:rPr>
          <w:rFonts w:asciiTheme="minorHAnsi" w:hAnsiTheme="minorHAnsi" w:cstheme="minorHAnsi"/>
        </w:rPr>
        <w:t>that is of</w:t>
      </w:r>
      <w:r w:rsidRPr="005158AF">
        <w:rPr>
          <w:rFonts w:asciiTheme="minorHAnsi" w:hAnsiTheme="minorHAnsi" w:cstheme="minorHAnsi"/>
          <w:spacing w:val="-5"/>
        </w:rPr>
        <w:t xml:space="preserve"> </w:t>
      </w:r>
      <w:r w:rsidRPr="005158AF">
        <w:rPr>
          <w:rFonts w:asciiTheme="minorHAnsi" w:hAnsiTheme="minorHAnsi" w:cstheme="minorHAnsi"/>
        </w:rPr>
        <w:t>value</w:t>
      </w:r>
      <w:r w:rsidRPr="005158AF">
        <w:rPr>
          <w:rFonts w:asciiTheme="minorHAnsi" w:hAnsiTheme="minorHAnsi" w:cstheme="minorHAnsi"/>
          <w:spacing w:val="-4"/>
        </w:rPr>
        <w:t xml:space="preserve"> </w:t>
      </w:r>
      <w:r w:rsidRPr="005158AF">
        <w:rPr>
          <w:rFonts w:asciiTheme="minorHAnsi" w:hAnsiTheme="minorHAnsi" w:cstheme="minorHAnsi"/>
        </w:rPr>
        <w:t>to a</w:t>
      </w:r>
      <w:r w:rsidRPr="005158AF">
        <w:rPr>
          <w:rFonts w:asciiTheme="minorHAnsi" w:hAnsiTheme="minorHAnsi" w:cstheme="minorHAnsi"/>
          <w:spacing w:val="-4"/>
        </w:rPr>
        <w:t xml:space="preserve"> </w:t>
      </w:r>
      <w:r w:rsidRPr="005158AF">
        <w:rPr>
          <w:rFonts w:asciiTheme="minorHAnsi" w:hAnsiTheme="minorHAnsi" w:cstheme="minorHAnsi"/>
        </w:rPr>
        <w:t>specific</w:t>
      </w:r>
      <w:r w:rsidRPr="005158AF">
        <w:rPr>
          <w:rFonts w:asciiTheme="minorHAnsi" w:hAnsiTheme="minorHAnsi" w:cstheme="minorHAnsi"/>
          <w:spacing w:val="-4"/>
        </w:rPr>
        <w:t xml:space="preserve"> </w:t>
      </w:r>
      <w:r w:rsidRPr="005158AF">
        <w:rPr>
          <w:rFonts w:asciiTheme="minorHAnsi" w:hAnsiTheme="minorHAnsi" w:cstheme="minorHAnsi"/>
        </w:rPr>
        <w:t>group</w:t>
      </w:r>
      <w:r w:rsidRPr="005158AF">
        <w:rPr>
          <w:rFonts w:asciiTheme="minorHAnsi" w:hAnsiTheme="minorHAnsi" w:cstheme="minorHAnsi"/>
          <w:spacing w:val="-2"/>
        </w:rPr>
        <w:t xml:space="preserve"> </w:t>
      </w:r>
      <w:r w:rsidRPr="005158AF">
        <w:rPr>
          <w:rFonts w:asciiTheme="minorHAnsi" w:hAnsiTheme="minorHAnsi" w:cstheme="minorHAnsi"/>
        </w:rPr>
        <w:t>of users. The scope is confined to specific selected subjects. For example, a marketing data mart may confine its subjects to customer, item, and sales. The</w:t>
      </w:r>
      <w:r w:rsidRPr="005158AF">
        <w:rPr>
          <w:rFonts w:asciiTheme="minorHAnsi" w:hAnsiTheme="minorHAnsi" w:cstheme="minorHAnsi"/>
          <w:spacing w:val="-4"/>
        </w:rPr>
        <w:t xml:space="preserve"> </w:t>
      </w:r>
      <w:r w:rsidRPr="005158AF">
        <w:rPr>
          <w:rFonts w:asciiTheme="minorHAnsi" w:hAnsiTheme="minorHAnsi" w:cstheme="minorHAnsi"/>
        </w:rPr>
        <w:t>data contained in data marts tend to be summarized.</w:t>
      </w:r>
    </w:p>
    <w:p w:rsidR="005158AF" w:rsidRPr="005158AF" w:rsidRDefault="005158AF" w:rsidP="006F4E1B">
      <w:pPr>
        <w:pStyle w:val="BodyText"/>
        <w:tabs>
          <w:tab w:val="left" w:pos="1620"/>
        </w:tabs>
        <w:spacing w:before="13"/>
        <w:ind w:left="142" w:right="-330" w:hanging="347"/>
        <w:jc w:val="both"/>
        <w:rPr>
          <w:rFonts w:asciiTheme="minorHAnsi" w:hAnsiTheme="minorHAnsi" w:cstheme="minorHAnsi"/>
        </w:rPr>
      </w:pPr>
      <w:r w:rsidRPr="005158AF">
        <w:rPr>
          <w:rFonts w:asciiTheme="minorHAnsi" w:hAnsiTheme="minorHAnsi" w:cstheme="minorHAnsi"/>
          <w:noProof/>
          <w:position w:val="3"/>
        </w:rPr>
        <w:drawing>
          <wp:inline distT="0" distB="0" distL="0" distR="0" wp14:anchorId="52F3BAF3" wp14:editId="6B57ECAB">
            <wp:extent cx="54863" cy="5486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stretch>
                      <a:fillRect/>
                    </a:stretch>
                  </pic:blipFill>
                  <pic:spPr>
                    <a:xfrm>
                      <a:off x="0" y="0"/>
                      <a:ext cx="54863" cy="54862"/>
                    </a:xfrm>
                    <a:prstGeom prst="rect">
                      <a:avLst/>
                    </a:prstGeom>
                  </pic:spPr>
                </pic:pic>
              </a:graphicData>
            </a:graphic>
          </wp:inline>
        </w:drawing>
      </w:r>
      <w:r w:rsidRPr="005158AF">
        <w:rPr>
          <w:rFonts w:asciiTheme="minorHAnsi" w:hAnsiTheme="minorHAnsi" w:cstheme="minorHAnsi"/>
        </w:rPr>
        <w:tab/>
        <w:t>Data marts are usually implemented on low-cost departmental servers that are UNIX/LINUX- or Windows-based. The implementation cycle of a data mart is more likely to be measured in weeks rather than months or years. However, it may involve complex integration in</w:t>
      </w:r>
      <w:r w:rsidRPr="005158AF">
        <w:rPr>
          <w:rFonts w:asciiTheme="minorHAnsi" w:hAnsiTheme="minorHAnsi" w:cstheme="minorHAnsi"/>
          <w:spacing w:val="-4"/>
        </w:rPr>
        <w:t xml:space="preserve"> </w:t>
      </w:r>
      <w:r w:rsidRPr="005158AF">
        <w:rPr>
          <w:rFonts w:asciiTheme="minorHAnsi" w:hAnsiTheme="minorHAnsi" w:cstheme="minorHAnsi"/>
        </w:rPr>
        <w:t>the</w:t>
      </w:r>
      <w:r w:rsidRPr="005158AF">
        <w:rPr>
          <w:rFonts w:asciiTheme="minorHAnsi" w:hAnsiTheme="minorHAnsi" w:cstheme="minorHAnsi"/>
          <w:spacing w:val="-1"/>
        </w:rPr>
        <w:t xml:space="preserve"> </w:t>
      </w:r>
      <w:r w:rsidRPr="005158AF">
        <w:rPr>
          <w:rFonts w:asciiTheme="minorHAnsi" w:hAnsiTheme="minorHAnsi" w:cstheme="minorHAnsi"/>
        </w:rPr>
        <w:t>long run if its</w:t>
      </w:r>
      <w:r w:rsidRPr="005158AF">
        <w:rPr>
          <w:rFonts w:asciiTheme="minorHAnsi" w:hAnsiTheme="minorHAnsi" w:cstheme="minorHAnsi"/>
          <w:spacing w:val="-2"/>
        </w:rPr>
        <w:t xml:space="preserve"> </w:t>
      </w:r>
      <w:r w:rsidRPr="005158AF">
        <w:rPr>
          <w:rFonts w:asciiTheme="minorHAnsi" w:hAnsiTheme="minorHAnsi" w:cstheme="minorHAnsi"/>
        </w:rPr>
        <w:t>design</w:t>
      </w:r>
      <w:r w:rsidRPr="005158AF">
        <w:rPr>
          <w:rFonts w:asciiTheme="minorHAnsi" w:hAnsiTheme="minorHAnsi" w:cstheme="minorHAnsi"/>
          <w:spacing w:val="-4"/>
        </w:rPr>
        <w:t xml:space="preserve"> </w:t>
      </w:r>
      <w:r w:rsidRPr="005158AF">
        <w:rPr>
          <w:rFonts w:asciiTheme="minorHAnsi" w:hAnsiTheme="minorHAnsi" w:cstheme="minorHAnsi"/>
        </w:rPr>
        <w:t>and planning were</w:t>
      </w:r>
      <w:r w:rsidRPr="005158AF">
        <w:rPr>
          <w:rFonts w:asciiTheme="minorHAnsi" w:hAnsiTheme="minorHAnsi" w:cstheme="minorHAnsi"/>
          <w:spacing w:val="-1"/>
        </w:rPr>
        <w:t xml:space="preserve"> </w:t>
      </w:r>
      <w:r w:rsidRPr="005158AF">
        <w:rPr>
          <w:rFonts w:asciiTheme="minorHAnsi" w:hAnsiTheme="minorHAnsi" w:cstheme="minorHAnsi"/>
        </w:rPr>
        <w:t>not enterprise-wide.</w:t>
      </w:r>
    </w:p>
    <w:p w:rsidR="005158AF" w:rsidRDefault="009F34DF" w:rsidP="006F4E1B">
      <w:pPr>
        <w:pStyle w:val="BodyText"/>
        <w:tabs>
          <w:tab w:val="left" w:pos="1620"/>
        </w:tabs>
        <w:spacing w:before="85"/>
        <w:ind w:left="142" w:right="-330" w:hanging="347"/>
        <w:jc w:val="both"/>
        <w:rPr>
          <w:rFonts w:asciiTheme="minorHAnsi" w:hAnsiTheme="minorHAnsi" w:cstheme="minorHAnsi"/>
        </w:rPr>
      </w:pPr>
      <w:r>
        <w:pict>
          <v:shape id="Image 29" o:spid="_x0000_i1027" type="#_x0000_t75" style="width:4.05pt;height:4.05pt;visibility:visible;mso-wrap-style:square">
            <v:imagedata r:id="rId8" o:title=""/>
            <o:lock v:ext="edit" aspectratio="f"/>
          </v:shape>
        </w:pict>
      </w:r>
      <w:r w:rsidR="005158AF" w:rsidRPr="005158AF">
        <w:rPr>
          <w:rFonts w:asciiTheme="minorHAnsi" w:hAnsiTheme="minorHAnsi" w:cstheme="minorHAnsi"/>
        </w:rPr>
        <w:tab/>
        <w:t>Depending on the source of data, data marts can be categorized as independent more dependent. Independent data marts are sourced from data captured from one or more operational systems or external information providers, or from data generated locally within a particular department or geographic area. Dependent data marts are source directly from enterprise data warehouses.</w:t>
      </w:r>
    </w:p>
    <w:p w:rsidR="006F4E1B" w:rsidRPr="005158AF" w:rsidRDefault="006F4E1B" w:rsidP="006F4E1B">
      <w:pPr>
        <w:pStyle w:val="BodyText"/>
        <w:tabs>
          <w:tab w:val="left" w:pos="1620"/>
        </w:tabs>
        <w:spacing w:before="85"/>
        <w:ind w:left="142" w:right="-330" w:hanging="347"/>
        <w:jc w:val="both"/>
        <w:rPr>
          <w:rFonts w:asciiTheme="minorHAnsi" w:hAnsiTheme="minorHAnsi" w:cstheme="minorHAnsi"/>
        </w:rPr>
      </w:pPr>
    </w:p>
    <w:p w:rsidR="005158AF" w:rsidRPr="005158AF" w:rsidRDefault="005158AF" w:rsidP="006F4E1B">
      <w:pPr>
        <w:pStyle w:val="Heading4"/>
        <w:numPr>
          <w:ilvl w:val="0"/>
          <w:numId w:val="16"/>
        </w:numPr>
        <w:tabs>
          <w:tab w:val="num" w:pos="360"/>
          <w:tab w:val="left" w:pos="1259"/>
        </w:tabs>
        <w:ind w:left="142" w:right="-330" w:hanging="359"/>
        <w:jc w:val="both"/>
        <w:rPr>
          <w:rFonts w:asciiTheme="minorHAnsi" w:hAnsiTheme="minorHAnsi" w:cstheme="minorHAnsi"/>
          <w:b/>
          <w:bCs/>
          <w:i w:val="0"/>
          <w:iCs w:val="0"/>
          <w:color w:val="auto"/>
          <w:spacing w:val="-2"/>
        </w:rPr>
      </w:pPr>
      <w:r w:rsidRPr="005158AF">
        <w:rPr>
          <w:rFonts w:asciiTheme="minorHAnsi" w:hAnsiTheme="minorHAnsi" w:cstheme="minorHAnsi"/>
          <w:b/>
          <w:bCs/>
          <w:i w:val="0"/>
          <w:iCs w:val="0"/>
          <w:color w:val="auto"/>
          <w:spacing w:val="-2"/>
        </w:rPr>
        <w:t>Virtual warehouse:</w:t>
      </w:r>
    </w:p>
    <w:p w:rsidR="005158AF" w:rsidRPr="005158AF" w:rsidRDefault="005158AF" w:rsidP="006F4E1B">
      <w:pPr>
        <w:pStyle w:val="BodyText"/>
        <w:tabs>
          <w:tab w:val="left" w:pos="1616"/>
        </w:tabs>
        <w:ind w:left="142" w:right="-330" w:hanging="347"/>
        <w:jc w:val="both"/>
        <w:rPr>
          <w:rFonts w:asciiTheme="minorHAnsi" w:hAnsiTheme="minorHAnsi" w:cstheme="minorHAnsi"/>
        </w:rPr>
      </w:pPr>
      <w:r w:rsidRPr="005158AF">
        <w:rPr>
          <w:rFonts w:asciiTheme="minorHAnsi" w:hAnsiTheme="minorHAnsi" w:cstheme="minorHAnsi"/>
          <w:noProof/>
          <w:position w:val="2"/>
        </w:rPr>
        <w:drawing>
          <wp:inline distT="0" distB="0" distL="0" distR="0" wp14:anchorId="271F47A5" wp14:editId="760C5197">
            <wp:extent cx="54863" cy="5791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54863" cy="57912"/>
                    </a:xfrm>
                    <a:prstGeom prst="rect">
                      <a:avLst/>
                    </a:prstGeom>
                  </pic:spPr>
                </pic:pic>
              </a:graphicData>
            </a:graphic>
          </wp:inline>
        </w:drawing>
      </w:r>
      <w:r w:rsidRPr="005158AF">
        <w:rPr>
          <w:rFonts w:asciiTheme="minorHAnsi" w:hAnsiTheme="minorHAnsi" w:cstheme="minorHAnsi"/>
        </w:rPr>
        <w:tab/>
        <w:t>A virtual warehouse is a set of views over operational databases. For efficient query processing, only some of</w:t>
      </w:r>
      <w:r w:rsidRPr="005158AF">
        <w:rPr>
          <w:rFonts w:asciiTheme="minorHAnsi" w:hAnsiTheme="minorHAnsi" w:cstheme="minorHAnsi"/>
          <w:spacing w:val="-4"/>
        </w:rPr>
        <w:t xml:space="preserve"> </w:t>
      </w:r>
      <w:r w:rsidRPr="005158AF">
        <w:rPr>
          <w:rFonts w:asciiTheme="minorHAnsi" w:hAnsiTheme="minorHAnsi" w:cstheme="minorHAnsi"/>
        </w:rPr>
        <w:t>the possible summary views may be materialized.</w:t>
      </w:r>
    </w:p>
    <w:p w:rsidR="005158AF" w:rsidRDefault="009F34DF" w:rsidP="006F4E1B">
      <w:pPr>
        <w:pStyle w:val="BodyText"/>
        <w:tabs>
          <w:tab w:val="left" w:pos="1616"/>
        </w:tabs>
        <w:spacing w:before="50"/>
        <w:ind w:left="142" w:right="-330" w:hanging="347"/>
        <w:jc w:val="both"/>
        <w:rPr>
          <w:rFonts w:asciiTheme="minorHAnsi" w:hAnsiTheme="minorHAnsi" w:cstheme="minorHAnsi"/>
          <w:spacing w:val="-2"/>
        </w:rPr>
      </w:pPr>
      <w:r>
        <w:pict w14:anchorId="6A004287">
          <v:shape id="Image 31" o:spid="_x0000_i1028" type="#_x0000_t75" style="width:4.05pt;height:4.6pt;visibility:visible;mso-wrap-style:square">
            <v:imagedata r:id="rId8" o:title=""/>
            <o:lock v:ext="edit" aspectratio="f"/>
          </v:shape>
        </w:pict>
      </w:r>
      <w:r w:rsidR="005158AF" w:rsidRPr="005158AF">
        <w:rPr>
          <w:rFonts w:asciiTheme="minorHAnsi" w:hAnsiTheme="minorHAnsi" w:cstheme="minorHAnsi"/>
        </w:rPr>
        <w:tab/>
        <w:t xml:space="preserve">A virtual warehouse is easy to build but requires excess capacity on operational database </w:t>
      </w:r>
      <w:r w:rsidR="005158AF" w:rsidRPr="005158AF">
        <w:rPr>
          <w:rFonts w:asciiTheme="minorHAnsi" w:hAnsiTheme="minorHAnsi" w:cstheme="minorHAnsi"/>
          <w:spacing w:val="-2"/>
        </w:rPr>
        <w:t>servers.</w:t>
      </w:r>
    </w:p>
    <w:p w:rsidR="005158AF" w:rsidRPr="00DD5610" w:rsidRDefault="005158AF" w:rsidP="005158AF">
      <w:pPr>
        <w:pStyle w:val="ListParagraph"/>
        <w:ind w:left="720" w:firstLine="0"/>
      </w:pPr>
    </w:p>
    <w:p w:rsidR="004A6F61" w:rsidRDefault="004A6F61" w:rsidP="004A6F61">
      <w:pPr>
        <w:pStyle w:val="Heading1"/>
        <w:kinsoku w:val="0"/>
        <w:overflowPunct w:val="0"/>
        <w:spacing w:before="240"/>
        <w:ind w:left="-284" w:right="-472"/>
        <w:jc w:val="left"/>
        <w:rPr>
          <w:rFonts w:ascii="Calibri" w:hAnsi="Calibri" w:cs="Calibri"/>
          <w:bCs w:val="0"/>
        </w:rPr>
      </w:pPr>
      <w:r w:rsidRPr="006B6AB7">
        <w:rPr>
          <w:rFonts w:ascii="Calibri" w:hAnsi="Calibri" w:cs="Calibri"/>
          <w:bCs w:val="0"/>
        </w:rPr>
        <w:t xml:space="preserve">Data Cube, and how does it contribute to </w:t>
      </w:r>
      <w:r w:rsidR="00350A2F">
        <w:rPr>
          <w:rFonts w:ascii="Calibri" w:hAnsi="Calibri" w:cs="Calibri"/>
          <w:bCs w:val="0"/>
        </w:rPr>
        <w:t>Multidimensional Data Modelling.</w:t>
      </w:r>
    </w:p>
    <w:p w:rsidR="00350A2F" w:rsidRDefault="00350A2F" w:rsidP="006F4E1B">
      <w:pPr>
        <w:ind w:left="-284" w:right="-330"/>
        <w:jc w:val="both"/>
        <w:rPr>
          <w:b/>
          <w:bCs/>
        </w:rPr>
      </w:pPr>
    </w:p>
    <w:p w:rsidR="006B6AB7" w:rsidRPr="0033000B" w:rsidRDefault="006B6AB7" w:rsidP="006F4E1B">
      <w:pPr>
        <w:ind w:left="-284" w:right="-330"/>
        <w:jc w:val="both"/>
        <w:rPr>
          <w:rFonts w:asciiTheme="minorHAnsi" w:hAnsiTheme="minorHAnsi" w:cstheme="minorHAnsi"/>
        </w:rPr>
      </w:pPr>
      <w:r w:rsidRPr="0033000B">
        <w:rPr>
          <w:rFonts w:asciiTheme="minorHAnsi" w:hAnsiTheme="minorHAnsi" w:cstheme="minorHAnsi"/>
        </w:rPr>
        <w:t>A data cube allows data to be modeled and viewed in multiple dimensions. It is defined by dimensions and facts.</w:t>
      </w:r>
    </w:p>
    <w:p w:rsidR="006B6AB7" w:rsidRPr="0033000B" w:rsidRDefault="006B6AB7" w:rsidP="006F4E1B">
      <w:pPr>
        <w:ind w:left="-284" w:right="-330"/>
        <w:jc w:val="both"/>
        <w:rPr>
          <w:rFonts w:asciiTheme="minorHAnsi" w:hAnsiTheme="minorHAnsi" w:cstheme="minorHAnsi"/>
        </w:rPr>
      </w:pPr>
      <w:r w:rsidRPr="0033000B">
        <w:rPr>
          <w:rFonts w:asciiTheme="minorHAnsi" w:hAnsiTheme="minorHAnsi" w:cstheme="minorHAnsi"/>
        </w:rPr>
        <w:t>In general terms, dimensions are the perspectives or entities with respect to which an organization wants to keep records.</w:t>
      </w:r>
    </w:p>
    <w:p w:rsidR="006B6AB7" w:rsidRDefault="006B6AB7" w:rsidP="006F4E1B">
      <w:pPr>
        <w:ind w:left="-284" w:right="-330"/>
        <w:jc w:val="both"/>
        <w:rPr>
          <w:rFonts w:asciiTheme="minorHAnsi" w:hAnsiTheme="minorHAnsi" w:cstheme="minorHAnsi"/>
        </w:rPr>
      </w:pPr>
      <w:r w:rsidRPr="0033000B">
        <w:rPr>
          <w:rFonts w:asciiTheme="minorHAnsi" w:hAnsiTheme="minorHAnsi" w:cstheme="minorHAnsi"/>
        </w:rPr>
        <w:t>Each dimension may have a table associated with it, called a dimen sion table, which further describes the dimension. For example, a dimension table for item may contain the attributes item name, brand, and type.</w:t>
      </w:r>
    </w:p>
    <w:p w:rsidR="0033000B" w:rsidRPr="0033000B" w:rsidRDefault="0033000B" w:rsidP="006F4E1B">
      <w:pPr>
        <w:ind w:left="-284" w:right="-330"/>
        <w:jc w:val="both"/>
        <w:rPr>
          <w:rFonts w:asciiTheme="minorHAnsi" w:hAnsiTheme="minorHAnsi" w:cstheme="minorHAnsi"/>
        </w:rPr>
      </w:pPr>
    </w:p>
    <w:p w:rsidR="0033000B" w:rsidRPr="0033000B" w:rsidRDefault="0033000B" w:rsidP="006F4E1B">
      <w:pPr>
        <w:ind w:left="-284" w:right="-330"/>
        <w:jc w:val="both"/>
        <w:rPr>
          <w:rFonts w:asciiTheme="minorHAnsi" w:hAnsiTheme="minorHAnsi" w:cstheme="minorHAnsi"/>
        </w:rPr>
      </w:pPr>
      <w:r w:rsidRPr="0033000B">
        <w:rPr>
          <w:rFonts w:asciiTheme="minorHAnsi" w:hAnsiTheme="minorHAnsi" w:cstheme="minorHAnsi"/>
        </w:rPr>
        <w:t>OLAP (online analytical processing) and data warehousing uses multi dimensional databases. It is used to show multiple dimensions of the data to users. </w:t>
      </w:r>
    </w:p>
    <w:p w:rsidR="0033000B" w:rsidRPr="0033000B" w:rsidRDefault="0033000B" w:rsidP="006F4E1B">
      <w:pPr>
        <w:ind w:left="-284" w:right="-330"/>
        <w:jc w:val="both"/>
        <w:rPr>
          <w:rFonts w:asciiTheme="minorHAnsi" w:hAnsiTheme="minorHAnsi" w:cstheme="minorHAnsi"/>
        </w:rPr>
      </w:pPr>
      <w:r w:rsidRPr="0033000B">
        <w:rPr>
          <w:rFonts w:asciiTheme="minorHAnsi" w:hAnsiTheme="minorHAnsi" w:cstheme="minorHAnsi"/>
        </w:rPr>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rsidR="006B6AB7" w:rsidRDefault="0033000B" w:rsidP="0033000B">
      <w:pPr>
        <w:ind w:left="-284"/>
        <w:jc w:val="center"/>
        <w:rPr>
          <w:b/>
          <w:bCs/>
        </w:rPr>
      </w:pPr>
      <w:r>
        <w:rPr>
          <w:noProof/>
        </w:rPr>
        <w:lastRenderedPageBreak/>
        <w:drawing>
          <wp:inline distT="0" distB="0" distL="0" distR="0" wp14:anchorId="7EB2E21B" wp14:editId="772348F7">
            <wp:extent cx="3132187" cy="2070201"/>
            <wp:effectExtent l="0" t="0" r="0" b="6350"/>
            <wp:docPr id="37757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878" cy="2071979"/>
                    </a:xfrm>
                    <a:prstGeom prst="rect">
                      <a:avLst/>
                    </a:prstGeom>
                    <a:noFill/>
                    <a:ln>
                      <a:noFill/>
                    </a:ln>
                  </pic:spPr>
                </pic:pic>
              </a:graphicData>
            </a:graphic>
          </wp:inline>
        </w:drawing>
      </w:r>
    </w:p>
    <w:p w:rsidR="006F4E1B" w:rsidRDefault="006F4E1B" w:rsidP="0033000B">
      <w:pPr>
        <w:ind w:left="-284"/>
        <w:jc w:val="center"/>
        <w:rPr>
          <w:b/>
          <w:bCs/>
        </w:rPr>
      </w:pPr>
    </w:p>
    <w:p w:rsidR="0033000B" w:rsidRDefault="0033000B" w:rsidP="0033000B">
      <w:pPr>
        <w:ind w:left="-284" w:right="-330"/>
        <w:jc w:val="both"/>
        <w:rPr>
          <w:rFonts w:asciiTheme="minorHAnsi" w:hAnsiTheme="minorHAnsi" w:cstheme="minorHAnsi"/>
        </w:rPr>
      </w:pPr>
      <w:r w:rsidRPr="0033000B">
        <w:rPr>
          <w:rFonts w:asciiTheme="minorHAnsi" w:hAnsiTheme="minorHAnsi" w:cstheme="minorHAnsi"/>
        </w:rPr>
        <w:t>Let us take the example of the data of a factory which sells products per quarter in Bangalore. The data is represented in the table given below :</w:t>
      </w:r>
    </w:p>
    <w:p w:rsidR="006F4E1B" w:rsidRPr="0033000B" w:rsidRDefault="006F4E1B" w:rsidP="0033000B">
      <w:pPr>
        <w:ind w:left="-284" w:right="-330"/>
        <w:jc w:val="both"/>
        <w:rPr>
          <w:rFonts w:asciiTheme="minorHAnsi" w:hAnsiTheme="minorHAnsi" w:cstheme="minorHAnsi"/>
        </w:rPr>
      </w:pPr>
    </w:p>
    <w:p w:rsidR="0033000B" w:rsidRDefault="0033000B" w:rsidP="0033000B">
      <w:pPr>
        <w:ind w:left="-284"/>
        <w:jc w:val="center"/>
        <w:rPr>
          <w:b/>
          <w:bCs/>
        </w:rPr>
      </w:pPr>
      <w:r>
        <w:rPr>
          <w:noProof/>
        </w:rPr>
        <w:drawing>
          <wp:inline distT="0" distB="0" distL="0" distR="0" wp14:anchorId="55A9983A" wp14:editId="69C3F3ED">
            <wp:extent cx="2911191" cy="1338681"/>
            <wp:effectExtent l="0" t="0" r="3810" b="0"/>
            <wp:docPr id="2077389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790" cy="1338037"/>
                    </a:xfrm>
                    <a:prstGeom prst="rect">
                      <a:avLst/>
                    </a:prstGeom>
                    <a:noFill/>
                    <a:ln>
                      <a:noFill/>
                    </a:ln>
                  </pic:spPr>
                </pic:pic>
              </a:graphicData>
            </a:graphic>
          </wp:inline>
        </w:drawing>
      </w:r>
    </w:p>
    <w:p w:rsidR="0033000B" w:rsidRDefault="0033000B" w:rsidP="0033000B">
      <w:pPr>
        <w:ind w:left="-284"/>
        <w:jc w:val="center"/>
        <w:rPr>
          <w:b/>
          <w:bCs/>
        </w:rPr>
      </w:pPr>
    </w:p>
    <w:p w:rsidR="0033000B" w:rsidRDefault="0033000B" w:rsidP="0033000B">
      <w:pPr>
        <w:ind w:left="-284" w:right="-330"/>
        <w:jc w:val="both"/>
        <w:rPr>
          <w:rFonts w:asciiTheme="minorHAnsi" w:hAnsiTheme="minorHAnsi" w:cstheme="minorHAnsi"/>
        </w:rPr>
      </w:pPr>
      <w:r w:rsidRPr="0033000B">
        <w:rPr>
          <w:rFonts w:asciiTheme="minorHAnsi" w:hAnsiTheme="minorHAnsi" w:cstheme="minorHAnsi"/>
        </w:rPr>
        <w:t>In the above given presentation, the factory’s sales for Bangalore are, for the time dimension, which is organized into quarters and the dimension of items, which is sorted according to the kind of item which is sold. The facts here are represented in rupees (in thousands).</w:t>
      </w:r>
    </w:p>
    <w:p w:rsidR="0033000B" w:rsidRPr="0033000B" w:rsidRDefault="0033000B" w:rsidP="0033000B">
      <w:pPr>
        <w:ind w:left="-284" w:right="-330"/>
        <w:jc w:val="both"/>
        <w:rPr>
          <w:rFonts w:asciiTheme="minorHAnsi" w:hAnsiTheme="minorHAnsi" w:cstheme="minorHAnsi"/>
        </w:rPr>
      </w:pPr>
    </w:p>
    <w:p w:rsidR="0033000B" w:rsidRDefault="0033000B" w:rsidP="0033000B">
      <w:pPr>
        <w:ind w:left="-284" w:right="-330"/>
        <w:jc w:val="both"/>
        <w:rPr>
          <w:rFonts w:asciiTheme="minorHAnsi" w:hAnsiTheme="minorHAnsi" w:cstheme="minorHAnsi"/>
        </w:rPr>
      </w:pPr>
      <w:r w:rsidRPr="0033000B">
        <w:rPr>
          <w:rFonts w:asciiTheme="minorHAnsi" w:hAnsiTheme="minorHAnsi" w:cstheme="minorHAnsi"/>
        </w:rPr>
        <w:t>Now, if we desire to view the data of the sales in a three-dimensional</w:t>
      </w:r>
      <w:r w:rsidRPr="0033000B">
        <w:rPr>
          <w:rFonts w:asciiTheme="minorHAnsi" w:hAnsiTheme="minorHAnsi" w:cstheme="minorHAnsi"/>
          <w:b/>
          <w:bCs/>
        </w:rPr>
        <w:t> table</w:t>
      </w:r>
      <w:r w:rsidRPr="0033000B">
        <w:rPr>
          <w:rFonts w:asciiTheme="minorHAnsi" w:hAnsiTheme="minorHAnsi" w:cstheme="minorHAnsi"/>
        </w:rPr>
        <w:t>, then it is represented in the diagram given below. Here the data of the sales is represented as a two</w:t>
      </w:r>
      <w:r w:rsidRPr="0033000B">
        <w:rPr>
          <w:rFonts w:asciiTheme="minorHAnsi" w:hAnsiTheme="minorHAnsi" w:cstheme="minorHAnsi"/>
          <w:b/>
          <w:bCs/>
        </w:rPr>
        <w:t> dimensional table</w:t>
      </w:r>
      <w:r w:rsidRPr="0033000B">
        <w:rPr>
          <w:rFonts w:asciiTheme="minorHAnsi" w:hAnsiTheme="minorHAnsi" w:cstheme="minorHAnsi"/>
        </w:rPr>
        <w:t>. Let us consider the data according to item, time and location (like Kolkata, Delhi, Mumbai). Here is the table :</w:t>
      </w:r>
    </w:p>
    <w:p w:rsidR="006F4E1B" w:rsidRPr="0033000B" w:rsidRDefault="006F4E1B" w:rsidP="0033000B">
      <w:pPr>
        <w:ind w:left="-284" w:right="-330"/>
        <w:jc w:val="both"/>
        <w:rPr>
          <w:rFonts w:asciiTheme="minorHAnsi" w:hAnsiTheme="minorHAnsi" w:cstheme="minorHAnsi"/>
        </w:rPr>
      </w:pPr>
    </w:p>
    <w:p w:rsidR="0033000B" w:rsidRDefault="0033000B" w:rsidP="0033000B">
      <w:pPr>
        <w:ind w:left="-284"/>
        <w:jc w:val="center"/>
        <w:rPr>
          <w:b/>
          <w:bCs/>
        </w:rPr>
      </w:pPr>
      <w:r>
        <w:rPr>
          <w:noProof/>
        </w:rPr>
        <w:drawing>
          <wp:inline distT="0" distB="0" distL="0" distR="0" wp14:anchorId="7159D197" wp14:editId="390F056F">
            <wp:extent cx="3133022" cy="1587398"/>
            <wp:effectExtent l="0" t="0" r="0" b="0"/>
            <wp:docPr id="213456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551" cy="1589692"/>
                    </a:xfrm>
                    <a:prstGeom prst="rect">
                      <a:avLst/>
                    </a:prstGeom>
                    <a:noFill/>
                    <a:ln>
                      <a:noFill/>
                    </a:ln>
                  </pic:spPr>
                </pic:pic>
              </a:graphicData>
            </a:graphic>
          </wp:inline>
        </w:drawing>
      </w:r>
    </w:p>
    <w:p w:rsidR="006F4E1B" w:rsidRDefault="006F4E1B" w:rsidP="0033000B">
      <w:pPr>
        <w:ind w:left="-284"/>
        <w:jc w:val="center"/>
        <w:rPr>
          <w:b/>
          <w:bCs/>
        </w:rPr>
      </w:pPr>
    </w:p>
    <w:p w:rsidR="0033000B" w:rsidRPr="0033000B" w:rsidRDefault="0033000B" w:rsidP="0033000B">
      <w:pPr>
        <w:ind w:left="-284" w:right="-330"/>
        <w:jc w:val="both"/>
        <w:rPr>
          <w:rFonts w:asciiTheme="minorHAnsi" w:hAnsiTheme="minorHAnsi" w:cstheme="minorHAnsi"/>
        </w:rPr>
      </w:pPr>
      <w:r w:rsidRPr="0033000B">
        <w:rPr>
          <w:rFonts w:asciiTheme="minorHAnsi" w:hAnsiTheme="minorHAnsi" w:cstheme="minorHAnsi"/>
        </w:rPr>
        <w:t>This data can be represented in the form of three dimensions conceptually, which is shown in the image below :</w:t>
      </w:r>
    </w:p>
    <w:p w:rsidR="0033000B" w:rsidRPr="006B6AB7" w:rsidRDefault="0033000B" w:rsidP="0033000B">
      <w:pPr>
        <w:ind w:left="-284"/>
        <w:jc w:val="center"/>
        <w:rPr>
          <w:b/>
          <w:bCs/>
        </w:rPr>
      </w:pPr>
      <w:r>
        <w:rPr>
          <w:noProof/>
        </w:rPr>
        <w:drawing>
          <wp:inline distT="0" distB="0" distL="0" distR="0" wp14:anchorId="31B6218E" wp14:editId="6C1997B6">
            <wp:extent cx="1972649" cy="1792224"/>
            <wp:effectExtent l="0" t="0" r="8890" b="0"/>
            <wp:docPr id="543989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300" cy="1794633"/>
                    </a:xfrm>
                    <a:prstGeom prst="rect">
                      <a:avLst/>
                    </a:prstGeom>
                    <a:noFill/>
                    <a:ln>
                      <a:noFill/>
                    </a:ln>
                  </pic:spPr>
                </pic:pic>
              </a:graphicData>
            </a:graphic>
          </wp:inline>
        </w:drawing>
      </w:r>
    </w:p>
    <w:p w:rsidR="004A6F61" w:rsidRDefault="004A6F61" w:rsidP="004A6F61">
      <w:pPr>
        <w:pStyle w:val="Heading1"/>
        <w:kinsoku w:val="0"/>
        <w:overflowPunct w:val="0"/>
        <w:spacing w:before="240"/>
        <w:ind w:left="-284" w:right="-472"/>
        <w:jc w:val="left"/>
        <w:rPr>
          <w:rFonts w:ascii="Calibri" w:hAnsi="Calibri" w:cs="Calibri"/>
          <w:bCs w:val="0"/>
        </w:rPr>
      </w:pPr>
      <w:r w:rsidRPr="0033000B">
        <w:rPr>
          <w:rFonts w:ascii="Calibri" w:hAnsi="Calibri" w:cs="Calibri"/>
          <w:bCs w:val="0"/>
        </w:rPr>
        <w:lastRenderedPageBreak/>
        <w:t>Compare the Stars, Snowflakes, and Fact Constellations as schemas for Multidimensional Data Models.</w:t>
      </w:r>
    </w:p>
    <w:p w:rsidR="00F70B33" w:rsidRDefault="00F70B33" w:rsidP="006F4E1B">
      <w:pPr>
        <w:pStyle w:val="BodyText"/>
        <w:spacing w:before="86"/>
        <w:ind w:left="-142" w:right="-188"/>
        <w:jc w:val="both"/>
        <w:rPr>
          <w:rFonts w:asciiTheme="minorHAnsi" w:hAnsiTheme="minorHAnsi" w:cstheme="minorHAnsi"/>
        </w:rPr>
      </w:pPr>
      <w:r w:rsidRPr="00F70B33">
        <w:rPr>
          <w:rFonts w:asciiTheme="minorHAnsi" w:hAnsiTheme="minorHAnsi" w:cstheme="minorHAnsi"/>
        </w:rPr>
        <w:t>Stars, Snowflakes, and Fact Constellations: Schemas for Multidimensional Databases The entity- relationship</w:t>
      </w:r>
      <w:r w:rsidRPr="00F70B33">
        <w:rPr>
          <w:rFonts w:asciiTheme="minorHAnsi" w:hAnsiTheme="minorHAnsi" w:cstheme="minorHAnsi"/>
          <w:spacing w:val="-1"/>
        </w:rPr>
        <w:t xml:space="preserve"> </w:t>
      </w:r>
      <w:r w:rsidRPr="00F70B33">
        <w:rPr>
          <w:rFonts w:asciiTheme="minorHAnsi" w:hAnsiTheme="minorHAnsi" w:cstheme="minorHAnsi"/>
        </w:rPr>
        <w:t>data</w:t>
      </w:r>
      <w:r w:rsidRPr="00F70B33">
        <w:rPr>
          <w:rFonts w:asciiTheme="minorHAnsi" w:hAnsiTheme="minorHAnsi" w:cstheme="minorHAnsi"/>
          <w:spacing w:val="-7"/>
        </w:rPr>
        <w:t xml:space="preserve"> </w:t>
      </w:r>
      <w:r w:rsidRPr="00F70B33">
        <w:rPr>
          <w:rFonts w:asciiTheme="minorHAnsi" w:hAnsiTheme="minorHAnsi" w:cstheme="minorHAnsi"/>
        </w:rPr>
        <w:t>model</w:t>
      </w:r>
      <w:r w:rsidRPr="00F70B33">
        <w:rPr>
          <w:rFonts w:asciiTheme="minorHAnsi" w:hAnsiTheme="minorHAnsi" w:cstheme="minorHAnsi"/>
          <w:spacing w:val="-6"/>
        </w:rPr>
        <w:t xml:space="preserve"> </w:t>
      </w:r>
      <w:r w:rsidRPr="00F70B33">
        <w:rPr>
          <w:rFonts w:asciiTheme="minorHAnsi" w:hAnsiTheme="minorHAnsi" w:cstheme="minorHAnsi"/>
        </w:rPr>
        <w:t>is</w:t>
      </w:r>
      <w:r w:rsidRPr="00F70B33">
        <w:rPr>
          <w:rFonts w:asciiTheme="minorHAnsi" w:hAnsiTheme="minorHAnsi" w:cstheme="minorHAnsi"/>
          <w:spacing w:val="-3"/>
        </w:rPr>
        <w:t xml:space="preserve"> </w:t>
      </w:r>
      <w:r w:rsidRPr="00F70B33">
        <w:rPr>
          <w:rFonts w:asciiTheme="minorHAnsi" w:hAnsiTheme="minorHAnsi" w:cstheme="minorHAnsi"/>
        </w:rPr>
        <w:t>commonly</w:t>
      </w:r>
      <w:r w:rsidRPr="00F70B33">
        <w:rPr>
          <w:rFonts w:asciiTheme="minorHAnsi" w:hAnsiTheme="minorHAnsi" w:cstheme="minorHAnsi"/>
          <w:spacing w:val="-10"/>
        </w:rPr>
        <w:t xml:space="preserve"> </w:t>
      </w:r>
      <w:r w:rsidRPr="00F70B33">
        <w:rPr>
          <w:rFonts w:asciiTheme="minorHAnsi" w:hAnsiTheme="minorHAnsi" w:cstheme="minorHAnsi"/>
        </w:rPr>
        <w:t>used in</w:t>
      </w:r>
      <w:r w:rsidRPr="00F70B33">
        <w:rPr>
          <w:rFonts w:asciiTheme="minorHAnsi" w:hAnsiTheme="minorHAnsi" w:cstheme="minorHAnsi"/>
          <w:spacing w:val="-11"/>
        </w:rPr>
        <w:t xml:space="preserve"> </w:t>
      </w:r>
      <w:r w:rsidRPr="00F70B33">
        <w:rPr>
          <w:rFonts w:asciiTheme="minorHAnsi" w:hAnsiTheme="minorHAnsi" w:cstheme="minorHAnsi"/>
        </w:rPr>
        <w:t>the</w:t>
      </w:r>
      <w:r w:rsidRPr="00F70B33">
        <w:rPr>
          <w:rFonts w:asciiTheme="minorHAnsi" w:hAnsiTheme="minorHAnsi" w:cstheme="minorHAnsi"/>
          <w:spacing w:val="-2"/>
        </w:rPr>
        <w:t xml:space="preserve"> </w:t>
      </w:r>
      <w:r w:rsidRPr="00F70B33">
        <w:rPr>
          <w:rFonts w:asciiTheme="minorHAnsi" w:hAnsiTheme="minorHAnsi" w:cstheme="minorHAnsi"/>
        </w:rPr>
        <w:t>design</w:t>
      </w:r>
      <w:r w:rsidRPr="00F70B33">
        <w:rPr>
          <w:rFonts w:asciiTheme="minorHAnsi" w:hAnsiTheme="minorHAnsi" w:cstheme="minorHAnsi"/>
          <w:spacing w:val="-6"/>
        </w:rPr>
        <w:t xml:space="preserve"> </w:t>
      </w:r>
      <w:r w:rsidRPr="00F70B33">
        <w:rPr>
          <w:rFonts w:asciiTheme="minorHAnsi" w:hAnsiTheme="minorHAnsi" w:cstheme="minorHAnsi"/>
        </w:rPr>
        <w:t>of</w:t>
      </w:r>
      <w:r w:rsidRPr="00F70B33">
        <w:rPr>
          <w:rFonts w:asciiTheme="minorHAnsi" w:hAnsiTheme="minorHAnsi" w:cstheme="minorHAnsi"/>
          <w:spacing w:val="-9"/>
        </w:rPr>
        <w:t xml:space="preserve"> </w:t>
      </w:r>
      <w:r w:rsidRPr="00F70B33">
        <w:rPr>
          <w:rFonts w:asciiTheme="minorHAnsi" w:hAnsiTheme="minorHAnsi" w:cstheme="minorHAnsi"/>
        </w:rPr>
        <w:t>relational</w:t>
      </w:r>
      <w:r w:rsidRPr="00F70B33">
        <w:rPr>
          <w:rFonts w:asciiTheme="minorHAnsi" w:hAnsiTheme="minorHAnsi" w:cstheme="minorHAnsi"/>
          <w:spacing w:val="-10"/>
        </w:rPr>
        <w:t xml:space="preserve"> </w:t>
      </w:r>
      <w:r w:rsidRPr="00F70B33">
        <w:rPr>
          <w:rFonts w:asciiTheme="minorHAnsi" w:hAnsiTheme="minorHAnsi" w:cstheme="minorHAnsi"/>
        </w:rPr>
        <w:t>databases, where</w:t>
      </w:r>
      <w:r w:rsidRPr="00F70B33">
        <w:rPr>
          <w:rFonts w:asciiTheme="minorHAnsi" w:hAnsiTheme="minorHAnsi" w:cstheme="minorHAnsi"/>
          <w:spacing w:val="-2"/>
        </w:rPr>
        <w:t xml:space="preserve"> </w:t>
      </w:r>
      <w:r w:rsidRPr="00F70B33">
        <w:rPr>
          <w:rFonts w:asciiTheme="minorHAnsi" w:hAnsiTheme="minorHAnsi" w:cstheme="minorHAnsi"/>
        </w:rPr>
        <w:t>a</w:t>
      </w:r>
      <w:r w:rsidRPr="00F70B33">
        <w:rPr>
          <w:rFonts w:asciiTheme="minorHAnsi" w:hAnsiTheme="minorHAnsi" w:cstheme="minorHAnsi"/>
          <w:spacing w:val="-2"/>
        </w:rPr>
        <w:t xml:space="preserve"> </w:t>
      </w:r>
      <w:r w:rsidRPr="00F70B33">
        <w:rPr>
          <w:rFonts w:asciiTheme="minorHAnsi" w:hAnsiTheme="minorHAnsi" w:cstheme="minorHAnsi"/>
        </w:rPr>
        <w:t>database</w:t>
      </w:r>
      <w:r w:rsidRPr="00F70B33">
        <w:rPr>
          <w:rFonts w:asciiTheme="minorHAnsi" w:hAnsiTheme="minorHAnsi" w:cstheme="minorHAnsi"/>
          <w:spacing w:val="-2"/>
        </w:rPr>
        <w:t xml:space="preserve"> </w:t>
      </w:r>
      <w:r w:rsidRPr="00F70B33">
        <w:rPr>
          <w:rFonts w:asciiTheme="minorHAnsi" w:hAnsiTheme="minorHAnsi" w:cstheme="minorHAnsi"/>
        </w:rPr>
        <w:t>schema consists of</w:t>
      </w:r>
      <w:r w:rsidRPr="00F70B33">
        <w:rPr>
          <w:rFonts w:asciiTheme="minorHAnsi" w:hAnsiTheme="minorHAnsi" w:cstheme="minorHAnsi"/>
          <w:spacing w:val="-2"/>
        </w:rPr>
        <w:t xml:space="preserve"> </w:t>
      </w:r>
      <w:r w:rsidRPr="00F70B33">
        <w:rPr>
          <w:rFonts w:asciiTheme="minorHAnsi" w:hAnsiTheme="minorHAnsi" w:cstheme="minorHAnsi"/>
        </w:rPr>
        <w:t>a set of</w:t>
      </w:r>
      <w:r w:rsidRPr="00F70B33">
        <w:rPr>
          <w:rFonts w:asciiTheme="minorHAnsi" w:hAnsiTheme="minorHAnsi" w:cstheme="minorHAnsi"/>
          <w:spacing w:val="-2"/>
        </w:rPr>
        <w:t xml:space="preserve"> </w:t>
      </w:r>
      <w:r w:rsidRPr="00F70B33">
        <w:rPr>
          <w:rFonts w:asciiTheme="minorHAnsi" w:hAnsiTheme="minorHAnsi" w:cstheme="minorHAnsi"/>
        </w:rPr>
        <w:t>entities and the relationships between them. Such a data model is appropriate for on- line</w:t>
      </w:r>
      <w:r w:rsidRPr="00F70B33">
        <w:rPr>
          <w:rFonts w:asciiTheme="minorHAnsi" w:hAnsiTheme="minorHAnsi" w:cstheme="minorHAnsi"/>
          <w:spacing w:val="-3"/>
        </w:rPr>
        <w:t xml:space="preserve"> </w:t>
      </w:r>
      <w:r w:rsidRPr="00F70B33">
        <w:rPr>
          <w:rFonts w:asciiTheme="minorHAnsi" w:hAnsiTheme="minorHAnsi" w:cstheme="minorHAnsi"/>
        </w:rPr>
        <w:t>transaction</w:t>
      </w:r>
      <w:r w:rsidRPr="00F70B33">
        <w:rPr>
          <w:rFonts w:asciiTheme="minorHAnsi" w:hAnsiTheme="minorHAnsi" w:cstheme="minorHAnsi"/>
          <w:spacing w:val="-7"/>
        </w:rPr>
        <w:t xml:space="preserve"> </w:t>
      </w:r>
      <w:r w:rsidRPr="00F70B33">
        <w:rPr>
          <w:rFonts w:asciiTheme="minorHAnsi" w:hAnsiTheme="minorHAnsi" w:cstheme="minorHAnsi"/>
        </w:rPr>
        <w:t>processing. A</w:t>
      </w:r>
      <w:r w:rsidRPr="00F70B33">
        <w:rPr>
          <w:rFonts w:asciiTheme="minorHAnsi" w:hAnsiTheme="minorHAnsi" w:cstheme="minorHAnsi"/>
          <w:spacing w:val="-8"/>
        </w:rPr>
        <w:t xml:space="preserve"> </w:t>
      </w:r>
      <w:r w:rsidRPr="00F70B33">
        <w:rPr>
          <w:rFonts w:asciiTheme="minorHAnsi" w:hAnsiTheme="minorHAnsi" w:cstheme="minorHAnsi"/>
        </w:rPr>
        <w:t>data</w:t>
      </w:r>
      <w:r w:rsidRPr="00F70B33">
        <w:rPr>
          <w:rFonts w:asciiTheme="minorHAnsi" w:hAnsiTheme="minorHAnsi" w:cstheme="minorHAnsi"/>
          <w:spacing w:val="-3"/>
        </w:rPr>
        <w:t xml:space="preserve"> </w:t>
      </w:r>
      <w:r w:rsidRPr="00F70B33">
        <w:rPr>
          <w:rFonts w:asciiTheme="minorHAnsi" w:hAnsiTheme="minorHAnsi" w:cstheme="minorHAnsi"/>
        </w:rPr>
        <w:t>warehouse,</w:t>
      </w:r>
      <w:r w:rsidRPr="00F70B33">
        <w:rPr>
          <w:rFonts w:asciiTheme="minorHAnsi" w:hAnsiTheme="minorHAnsi" w:cstheme="minorHAnsi"/>
          <w:spacing w:val="-1"/>
        </w:rPr>
        <w:t xml:space="preserve"> </w:t>
      </w:r>
      <w:r w:rsidRPr="00F70B33">
        <w:rPr>
          <w:rFonts w:asciiTheme="minorHAnsi" w:hAnsiTheme="minorHAnsi" w:cstheme="minorHAnsi"/>
        </w:rPr>
        <w:t>however,</w:t>
      </w:r>
      <w:r w:rsidRPr="00F70B33">
        <w:rPr>
          <w:rFonts w:asciiTheme="minorHAnsi" w:hAnsiTheme="minorHAnsi" w:cstheme="minorHAnsi"/>
          <w:spacing w:val="-1"/>
        </w:rPr>
        <w:t xml:space="preserve"> </w:t>
      </w:r>
      <w:r w:rsidRPr="00F70B33">
        <w:rPr>
          <w:rFonts w:asciiTheme="minorHAnsi" w:hAnsiTheme="minorHAnsi" w:cstheme="minorHAnsi"/>
        </w:rPr>
        <w:t>requires</w:t>
      </w:r>
      <w:r w:rsidRPr="00F70B33">
        <w:rPr>
          <w:rFonts w:asciiTheme="minorHAnsi" w:hAnsiTheme="minorHAnsi" w:cstheme="minorHAnsi"/>
          <w:spacing w:val="-4"/>
        </w:rPr>
        <w:t xml:space="preserve"> </w:t>
      </w:r>
      <w:r w:rsidRPr="00F70B33">
        <w:rPr>
          <w:rFonts w:asciiTheme="minorHAnsi" w:hAnsiTheme="minorHAnsi" w:cstheme="minorHAnsi"/>
        </w:rPr>
        <w:t>a</w:t>
      </w:r>
      <w:r w:rsidRPr="00F70B33">
        <w:rPr>
          <w:rFonts w:asciiTheme="minorHAnsi" w:hAnsiTheme="minorHAnsi" w:cstheme="minorHAnsi"/>
          <w:spacing w:val="-3"/>
        </w:rPr>
        <w:t xml:space="preserve"> </w:t>
      </w:r>
      <w:r w:rsidRPr="00F70B33">
        <w:rPr>
          <w:rFonts w:asciiTheme="minorHAnsi" w:hAnsiTheme="minorHAnsi" w:cstheme="minorHAnsi"/>
        </w:rPr>
        <w:t>concise,</w:t>
      </w:r>
      <w:r w:rsidRPr="00F70B33">
        <w:rPr>
          <w:rFonts w:asciiTheme="minorHAnsi" w:hAnsiTheme="minorHAnsi" w:cstheme="minorHAnsi"/>
          <w:spacing w:val="-1"/>
        </w:rPr>
        <w:t xml:space="preserve"> </w:t>
      </w:r>
      <w:r w:rsidRPr="00F70B33">
        <w:rPr>
          <w:rFonts w:asciiTheme="minorHAnsi" w:hAnsiTheme="minorHAnsi" w:cstheme="minorHAnsi"/>
        </w:rPr>
        <w:t>subject-oriented</w:t>
      </w:r>
      <w:r w:rsidRPr="00F70B33">
        <w:rPr>
          <w:rFonts w:asciiTheme="minorHAnsi" w:hAnsiTheme="minorHAnsi" w:cstheme="minorHAnsi"/>
          <w:spacing w:val="-2"/>
        </w:rPr>
        <w:t xml:space="preserve"> </w:t>
      </w:r>
      <w:r w:rsidRPr="00F70B33">
        <w:rPr>
          <w:rFonts w:asciiTheme="minorHAnsi" w:hAnsiTheme="minorHAnsi" w:cstheme="minorHAnsi"/>
        </w:rPr>
        <w:t>schema that facilitates</w:t>
      </w:r>
      <w:r w:rsidRPr="00F70B33">
        <w:rPr>
          <w:rFonts w:asciiTheme="minorHAnsi" w:hAnsiTheme="minorHAnsi" w:cstheme="minorHAnsi"/>
          <w:spacing w:val="-5"/>
        </w:rPr>
        <w:t xml:space="preserve"> </w:t>
      </w:r>
      <w:r w:rsidRPr="00F70B33">
        <w:rPr>
          <w:rFonts w:asciiTheme="minorHAnsi" w:hAnsiTheme="minorHAnsi" w:cstheme="minorHAnsi"/>
        </w:rPr>
        <w:t>on-line</w:t>
      </w:r>
      <w:r w:rsidRPr="00F70B33">
        <w:rPr>
          <w:rFonts w:asciiTheme="minorHAnsi" w:hAnsiTheme="minorHAnsi" w:cstheme="minorHAnsi"/>
          <w:spacing w:val="-4"/>
        </w:rPr>
        <w:t xml:space="preserve"> </w:t>
      </w:r>
      <w:r w:rsidRPr="00F70B33">
        <w:rPr>
          <w:rFonts w:asciiTheme="minorHAnsi" w:hAnsiTheme="minorHAnsi" w:cstheme="minorHAnsi"/>
        </w:rPr>
        <w:t>data</w:t>
      </w:r>
      <w:r w:rsidRPr="00F70B33">
        <w:rPr>
          <w:rFonts w:asciiTheme="minorHAnsi" w:hAnsiTheme="minorHAnsi" w:cstheme="minorHAnsi"/>
          <w:spacing w:val="-4"/>
        </w:rPr>
        <w:t xml:space="preserve"> </w:t>
      </w:r>
      <w:r w:rsidRPr="00F70B33">
        <w:rPr>
          <w:rFonts w:asciiTheme="minorHAnsi" w:hAnsiTheme="minorHAnsi" w:cstheme="minorHAnsi"/>
        </w:rPr>
        <w:t>analysis.</w:t>
      </w:r>
      <w:r w:rsidRPr="00F70B33">
        <w:rPr>
          <w:rFonts w:asciiTheme="minorHAnsi" w:hAnsiTheme="minorHAnsi" w:cstheme="minorHAnsi"/>
          <w:spacing w:val="-1"/>
        </w:rPr>
        <w:t xml:space="preserve"> </w:t>
      </w:r>
      <w:r w:rsidRPr="00F70B33">
        <w:rPr>
          <w:rFonts w:asciiTheme="minorHAnsi" w:hAnsiTheme="minorHAnsi" w:cstheme="minorHAnsi"/>
        </w:rPr>
        <w:t>The most</w:t>
      </w:r>
      <w:r w:rsidRPr="00F70B33">
        <w:rPr>
          <w:rFonts w:asciiTheme="minorHAnsi" w:hAnsiTheme="minorHAnsi" w:cstheme="minorHAnsi"/>
          <w:spacing w:val="-3"/>
        </w:rPr>
        <w:t xml:space="preserve"> </w:t>
      </w:r>
      <w:r w:rsidRPr="00F70B33">
        <w:rPr>
          <w:rFonts w:asciiTheme="minorHAnsi" w:hAnsiTheme="minorHAnsi" w:cstheme="minorHAnsi"/>
        </w:rPr>
        <w:t>popular</w:t>
      </w:r>
      <w:r w:rsidRPr="00F70B33">
        <w:rPr>
          <w:rFonts w:asciiTheme="minorHAnsi" w:hAnsiTheme="minorHAnsi" w:cstheme="minorHAnsi"/>
          <w:spacing w:val="-2"/>
        </w:rPr>
        <w:t xml:space="preserve"> </w:t>
      </w:r>
      <w:r w:rsidRPr="00F70B33">
        <w:rPr>
          <w:rFonts w:asciiTheme="minorHAnsi" w:hAnsiTheme="minorHAnsi" w:cstheme="minorHAnsi"/>
        </w:rPr>
        <w:t>data</w:t>
      </w:r>
      <w:r w:rsidRPr="00F70B33">
        <w:rPr>
          <w:rFonts w:asciiTheme="minorHAnsi" w:hAnsiTheme="minorHAnsi" w:cstheme="minorHAnsi"/>
          <w:spacing w:val="-4"/>
        </w:rPr>
        <w:t xml:space="preserve"> </w:t>
      </w:r>
      <w:r w:rsidRPr="00F70B33">
        <w:rPr>
          <w:rFonts w:asciiTheme="minorHAnsi" w:hAnsiTheme="minorHAnsi" w:cstheme="minorHAnsi"/>
        </w:rPr>
        <w:t>model</w:t>
      </w:r>
      <w:r w:rsidRPr="00F70B33">
        <w:rPr>
          <w:rFonts w:asciiTheme="minorHAnsi" w:hAnsiTheme="minorHAnsi" w:cstheme="minorHAnsi"/>
          <w:spacing w:val="-8"/>
        </w:rPr>
        <w:t xml:space="preserve"> </w:t>
      </w:r>
      <w:r w:rsidRPr="00F70B33">
        <w:rPr>
          <w:rFonts w:asciiTheme="minorHAnsi" w:hAnsiTheme="minorHAnsi" w:cstheme="minorHAnsi"/>
        </w:rPr>
        <w:t>for</w:t>
      </w:r>
      <w:r w:rsidRPr="00F70B33">
        <w:rPr>
          <w:rFonts w:asciiTheme="minorHAnsi" w:hAnsiTheme="minorHAnsi" w:cstheme="minorHAnsi"/>
          <w:spacing w:val="-2"/>
        </w:rPr>
        <w:t xml:space="preserve"> </w:t>
      </w:r>
      <w:r w:rsidRPr="00F70B33">
        <w:rPr>
          <w:rFonts w:asciiTheme="minorHAnsi" w:hAnsiTheme="minorHAnsi" w:cstheme="minorHAnsi"/>
        </w:rPr>
        <w:t>a</w:t>
      </w:r>
      <w:r w:rsidRPr="00F70B33">
        <w:rPr>
          <w:rFonts w:asciiTheme="minorHAnsi" w:hAnsiTheme="minorHAnsi" w:cstheme="minorHAnsi"/>
          <w:spacing w:val="-4"/>
        </w:rPr>
        <w:t xml:space="preserve"> </w:t>
      </w:r>
      <w:r w:rsidRPr="00F70B33">
        <w:rPr>
          <w:rFonts w:asciiTheme="minorHAnsi" w:hAnsiTheme="minorHAnsi" w:cstheme="minorHAnsi"/>
        </w:rPr>
        <w:t>data</w:t>
      </w:r>
      <w:r w:rsidRPr="00F70B33">
        <w:rPr>
          <w:rFonts w:asciiTheme="minorHAnsi" w:hAnsiTheme="minorHAnsi" w:cstheme="minorHAnsi"/>
          <w:spacing w:val="-9"/>
        </w:rPr>
        <w:t xml:space="preserve"> </w:t>
      </w:r>
      <w:r w:rsidRPr="00F70B33">
        <w:rPr>
          <w:rFonts w:asciiTheme="minorHAnsi" w:hAnsiTheme="minorHAnsi" w:cstheme="minorHAnsi"/>
        </w:rPr>
        <w:t>warehouse</w:t>
      </w:r>
      <w:r w:rsidRPr="00F70B33">
        <w:rPr>
          <w:rFonts w:asciiTheme="minorHAnsi" w:hAnsiTheme="minorHAnsi" w:cstheme="minorHAnsi"/>
          <w:spacing w:val="-4"/>
        </w:rPr>
        <w:t xml:space="preserve"> </w:t>
      </w:r>
      <w:r w:rsidRPr="00F70B33">
        <w:rPr>
          <w:rFonts w:asciiTheme="minorHAnsi" w:hAnsiTheme="minorHAnsi" w:cstheme="minorHAnsi"/>
        </w:rPr>
        <w:t>is</w:t>
      </w:r>
      <w:r w:rsidRPr="00F70B33">
        <w:rPr>
          <w:rFonts w:asciiTheme="minorHAnsi" w:hAnsiTheme="minorHAnsi" w:cstheme="minorHAnsi"/>
          <w:spacing w:val="-5"/>
        </w:rPr>
        <w:t xml:space="preserve"> </w:t>
      </w:r>
      <w:r w:rsidRPr="00F70B33">
        <w:rPr>
          <w:rFonts w:asciiTheme="minorHAnsi" w:hAnsiTheme="minorHAnsi" w:cstheme="minorHAnsi"/>
        </w:rPr>
        <w:t>a</w:t>
      </w:r>
      <w:r w:rsidRPr="00F70B33">
        <w:rPr>
          <w:rFonts w:asciiTheme="minorHAnsi" w:hAnsiTheme="minorHAnsi" w:cstheme="minorHAnsi"/>
          <w:spacing w:val="-4"/>
        </w:rPr>
        <w:t xml:space="preserve"> </w:t>
      </w:r>
      <w:r w:rsidRPr="00F70B33">
        <w:rPr>
          <w:rFonts w:asciiTheme="minorHAnsi" w:hAnsiTheme="minorHAnsi" w:cstheme="minorHAnsi"/>
        </w:rPr>
        <w:t>multidimensional model. Such a model</w:t>
      </w:r>
      <w:r w:rsidRPr="00F70B33">
        <w:rPr>
          <w:rFonts w:asciiTheme="minorHAnsi" w:hAnsiTheme="minorHAnsi" w:cstheme="minorHAnsi"/>
          <w:spacing w:val="-2"/>
        </w:rPr>
        <w:t xml:space="preserve"> </w:t>
      </w:r>
      <w:r w:rsidRPr="00F70B33">
        <w:rPr>
          <w:rFonts w:asciiTheme="minorHAnsi" w:hAnsiTheme="minorHAnsi" w:cstheme="minorHAnsi"/>
        </w:rPr>
        <w:t>can exist in the form</w:t>
      </w:r>
      <w:r w:rsidRPr="00F70B33">
        <w:rPr>
          <w:rFonts w:asciiTheme="minorHAnsi" w:hAnsiTheme="minorHAnsi" w:cstheme="minorHAnsi"/>
          <w:spacing w:val="-2"/>
        </w:rPr>
        <w:t xml:space="preserve"> </w:t>
      </w:r>
      <w:r w:rsidRPr="00F70B33">
        <w:rPr>
          <w:rFonts w:asciiTheme="minorHAnsi" w:hAnsiTheme="minorHAnsi" w:cstheme="minorHAnsi"/>
        </w:rPr>
        <w:t>of</w:t>
      </w:r>
      <w:r w:rsidRPr="00F70B33">
        <w:rPr>
          <w:rFonts w:asciiTheme="minorHAnsi" w:hAnsiTheme="minorHAnsi" w:cstheme="minorHAnsi"/>
          <w:spacing w:val="-1"/>
        </w:rPr>
        <w:t xml:space="preserve"> </w:t>
      </w:r>
      <w:r w:rsidRPr="00F70B33">
        <w:rPr>
          <w:rFonts w:asciiTheme="minorHAnsi" w:hAnsiTheme="minorHAnsi" w:cstheme="minorHAnsi"/>
        </w:rPr>
        <w:t>a star schema, a snowflake schema, or a fact constellation schema.</w:t>
      </w:r>
      <w:r w:rsidRPr="00F70B33">
        <w:rPr>
          <w:rFonts w:asciiTheme="minorHAnsi" w:hAnsiTheme="minorHAnsi" w:cstheme="minorHAnsi"/>
          <w:spacing w:val="-1"/>
        </w:rPr>
        <w:t xml:space="preserve"> </w:t>
      </w:r>
      <w:r w:rsidRPr="00F70B33">
        <w:rPr>
          <w:rFonts w:asciiTheme="minorHAnsi" w:hAnsiTheme="minorHAnsi" w:cstheme="minorHAnsi"/>
        </w:rPr>
        <w:t>Let’s</w:t>
      </w:r>
      <w:r w:rsidRPr="00F70B33">
        <w:rPr>
          <w:rFonts w:asciiTheme="minorHAnsi" w:hAnsiTheme="minorHAnsi" w:cstheme="minorHAnsi"/>
          <w:spacing w:val="-1"/>
        </w:rPr>
        <w:t xml:space="preserve"> </w:t>
      </w:r>
      <w:r w:rsidRPr="00F70B33">
        <w:rPr>
          <w:rFonts w:asciiTheme="minorHAnsi" w:hAnsiTheme="minorHAnsi" w:cstheme="minorHAnsi"/>
        </w:rPr>
        <w:t>look</w:t>
      </w:r>
      <w:r w:rsidRPr="00F70B33">
        <w:rPr>
          <w:rFonts w:asciiTheme="minorHAnsi" w:hAnsiTheme="minorHAnsi" w:cstheme="minorHAnsi"/>
          <w:spacing w:val="-7"/>
        </w:rPr>
        <w:t xml:space="preserve"> </w:t>
      </w:r>
      <w:r w:rsidRPr="00F70B33">
        <w:rPr>
          <w:rFonts w:asciiTheme="minorHAnsi" w:hAnsiTheme="minorHAnsi" w:cstheme="minorHAnsi"/>
        </w:rPr>
        <w:t>at</w:t>
      </w:r>
      <w:r w:rsidRPr="00F70B33">
        <w:rPr>
          <w:rFonts w:asciiTheme="minorHAnsi" w:hAnsiTheme="minorHAnsi" w:cstheme="minorHAnsi"/>
          <w:spacing w:val="-3"/>
        </w:rPr>
        <w:t xml:space="preserve"> </w:t>
      </w:r>
      <w:r w:rsidRPr="00F70B33">
        <w:rPr>
          <w:rFonts w:asciiTheme="minorHAnsi" w:hAnsiTheme="minorHAnsi" w:cstheme="minorHAnsi"/>
        </w:rPr>
        <w:t>each</w:t>
      </w:r>
      <w:r w:rsidRPr="00F70B33">
        <w:rPr>
          <w:rFonts w:asciiTheme="minorHAnsi" w:hAnsiTheme="minorHAnsi" w:cstheme="minorHAnsi"/>
          <w:spacing w:val="-7"/>
        </w:rPr>
        <w:t xml:space="preserve"> </w:t>
      </w:r>
      <w:r w:rsidRPr="00F70B33">
        <w:rPr>
          <w:rFonts w:asciiTheme="minorHAnsi" w:hAnsiTheme="minorHAnsi" w:cstheme="minorHAnsi"/>
        </w:rPr>
        <w:t>of</w:t>
      </w:r>
      <w:r w:rsidRPr="00F70B33">
        <w:rPr>
          <w:rFonts w:asciiTheme="minorHAnsi" w:hAnsiTheme="minorHAnsi" w:cstheme="minorHAnsi"/>
          <w:spacing w:val="-10"/>
        </w:rPr>
        <w:t xml:space="preserve"> </w:t>
      </w:r>
      <w:r w:rsidRPr="00F70B33">
        <w:rPr>
          <w:rFonts w:asciiTheme="minorHAnsi" w:hAnsiTheme="minorHAnsi" w:cstheme="minorHAnsi"/>
        </w:rPr>
        <w:t>these</w:t>
      </w:r>
      <w:r w:rsidRPr="00F70B33">
        <w:rPr>
          <w:rFonts w:asciiTheme="minorHAnsi" w:hAnsiTheme="minorHAnsi" w:cstheme="minorHAnsi"/>
          <w:spacing w:val="-4"/>
        </w:rPr>
        <w:t xml:space="preserve"> </w:t>
      </w:r>
      <w:r w:rsidRPr="00F70B33">
        <w:rPr>
          <w:rFonts w:asciiTheme="minorHAnsi" w:hAnsiTheme="minorHAnsi" w:cstheme="minorHAnsi"/>
        </w:rPr>
        <w:t>schema</w:t>
      </w:r>
      <w:r w:rsidRPr="00F70B33">
        <w:rPr>
          <w:rFonts w:asciiTheme="minorHAnsi" w:hAnsiTheme="minorHAnsi" w:cstheme="minorHAnsi"/>
          <w:spacing w:val="-4"/>
        </w:rPr>
        <w:t xml:space="preserve"> </w:t>
      </w:r>
      <w:r w:rsidRPr="00F70B33">
        <w:rPr>
          <w:rFonts w:asciiTheme="minorHAnsi" w:hAnsiTheme="minorHAnsi" w:cstheme="minorHAnsi"/>
        </w:rPr>
        <w:t>types.</w:t>
      </w:r>
      <w:r w:rsidRPr="00F70B33">
        <w:rPr>
          <w:rFonts w:asciiTheme="minorHAnsi" w:hAnsiTheme="minorHAnsi" w:cstheme="minorHAnsi"/>
          <w:spacing w:val="-1"/>
        </w:rPr>
        <w:t xml:space="preserve"> </w:t>
      </w:r>
      <w:r w:rsidRPr="00F70B33">
        <w:rPr>
          <w:rFonts w:asciiTheme="minorHAnsi" w:hAnsiTheme="minorHAnsi" w:cstheme="minorHAnsi"/>
        </w:rPr>
        <w:t>Star</w:t>
      </w:r>
      <w:r w:rsidRPr="00F70B33">
        <w:rPr>
          <w:rFonts w:asciiTheme="minorHAnsi" w:hAnsiTheme="minorHAnsi" w:cstheme="minorHAnsi"/>
          <w:spacing w:val="-5"/>
        </w:rPr>
        <w:t xml:space="preserve"> </w:t>
      </w:r>
      <w:r w:rsidRPr="00F70B33">
        <w:rPr>
          <w:rFonts w:asciiTheme="minorHAnsi" w:hAnsiTheme="minorHAnsi" w:cstheme="minorHAnsi"/>
        </w:rPr>
        <w:t>schema:</w:t>
      </w:r>
      <w:r w:rsidRPr="00F70B33">
        <w:rPr>
          <w:rFonts w:asciiTheme="minorHAnsi" w:hAnsiTheme="minorHAnsi" w:cstheme="minorHAnsi"/>
          <w:spacing w:val="-3"/>
        </w:rPr>
        <w:t xml:space="preserve"> </w:t>
      </w:r>
      <w:r w:rsidRPr="00F70B33">
        <w:rPr>
          <w:rFonts w:asciiTheme="minorHAnsi" w:hAnsiTheme="minorHAnsi" w:cstheme="minorHAnsi"/>
        </w:rPr>
        <w:t>The most</w:t>
      </w:r>
      <w:r w:rsidRPr="00F70B33">
        <w:rPr>
          <w:rFonts w:asciiTheme="minorHAnsi" w:hAnsiTheme="minorHAnsi" w:cstheme="minorHAnsi"/>
          <w:spacing w:val="-3"/>
        </w:rPr>
        <w:t xml:space="preserve"> </w:t>
      </w:r>
      <w:r w:rsidRPr="00F70B33">
        <w:rPr>
          <w:rFonts w:asciiTheme="minorHAnsi" w:hAnsiTheme="minorHAnsi" w:cstheme="minorHAnsi"/>
        </w:rPr>
        <w:t>common</w:t>
      </w:r>
      <w:r w:rsidRPr="00F70B33">
        <w:rPr>
          <w:rFonts w:asciiTheme="minorHAnsi" w:hAnsiTheme="minorHAnsi" w:cstheme="minorHAnsi"/>
          <w:spacing w:val="-3"/>
        </w:rPr>
        <w:t xml:space="preserve"> </w:t>
      </w:r>
      <w:r w:rsidRPr="00F70B33">
        <w:rPr>
          <w:rFonts w:asciiTheme="minorHAnsi" w:hAnsiTheme="minorHAnsi" w:cstheme="minorHAnsi"/>
        </w:rPr>
        <w:t>modeling</w:t>
      </w:r>
      <w:r w:rsidRPr="00F70B33">
        <w:rPr>
          <w:rFonts w:asciiTheme="minorHAnsi" w:hAnsiTheme="minorHAnsi" w:cstheme="minorHAnsi"/>
          <w:spacing w:val="-3"/>
        </w:rPr>
        <w:t xml:space="preserve"> </w:t>
      </w:r>
      <w:r w:rsidRPr="00F70B33">
        <w:rPr>
          <w:rFonts w:asciiTheme="minorHAnsi" w:hAnsiTheme="minorHAnsi" w:cstheme="minorHAnsi"/>
        </w:rPr>
        <w:t>paradigm</w:t>
      </w:r>
      <w:r w:rsidRPr="00F70B33">
        <w:rPr>
          <w:rFonts w:asciiTheme="minorHAnsi" w:hAnsiTheme="minorHAnsi" w:cstheme="minorHAnsi"/>
          <w:spacing w:val="-7"/>
        </w:rPr>
        <w:t xml:space="preserve"> </w:t>
      </w:r>
      <w:r w:rsidRPr="00F70B33">
        <w:rPr>
          <w:rFonts w:asciiTheme="minorHAnsi" w:hAnsiTheme="minorHAnsi" w:cstheme="minorHAnsi"/>
        </w:rPr>
        <w:t>is the star schema, in</w:t>
      </w:r>
      <w:r w:rsidRPr="00F70B33">
        <w:rPr>
          <w:rFonts w:asciiTheme="minorHAnsi" w:hAnsiTheme="minorHAnsi" w:cstheme="minorHAnsi"/>
          <w:spacing w:val="-2"/>
        </w:rPr>
        <w:t xml:space="preserve"> </w:t>
      </w:r>
      <w:r w:rsidRPr="00F70B33">
        <w:rPr>
          <w:rFonts w:asciiTheme="minorHAnsi" w:hAnsiTheme="minorHAnsi" w:cstheme="minorHAnsi"/>
        </w:rPr>
        <w:t>which</w:t>
      </w:r>
      <w:r w:rsidRPr="00F70B33">
        <w:rPr>
          <w:rFonts w:asciiTheme="minorHAnsi" w:hAnsiTheme="minorHAnsi" w:cstheme="minorHAnsi"/>
          <w:spacing w:val="-2"/>
        </w:rPr>
        <w:t xml:space="preserve"> </w:t>
      </w:r>
      <w:r w:rsidRPr="00F70B33">
        <w:rPr>
          <w:rFonts w:asciiTheme="minorHAnsi" w:hAnsiTheme="minorHAnsi" w:cstheme="minorHAnsi"/>
        </w:rPr>
        <w:t>the data</w:t>
      </w:r>
      <w:r w:rsidRPr="00F70B33">
        <w:rPr>
          <w:rFonts w:asciiTheme="minorHAnsi" w:hAnsiTheme="minorHAnsi" w:cstheme="minorHAnsi"/>
          <w:spacing w:val="-3"/>
        </w:rPr>
        <w:t xml:space="preserve"> </w:t>
      </w:r>
      <w:r w:rsidRPr="00F70B33">
        <w:rPr>
          <w:rFonts w:asciiTheme="minorHAnsi" w:hAnsiTheme="minorHAnsi" w:cstheme="minorHAnsi"/>
        </w:rPr>
        <w:t>warehouse contains (1)</w:t>
      </w:r>
      <w:r w:rsidRPr="00F70B33">
        <w:rPr>
          <w:rFonts w:asciiTheme="minorHAnsi" w:hAnsiTheme="minorHAnsi" w:cstheme="minorHAnsi"/>
          <w:spacing w:val="-1"/>
        </w:rPr>
        <w:t xml:space="preserve"> </w:t>
      </w:r>
      <w:r w:rsidRPr="00F70B33">
        <w:rPr>
          <w:rFonts w:asciiTheme="minorHAnsi" w:hAnsiTheme="minorHAnsi" w:cstheme="minorHAnsi"/>
        </w:rPr>
        <w:t>a</w:t>
      </w:r>
      <w:r w:rsidRPr="00F70B33">
        <w:rPr>
          <w:rFonts w:asciiTheme="minorHAnsi" w:hAnsiTheme="minorHAnsi" w:cstheme="minorHAnsi"/>
          <w:spacing w:val="-3"/>
        </w:rPr>
        <w:t xml:space="preserve"> </w:t>
      </w:r>
      <w:r w:rsidRPr="00F70B33">
        <w:rPr>
          <w:rFonts w:asciiTheme="minorHAnsi" w:hAnsiTheme="minorHAnsi" w:cstheme="minorHAnsi"/>
        </w:rPr>
        <w:t>large central</w:t>
      </w:r>
      <w:r w:rsidRPr="00F70B33">
        <w:rPr>
          <w:rFonts w:asciiTheme="minorHAnsi" w:hAnsiTheme="minorHAnsi" w:cstheme="minorHAnsi"/>
          <w:spacing w:val="-7"/>
        </w:rPr>
        <w:t xml:space="preserve"> </w:t>
      </w:r>
      <w:r w:rsidRPr="00F70B33">
        <w:rPr>
          <w:rFonts w:asciiTheme="minorHAnsi" w:hAnsiTheme="minorHAnsi" w:cstheme="minorHAnsi"/>
        </w:rPr>
        <w:t>table (fact table) containing the bulk</w:t>
      </w:r>
      <w:r w:rsidRPr="00F70B33">
        <w:rPr>
          <w:rFonts w:asciiTheme="minorHAnsi" w:hAnsiTheme="minorHAnsi" w:cstheme="minorHAnsi"/>
          <w:spacing w:val="-1"/>
        </w:rPr>
        <w:t xml:space="preserve"> </w:t>
      </w:r>
      <w:r w:rsidRPr="00F70B33">
        <w:rPr>
          <w:rFonts w:asciiTheme="minorHAnsi" w:hAnsiTheme="minorHAnsi" w:cstheme="minorHAnsi"/>
        </w:rPr>
        <w:t>of</w:t>
      </w:r>
      <w:r w:rsidRPr="00F70B33">
        <w:rPr>
          <w:rFonts w:asciiTheme="minorHAnsi" w:hAnsiTheme="minorHAnsi" w:cstheme="minorHAnsi"/>
          <w:spacing w:val="-9"/>
        </w:rPr>
        <w:t xml:space="preserve"> </w:t>
      </w:r>
      <w:r w:rsidRPr="00F70B33">
        <w:rPr>
          <w:rFonts w:asciiTheme="minorHAnsi" w:hAnsiTheme="minorHAnsi" w:cstheme="minorHAnsi"/>
        </w:rPr>
        <w:t>the</w:t>
      </w:r>
      <w:r w:rsidRPr="00F70B33">
        <w:rPr>
          <w:rFonts w:asciiTheme="minorHAnsi" w:hAnsiTheme="minorHAnsi" w:cstheme="minorHAnsi"/>
          <w:spacing w:val="-2"/>
        </w:rPr>
        <w:t xml:space="preserve"> </w:t>
      </w:r>
      <w:r w:rsidRPr="00F70B33">
        <w:rPr>
          <w:rFonts w:asciiTheme="minorHAnsi" w:hAnsiTheme="minorHAnsi" w:cstheme="minorHAnsi"/>
        </w:rPr>
        <w:t>data, with</w:t>
      </w:r>
      <w:r w:rsidRPr="00F70B33">
        <w:rPr>
          <w:rFonts w:asciiTheme="minorHAnsi" w:hAnsiTheme="minorHAnsi" w:cstheme="minorHAnsi"/>
          <w:spacing w:val="-6"/>
        </w:rPr>
        <w:t xml:space="preserve"> </w:t>
      </w:r>
      <w:r w:rsidRPr="00F70B33">
        <w:rPr>
          <w:rFonts w:asciiTheme="minorHAnsi" w:hAnsiTheme="minorHAnsi" w:cstheme="minorHAnsi"/>
        </w:rPr>
        <w:t>no redundancy, and</w:t>
      </w:r>
      <w:r w:rsidRPr="00F70B33">
        <w:rPr>
          <w:rFonts w:asciiTheme="minorHAnsi" w:hAnsiTheme="minorHAnsi" w:cstheme="minorHAnsi"/>
          <w:spacing w:val="-1"/>
        </w:rPr>
        <w:t xml:space="preserve"> </w:t>
      </w:r>
      <w:r w:rsidRPr="00F70B33">
        <w:rPr>
          <w:rFonts w:asciiTheme="minorHAnsi" w:hAnsiTheme="minorHAnsi" w:cstheme="minorHAnsi"/>
        </w:rPr>
        <w:t>(2) a</w:t>
      </w:r>
      <w:r w:rsidRPr="00F70B33">
        <w:rPr>
          <w:rFonts w:asciiTheme="minorHAnsi" w:hAnsiTheme="minorHAnsi" w:cstheme="minorHAnsi"/>
          <w:spacing w:val="-2"/>
        </w:rPr>
        <w:t xml:space="preserve"> </w:t>
      </w:r>
      <w:r w:rsidRPr="00F70B33">
        <w:rPr>
          <w:rFonts w:asciiTheme="minorHAnsi" w:hAnsiTheme="minorHAnsi" w:cstheme="minorHAnsi"/>
        </w:rPr>
        <w:t>set</w:t>
      </w:r>
      <w:r w:rsidRPr="00F70B33">
        <w:rPr>
          <w:rFonts w:asciiTheme="minorHAnsi" w:hAnsiTheme="minorHAnsi" w:cstheme="minorHAnsi"/>
          <w:spacing w:val="-5"/>
        </w:rPr>
        <w:t xml:space="preserve"> </w:t>
      </w:r>
      <w:r w:rsidRPr="00F70B33">
        <w:rPr>
          <w:rFonts w:asciiTheme="minorHAnsi" w:hAnsiTheme="minorHAnsi" w:cstheme="minorHAnsi"/>
        </w:rPr>
        <w:t>of</w:t>
      </w:r>
      <w:r w:rsidRPr="00F70B33">
        <w:rPr>
          <w:rFonts w:asciiTheme="minorHAnsi" w:hAnsiTheme="minorHAnsi" w:cstheme="minorHAnsi"/>
          <w:spacing w:val="-9"/>
        </w:rPr>
        <w:t xml:space="preserve"> </w:t>
      </w:r>
      <w:r w:rsidRPr="00F70B33">
        <w:rPr>
          <w:rFonts w:asciiTheme="minorHAnsi" w:hAnsiTheme="minorHAnsi" w:cstheme="minorHAnsi"/>
        </w:rPr>
        <w:t>smaller attendant tables</w:t>
      </w:r>
      <w:r w:rsidRPr="00F70B33">
        <w:rPr>
          <w:rFonts w:asciiTheme="minorHAnsi" w:hAnsiTheme="minorHAnsi" w:cstheme="minorHAnsi"/>
          <w:spacing w:val="-3"/>
        </w:rPr>
        <w:t xml:space="preserve"> </w:t>
      </w:r>
      <w:r w:rsidRPr="00F70B33">
        <w:rPr>
          <w:rFonts w:asciiTheme="minorHAnsi" w:hAnsiTheme="minorHAnsi" w:cstheme="minorHAnsi"/>
        </w:rPr>
        <w:t>(dimension</w:t>
      </w:r>
      <w:r w:rsidRPr="00F70B33">
        <w:rPr>
          <w:rFonts w:asciiTheme="minorHAnsi" w:hAnsiTheme="minorHAnsi" w:cstheme="minorHAnsi"/>
          <w:spacing w:val="-6"/>
        </w:rPr>
        <w:t xml:space="preserve"> </w:t>
      </w:r>
      <w:r w:rsidRPr="00F70B33">
        <w:rPr>
          <w:rFonts w:asciiTheme="minorHAnsi" w:hAnsiTheme="minorHAnsi" w:cstheme="minorHAnsi"/>
        </w:rPr>
        <w:t>tables), one</w:t>
      </w:r>
      <w:r w:rsidRPr="00F70B33">
        <w:rPr>
          <w:rFonts w:asciiTheme="minorHAnsi" w:hAnsiTheme="minorHAnsi" w:cstheme="minorHAnsi"/>
          <w:spacing w:val="-7"/>
        </w:rPr>
        <w:t xml:space="preserve"> </w:t>
      </w:r>
      <w:r w:rsidRPr="00F70B33">
        <w:rPr>
          <w:rFonts w:asciiTheme="minorHAnsi" w:hAnsiTheme="minorHAnsi" w:cstheme="minorHAnsi"/>
        </w:rPr>
        <w:t>for each</w:t>
      </w:r>
      <w:r w:rsidRPr="00F70B33">
        <w:rPr>
          <w:rFonts w:asciiTheme="minorHAnsi" w:hAnsiTheme="minorHAnsi" w:cstheme="minorHAnsi"/>
          <w:spacing w:val="-5"/>
        </w:rPr>
        <w:t xml:space="preserve"> </w:t>
      </w:r>
      <w:r w:rsidRPr="00F70B33">
        <w:rPr>
          <w:rFonts w:asciiTheme="minorHAnsi" w:hAnsiTheme="minorHAnsi" w:cstheme="minorHAnsi"/>
        </w:rPr>
        <w:t>dimension. The</w:t>
      </w:r>
      <w:r w:rsidRPr="00F70B33">
        <w:rPr>
          <w:rFonts w:asciiTheme="minorHAnsi" w:hAnsiTheme="minorHAnsi" w:cstheme="minorHAnsi"/>
          <w:spacing w:val="-1"/>
        </w:rPr>
        <w:t xml:space="preserve"> </w:t>
      </w:r>
      <w:r w:rsidRPr="00F70B33">
        <w:rPr>
          <w:rFonts w:asciiTheme="minorHAnsi" w:hAnsiTheme="minorHAnsi" w:cstheme="minorHAnsi"/>
        </w:rPr>
        <w:t>schema</w:t>
      </w:r>
      <w:r w:rsidRPr="00F70B33">
        <w:rPr>
          <w:rFonts w:asciiTheme="minorHAnsi" w:hAnsiTheme="minorHAnsi" w:cstheme="minorHAnsi"/>
          <w:spacing w:val="-1"/>
        </w:rPr>
        <w:t xml:space="preserve"> </w:t>
      </w:r>
      <w:r w:rsidRPr="00F70B33">
        <w:rPr>
          <w:rFonts w:asciiTheme="minorHAnsi" w:hAnsiTheme="minorHAnsi" w:cstheme="minorHAnsi"/>
        </w:rPr>
        <w:t>graph</w:t>
      </w:r>
      <w:r w:rsidRPr="00F70B33">
        <w:rPr>
          <w:rFonts w:asciiTheme="minorHAnsi" w:hAnsiTheme="minorHAnsi" w:cstheme="minorHAnsi"/>
          <w:spacing w:val="-5"/>
        </w:rPr>
        <w:t xml:space="preserve"> </w:t>
      </w:r>
      <w:r w:rsidRPr="00F70B33">
        <w:rPr>
          <w:rFonts w:asciiTheme="minorHAnsi" w:hAnsiTheme="minorHAnsi" w:cstheme="minorHAnsi"/>
        </w:rPr>
        <w:t>resembles</w:t>
      </w:r>
      <w:r w:rsidRPr="00F70B33">
        <w:rPr>
          <w:rFonts w:asciiTheme="minorHAnsi" w:hAnsiTheme="minorHAnsi" w:cstheme="minorHAnsi"/>
          <w:spacing w:val="-2"/>
        </w:rPr>
        <w:t xml:space="preserve"> </w:t>
      </w:r>
      <w:r w:rsidRPr="00F70B33">
        <w:rPr>
          <w:rFonts w:asciiTheme="minorHAnsi" w:hAnsiTheme="minorHAnsi" w:cstheme="minorHAnsi"/>
        </w:rPr>
        <w:t>a starburst, with</w:t>
      </w:r>
      <w:r w:rsidRPr="00F70B33">
        <w:rPr>
          <w:rFonts w:asciiTheme="minorHAnsi" w:hAnsiTheme="minorHAnsi" w:cstheme="minorHAnsi"/>
          <w:spacing w:val="-5"/>
        </w:rPr>
        <w:t xml:space="preserve"> </w:t>
      </w:r>
      <w:r w:rsidRPr="00F70B33">
        <w:rPr>
          <w:rFonts w:asciiTheme="minorHAnsi" w:hAnsiTheme="minorHAnsi" w:cstheme="minorHAnsi"/>
        </w:rPr>
        <w:t>the</w:t>
      </w:r>
      <w:r w:rsidRPr="00F70B33">
        <w:rPr>
          <w:rFonts w:asciiTheme="minorHAnsi" w:hAnsiTheme="minorHAnsi" w:cstheme="minorHAnsi"/>
          <w:spacing w:val="-1"/>
        </w:rPr>
        <w:t xml:space="preserve"> </w:t>
      </w:r>
      <w:r w:rsidRPr="00F70B33">
        <w:rPr>
          <w:rFonts w:asciiTheme="minorHAnsi" w:hAnsiTheme="minorHAnsi" w:cstheme="minorHAnsi"/>
        </w:rPr>
        <w:t>dimension</w:t>
      </w:r>
      <w:r w:rsidRPr="00F70B33">
        <w:rPr>
          <w:rFonts w:asciiTheme="minorHAnsi" w:hAnsiTheme="minorHAnsi" w:cstheme="minorHAnsi"/>
          <w:spacing w:val="-5"/>
        </w:rPr>
        <w:t xml:space="preserve"> </w:t>
      </w:r>
      <w:r w:rsidRPr="00F70B33">
        <w:rPr>
          <w:rFonts w:asciiTheme="minorHAnsi" w:hAnsiTheme="minorHAnsi" w:cstheme="minorHAnsi"/>
        </w:rPr>
        <w:t>tables</w:t>
      </w:r>
      <w:r w:rsidRPr="00F70B33">
        <w:rPr>
          <w:rFonts w:asciiTheme="minorHAnsi" w:hAnsiTheme="minorHAnsi" w:cstheme="minorHAnsi"/>
          <w:spacing w:val="-2"/>
        </w:rPr>
        <w:t xml:space="preserve"> </w:t>
      </w:r>
      <w:r w:rsidRPr="00F70B33">
        <w:rPr>
          <w:rFonts w:asciiTheme="minorHAnsi" w:hAnsiTheme="minorHAnsi" w:cstheme="minorHAnsi"/>
        </w:rPr>
        <w:t>displayed in a</w:t>
      </w:r>
      <w:r w:rsidRPr="00F70B33">
        <w:rPr>
          <w:rFonts w:asciiTheme="minorHAnsi" w:hAnsiTheme="minorHAnsi" w:cstheme="minorHAnsi"/>
          <w:spacing w:val="-1"/>
        </w:rPr>
        <w:t xml:space="preserve"> </w:t>
      </w:r>
      <w:r w:rsidRPr="00F70B33">
        <w:rPr>
          <w:rFonts w:asciiTheme="minorHAnsi" w:hAnsiTheme="minorHAnsi" w:cstheme="minorHAnsi"/>
        </w:rPr>
        <w:t>radial pattern around the central fact table.</w:t>
      </w:r>
    </w:p>
    <w:p w:rsidR="006F4E1B" w:rsidRPr="00F70B33" w:rsidRDefault="006F4E1B" w:rsidP="006F4E1B">
      <w:pPr>
        <w:pStyle w:val="BodyText"/>
        <w:spacing w:before="86"/>
        <w:ind w:left="-142" w:right="-188"/>
        <w:jc w:val="both"/>
        <w:rPr>
          <w:rFonts w:asciiTheme="minorHAnsi" w:hAnsiTheme="minorHAnsi" w:cstheme="minorHAnsi"/>
        </w:rPr>
      </w:pPr>
    </w:p>
    <w:p w:rsidR="00F70B33" w:rsidRPr="00F70B33" w:rsidRDefault="00F70B33" w:rsidP="006F4E1B">
      <w:pPr>
        <w:pStyle w:val="Heading5"/>
        <w:ind w:left="-142"/>
        <w:jc w:val="both"/>
        <w:rPr>
          <w:rFonts w:asciiTheme="minorHAnsi" w:hAnsiTheme="minorHAnsi" w:cstheme="minorHAnsi"/>
          <w:b/>
          <w:bCs/>
          <w:color w:val="auto"/>
        </w:rPr>
      </w:pPr>
      <w:r w:rsidRPr="00F70B33">
        <w:rPr>
          <w:rFonts w:asciiTheme="minorHAnsi" w:hAnsiTheme="minorHAnsi" w:cstheme="minorHAnsi"/>
          <w:b/>
          <w:bCs/>
          <w:color w:val="auto"/>
        </w:rPr>
        <w:t>Star</w:t>
      </w:r>
      <w:r w:rsidRPr="00F70B33">
        <w:rPr>
          <w:rFonts w:asciiTheme="minorHAnsi" w:hAnsiTheme="minorHAnsi" w:cstheme="minorHAnsi"/>
          <w:b/>
          <w:bCs/>
          <w:color w:val="auto"/>
          <w:spacing w:val="-3"/>
        </w:rPr>
        <w:t xml:space="preserve"> </w:t>
      </w:r>
      <w:r w:rsidRPr="00F70B33">
        <w:rPr>
          <w:rFonts w:asciiTheme="minorHAnsi" w:hAnsiTheme="minorHAnsi" w:cstheme="minorHAnsi"/>
          <w:b/>
          <w:bCs/>
          <w:color w:val="auto"/>
          <w:spacing w:val="-2"/>
        </w:rPr>
        <w:t>schema:</w:t>
      </w:r>
    </w:p>
    <w:p w:rsidR="00F70B33" w:rsidRPr="00F70B33" w:rsidRDefault="00F70B33" w:rsidP="006F4E1B">
      <w:pPr>
        <w:pStyle w:val="BodyText"/>
        <w:ind w:left="-142" w:right="-188"/>
        <w:jc w:val="both"/>
        <w:rPr>
          <w:rFonts w:asciiTheme="minorHAnsi" w:hAnsiTheme="minorHAnsi" w:cstheme="minorHAnsi"/>
        </w:rPr>
      </w:pPr>
      <w:r w:rsidRPr="00F70B33">
        <w:rPr>
          <w:rFonts w:asciiTheme="minorHAnsi" w:hAnsiTheme="minorHAnsi" w:cstheme="minorHAnsi"/>
        </w:rPr>
        <w:t>A</w:t>
      </w:r>
      <w:r w:rsidRPr="00F70B33">
        <w:rPr>
          <w:rFonts w:asciiTheme="minorHAnsi" w:hAnsiTheme="minorHAnsi" w:cstheme="minorHAnsi"/>
          <w:spacing w:val="-6"/>
        </w:rPr>
        <w:t xml:space="preserve"> </w:t>
      </w:r>
      <w:r w:rsidRPr="00F70B33">
        <w:rPr>
          <w:rFonts w:asciiTheme="minorHAnsi" w:hAnsiTheme="minorHAnsi" w:cstheme="minorHAnsi"/>
        </w:rPr>
        <w:t>star schema for AllElectronics</w:t>
      </w:r>
      <w:r w:rsidRPr="00F70B33">
        <w:rPr>
          <w:rFonts w:asciiTheme="minorHAnsi" w:hAnsiTheme="minorHAnsi" w:cstheme="minorHAnsi"/>
          <w:spacing w:val="-2"/>
        </w:rPr>
        <w:t xml:space="preserve"> </w:t>
      </w:r>
      <w:r w:rsidRPr="00F70B33">
        <w:rPr>
          <w:rFonts w:asciiTheme="minorHAnsi" w:hAnsiTheme="minorHAnsi" w:cstheme="minorHAnsi"/>
        </w:rPr>
        <w:t>sales is</w:t>
      </w:r>
      <w:r w:rsidRPr="00F70B33">
        <w:rPr>
          <w:rFonts w:asciiTheme="minorHAnsi" w:hAnsiTheme="minorHAnsi" w:cstheme="minorHAnsi"/>
          <w:spacing w:val="-2"/>
        </w:rPr>
        <w:t xml:space="preserve"> </w:t>
      </w:r>
      <w:r w:rsidRPr="00F70B33">
        <w:rPr>
          <w:rFonts w:asciiTheme="minorHAnsi" w:hAnsiTheme="minorHAnsi" w:cstheme="minorHAnsi"/>
        </w:rPr>
        <w:t>shown</w:t>
      </w:r>
      <w:r w:rsidRPr="00F70B33">
        <w:rPr>
          <w:rFonts w:asciiTheme="minorHAnsi" w:hAnsiTheme="minorHAnsi" w:cstheme="minorHAnsi"/>
          <w:spacing w:val="-1"/>
        </w:rPr>
        <w:t xml:space="preserve"> </w:t>
      </w:r>
      <w:r w:rsidRPr="00F70B33">
        <w:rPr>
          <w:rFonts w:asciiTheme="minorHAnsi" w:hAnsiTheme="minorHAnsi" w:cstheme="minorHAnsi"/>
        </w:rPr>
        <w:t>in Figure. Sales</w:t>
      </w:r>
      <w:r w:rsidRPr="00F70B33">
        <w:rPr>
          <w:rFonts w:asciiTheme="minorHAnsi" w:hAnsiTheme="minorHAnsi" w:cstheme="minorHAnsi"/>
          <w:spacing w:val="-2"/>
        </w:rPr>
        <w:t xml:space="preserve"> </w:t>
      </w:r>
      <w:r w:rsidRPr="00F70B33">
        <w:rPr>
          <w:rFonts w:asciiTheme="minorHAnsi" w:hAnsiTheme="minorHAnsi" w:cstheme="minorHAnsi"/>
        </w:rPr>
        <w:t>are</w:t>
      </w:r>
      <w:r w:rsidRPr="00F70B33">
        <w:rPr>
          <w:rFonts w:asciiTheme="minorHAnsi" w:hAnsiTheme="minorHAnsi" w:cstheme="minorHAnsi"/>
          <w:spacing w:val="-1"/>
        </w:rPr>
        <w:t xml:space="preserve"> </w:t>
      </w:r>
      <w:r w:rsidRPr="00F70B33">
        <w:rPr>
          <w:rFonts w:asciiTheme="minorHAnsi" w:hAnsiTheme="minorHAnsi" w:cstheme="minorHAnsi"/>
        </w:rPr>
        <w:t>considered along four dimensions, namely,time, item,</w:t>
      </w:r>
      <w:r w:rsidRPr="00F70B33">
        <w:rPr>
          <w:rFonts w:asciiTheme="minorHAnsi" w:hAnsiTheme="minorHAnsi" w:cstheme="minorHAnsi"/>
          <w:spacing w:val="-3"/>
        </w:rPr>
        <w:t xml:space="preserve"> </w:t>
      </w:r>
      <w:r w:rsidRPr="00F70B33">
        <w:rPr>
          <w:rFonts w:asciiTheme="minorHAnsi" w:hAnsiTheme="minorHAnsi" w:cstheme="minorHAnsi"/>
        </w:rPr>
        <w:t>branch,</w:t>
      </w:r>
      <w:r w:rsidRPr="00F70B33">
        <w:rPr>
          <w:rFonts w:asciiTheme="minorHAnsi" w:hAnsiTheme="minorHAnsi" w:cstheme="minorHAnsi"/>
          <w:spacing w:val="-3"/>
        </w:rPr>
        <w:t xml:space="preserve"> </w:t>
      </w:r>
      <w:r w:rsidRPr="00F70B33">
        <w:rPr>
          <w:rFonts w:asciiTheme="minorHAnsi" w:hAnsiTheme="minorHAnsi" w:cstheme="minorHAnsi"/>
        </w:rPr>
        <w:t>and</w:t>
      </w:r>
      <w:r w:rsidRPr="00F70B33">
        <w:rPr>
          <w:rFonts w:asciiTheme="minorHAnsi" w:hAnsiTheme="minorHAnsi" w:cstheme="minorHAnsi"/>
          <w:spacing w:val="-1"/>
        </w:rPr>
        <w:t xml:space="preserve"> </w:t>
      </w:r>
      <w:r w:rsidRPr="00F70B33">
        <w:rPr>
          <w:rFonts w:asciiTheme="minorHAnsi" w:hAnsiTheme="minorHAnsi" w:cstheme="minorHAnsi"/>
        </w:rPr>
        <w:t>location.</w:t>
      </w:r>
      <w:r w:rsidRPr="00F70B33">
        <w:rPr>
          <w:rFonts w:asciiTheme="minorHAnsi" w:hAnsiTheme="minorHAnsi" w:cstheme="minorHAnsi"/>
          <w:spacing w:val="-3"/>
        </w:rPr>
        <w:t xml:space="preserve"> </w:t>
      </w:r>
      <w:r w:rsidRPr="00F70B33">
        <w:rPr>
          <w:rFonts w:asciiTheme="minorHAnsi" w:hAnsiTheme="minorHAnsi" w:cstheme="minorHAnsi"/>
        </w:rPr>
        <w:t>The</w:t>
      </w:r>
      <w:r w:rsidRPr="00F70B33">
        <w:rPr>
          <w:rFonts w:asciiTheme="minorHAnsi" w:hAnsiTheme="minorHAnsi" w:cstheme="minorHAnsi"/>
          <w:spacing w:val="-5"/>
        </w:rPr>
        <w:t xml:space="preserve"> </w:t>
      </w:r>
      <w:r w:rsidRPr="00F70B33">
        <w:rPr>
          <w:rFonts w:asciiTheme="minorHAnsi" w:hAnsiTheme="minorHAnsi" w:cstheme="minorHAnsi"/>
        </w:rPr>
        <w:t>schema</w:t>
      </w:r>
      <w:r w:rsidRPr="00F70B33">
        <w:rPr>
          <w:rFonts w:asciiTheme="minorHAnsi" w:hAnsiTheme="minorHAnsi" w:cstheme="minorHAnsi"/>
          <w:spacing w:val="-5"/>
        </w:rPr>
        <w:t xml:space="preserve"> </w:t>
      </w:r>
      <w:r w:rsidRPr="00F70B33">
        <w:rPr>
          <w:rFonts w:asciiTheme="minorHAnsi" w:hAnsiTheme="minorHAnsi" w:cstheme="minorHAnsi"/>
        </w:rPr>
        <w:t>contains</w:t>
      </w:r>
      <w:r w:rsidRPr="00F70B33">
        <w:rPr>
          <w:rFonts w:asciiTheme="minorHAnsi" w:hAnsiTheme="minorHAnsi" w:cstheme="minorHAnsi"/>
          <w:spacing w:val="-6"/>
        </w:rPr>
        <w:t xml:space="preserve"> </w:t>
      </w:r>
      <w:r w:rsidRPr="00F70B33">
        <w:rPr>
          <w:rFonts w:asciiTheme="minorHAnsi" w:hAnsiTheme="minorHAnsi" w:cstheme="minorHAnsi"/>
        </w:rPr>
        <w:t>a</w:t>
      </w:r>
      <w:r w:rsidRPr="00F70B33">
        <w:rPr>
          <w:rFonts w:asciiTheme="minorHAnsi" w:hAnsiTheme="minorHAnsi" w:cstheme="minorHAnsi"/>
          <w:spacing w:val="-5"/>
        </w:rPr>
        <w:t xml:space="preserve"> </w:t>
      </w:r>
      <w:r w:rsidRPr="00F70B33">
        <w:rPr>
          <w:rFonts w:asciiTheme="minorHAnsi" w:hAnsiTheme="minorHAnsi" w:cstheme="minorHAnsi"/>
        </w:rPr>
        <w:t>central</w:t>
      </w:r>
      <w:r w:rsidRPr="00F70B33">
        <w:rPr>
          <w:rFonts w:asciiTheme="minorHAnsi" w:hAnsiTheme="minorHAnsi" w:cstheme="minorHAnsi"/>
          <w:spacing w:val="-9"/>
        </w:rPr>
        <w:t xml:space="preserve"> </w:t>
      </w:r>
      <w:r w:rsidRPr="00F70B33">
        <w:rPr>
          <w:rFonts w:asciiTheme="minorHAnsi" w:hAnsiTheme="minorHAnsi" w:cstheme="minorHAnsi"/>
        </w:rPr>
        <w:t>fact</w:t>
      </w:r>
      <w:r w:rsidRPr="00F70B33">
        <w:rPr>
          <w:rFonts w:asciiTheme="minorHAnsi" w:hAnsiTheme="minorHAnsi" w:cstheme="minorHAnsi"/>
          <w:spacing w:val="-4"/>
        </w:rPr>
        <w:t xml:space="preserve"> </w:t>
      </w:r>
      <w:r w:rsidRPr="00F70B33">
        <w:rPr>
          <w:rFonts w:asciiTheme="minorHAnsi" w:hAnsiTheme="minorHAnsi" w:cstheme="minorHAnsi"/>
        </w:rPr>
        <w:t>table</w:t>
      </w:r>
      <w:r w:rsidRPr="00F70B33">
        <w:rPr>
          <w:rFonts w:asciiTheme="minorHAnsi" w:hAnsiTheme="minorHAnsi" w:cstheme="minorHAnsi"/>
          <w:spacing w:val="-1"/>
        </w:rPr>
        <w:t xml:space="preserve"> </w:t>
      </w:r>
      <w:r w:rsidRPr="00F70B33">
        <w:rPr>
          <w:rFonts w:asciiTheme="minorHAnsi" w:hAnsiTheme="minorHAnsi" w:cstheme="minorHAnsi"/>
        </w:rPr>
        <w:t>for</w:t>
      </w:r>
      <w:r w:rsidRPr="00F70B33">
        <w:rPr>
          <w:rFonts w:asciiTheme="minorHAnsi" w:hAnsiTheme="minorHAnsi" w:cstheme="minorHAnsi"/>
          <w:spacing w:val="-4"/>
        </w:rPr>
        <w:t xml:space="preserve"> </w:t>
      </w:r>
      <w:r w:rsidRPr="00F70B33">
        <w:rPr>
          <w:rFonts w:asciiTheme="minorHAnsi" w:hAnsiTheme="minorHAnsi" w:cstheme="minorHAnsi"/>
        </w:rPr>
        <w:t>sales</w:t>
      </w:r>
      <w:r w:rsidRPr="00F70B33">
        <w:rPr>
          <w:rFonts w:asciiTheme="minorHAnsi" w:hAnsiTheme="minorHAnsi" w:cstheme="minorHAnsi"/>
          <w:spacing w:val="-6"/>
        </w:rPr>
        <w:t xml:space="preserve"> </w:t>
      </w:r>
      <w:r w:rsidRPr="00F70B33">
        <w:rPr>
          <w:rFonts w:asciiTheme="minorHAnsi" w:hAnsiTheme="minorHAnsi" w:cstheme="minorHAnsi"/>
        </w:rPr>
        <w:t>that contains keys</w:t>
      </w:r>
      <w:r w:rsidRPr="00F70B33">
        <w:rPr>
          <w:rFonts w:asciiTheme="minorHAnsi" w:hAnsiTheme="minorHAnsi" w:cstheme="minorHAnsi"/>
          <w:spacing w:val="-4"/>
        </w:rPr>
        <w:t xml:space="preserve"> </w:t>
      </w:r>
      <w:r w:rsidRPr="00F70B33">
        <w:rPr>
          <w:rFonts w:asciiTheme="minorHAnsi" w:hAnsiTheme="minorHAnsi" w:cstheme="minorHAnsi"/>
        </w:rPr>
        <w:t>to each</w:t>
      </w:r>
      <w:r w:rsidRPr="00F70B33">
        <w:rPr>
          <w:rFonts w:asciiTheme="minorHAnsi" w:hAnsiTheme="minorHAnsi" w:cstheme="minorHAnsi"/>
          <w:spacing w:val="-7"/>
        </w:rPr>
        <w:t xml:space="preserve"> </w:t>
      </w:r>
      <w:r w:rsidRPr="00F70B33">
        <w:rPr>
          <w:rFonts w:asciiTheme="minorHAnsi" w:hAnsiTheme="minorHAnsi" w:cstheme="minorHAnsi"/>
        </w:rPr>
        <w:t>of</w:t>
      </w:r>
      <w:r w:rsidRPr="00F70B33">
        <w:rPr>
          <w:rFonts w:asciiTheme="minorHAnsi" w:hAnsiTheme="minorHAnsi" w:cstheme="minorHAnsi"/>
          <w:spacing w:val="-10"/>
        </w:rPr>
        <w:t xml:space="preserve"> </w:t>
      </w:r>
      <w:r w:rsidRPr="00F70B33">
        <w:rPr>
          <w:rFonts w:asciiTheme="minorHAnsi" w:hAnsiTheme="minorHAnsi" w:cstheme="minorHAnsi"/>
        </w:rPr>
        <w:t>the</w:t>
      </w:r>
      <w:r w:rsidRPr="00F70B33">
        <w:rPr>
          <w:rFonts w:asciiTheme="minorHAnsi" w:hAnsiTheme="minorHAnsi" w:cstheme="minorHAnsi"/>
          <w:spacing w:val="-3"/>
        </w:rPr>
        <w:t xml:space="preserve"> </w:t>
      </w:r>
      <w:r w:rsidRPr="00F70B33">
        <w:rPr>
          <w:rFonts w:asciiTheme="minorHAnsi" w:hAnsiTheme="minorHAnsi" w:cstheme="minorHAnsi"/>
        </w:rPr>
        <w:t>four</w:t>
      </w:r>
      <w:r w:rsidRPr="00F70B33">
        <w:rPr>
          <w:rFonts w:asciiTheme="minorHAnsi" w:hAnsiTheme="minorHAnsi" w:cstheme="minorHAnsi"/>
          <w:spacing w:val="-1"/>
        </w:rPr>
        <w:t xml:space="preserve"> </w:t>
      </w:r>
      <w:r w:rsidRPr="00F70B33">
        <w:rPr>
          <w:rFonts w:asciiTheme="minorHAnsi" w:hAnsiTheme="minorHAnsi" w:cstheme="minorHAnsi"/>
        </w:rPr>
        <w:t>dimensions, along</w:t>
      </w:r>
      <w:r w:rsidRPr="00F70B33">
        <w:rPr>
          <w:rFonts w:asciiTheme="minorHAnsi" w:hAnsiTheme="minorHAnsi" w:cstheme="minorHAnsi"/>
          <w:spacing w:val="-2"/>
        </w:rPr>
        <w:t xml:space="preserve"> </w:t>
      </w:r>
      <w:r w:rsidRPr="00F70B33">
        <w:rPr>
          <w:rFonts w:asciiTheme="minorHAnsi" w:hAnsiTheme="minorHAnsi" w:cstheme="minorHAnsi"/>
        </w:rPr>
        <w:t>with</w:t>
      </w:r>
      <w:r w:rsidRPr="00F70B33">
        <w:rPr>
          <w:rFonts w:asciiTheme="minorHAnsi" w:hAnsiTheme="minorHAnsi" w:cstheme="minorHAnsi"/>
          <w:spacing w:val="-7"/>
        </w:rPr>
        <w:t xml:space="preserve"> </w:t>
      </w:r>
      <w:r w:rsidRPr="00F70B33">
        <w:rPr>
          <w:rFonts w:asciiTheme="minorHAnsi" w:hAnsiTheme="minorHAnsi" w:cstheme="minorHAnsi"/>
        </w:rPr>
        <w:t>two</w:t>
      </w:r>
      <w:r w:rsidRPr="00F70B33">
        <w:rPr>
          <w:rFonts w:asciiTheme="minorHAnsi" w:hAnsiTheme="minorHAnsi" w:cstheme="minorHAnsi"/>
          <w:spacing w:val="-3"/>
        </w:rPr>
        <w:t xml:space="preserve"> </w:t>
      </w:r>
      <w:r w:rsidRPr="00F70B33">
        <w:rPr>
          <w:rFonts w:asciiTheme="minorHAnsi" w:hAnsiTheme="minorHAnsi" w:cstheme="minorHAnsi"/>
        </w:rPr>
        <w:t>measures:</w:t>
      </w:r>
      <w:r w:rsidRPr="00F70B33">
        <w:rPr>
          <w:rFonts w:asciiTheme="minorHAnsi" w:hAnsiTheme="minorHAnsi" w:cstheme="minorHAnsi"/>
          <w:spacing w:val="-2"/>
        </w:rPr>
        <w:t xml:space="preserve"> </w:t>
      </w:r>
      <w:r w:rsidRPr="00F70B33">
        <w:rPr>
          <w:rFonts w:asciiTheme="minorHAnsi" w:hAnsiTheme="minorHAnsi" w:cstheme="minorHAnsi"/>
        </w:rPr>
        <w:t>dollars</w:t>
      </w:r>
      <w:r w:rsidRPr="00F70B33">
        <w:rPr>
          <w:rFonts w:asciiTheme="minorHAnsi" w:hAnsiTheme="minorHAnsi" w:cstheme="minorHAnsi"/>
          <w:spacing w:val="-4"/>
        </w:rPr>
        <w:t xml:space="preserve"> </w:t>
      </w:r>
      <w:r w:rsidRPr="00F70B33">
        <w:rPr>
          <w:rFonts w:asciiTheme="minorHAnsi" w:hAnsiTheme="minorHAnsi" w:cstheme="minorHAnsi"/>
        </w:rPr>
        <w:t>sold</w:t>
      </w:r>
      <w:r w:rsidRPr="00F70B33">
        <w:rPr>
          <w:rFonts w:asciiTheme="minorHAnsi" w:hAnsiTheme="minorHAnsi" w:cstheme="minorHAnsi"/>
          <w:spacing w:val="-2"/>
        </w:rPr>
        <w:t xml:space="preserve"> </w:t>
      </w:r>
      <w:r w:rsidRPr="00F70B33">
        <w:rPr>
          <w:rFonts w:asciiTheme="minorHAnsi" w:hAnsiTheme="minorHAnsi" w:cstheme="minorHAnsi"/>
        </w:rPr>
        <w:t>and</w:t>
      </w:r>
      <w:r w:rsidRPr="00F70B33">
        <w:rPr>
          <w:rFonts w:asciiTheme="minorHAnsi" w:hAnsiTheme="minorHAnsi" w:cstheme="minorHAnsi"/>
          <w:spacing w:val="-2"/>
        </w:rPr>
        <w:t xml:space="preserve"> </w:t>
      </w:r>
      <w:r w:rsidRPr="00F70B33">
        <w:rPr>
          <w:rFonts w:asciiTheme="minorHAnsi" w:hAnsiTheme="minorHAnsi" w:cstheme="minorHAnsi"/>
        </w:rPr>
        <w:t>units</w:t>
      </w:r>
      <w:r w:rsidRPr="00F70B33">
        <w:rPr>
          <w:rFonts w:asciiTheme="minorHAnsi" w:hAnsiTheme="minorHAnsi" w:cstheme="minorHAnsi"/>
          <w:spacing w:val="-4"/>
        </w:rPr>
        <w:t xml:space="preserve"> </w:t>
      </w:r>
      <w:r w:rsidRPr="00F70B33">
        <w:rPr>
          <w:rFonts w:asciiTheme="minorHAnsi" w:hAnsiTheme="minorHAnsi" w:cstheme="minorHAnsi"/>
        </w:rPr>
        <w:t>sold. To</w:t>
      </w:r>
      <w:r w:rsidRPr="00F70B33">
        <w:rPr>
          <w:rFonts w:asciiTheme="minorHAnsi" w:hAnsiTheme="minorHAnsi" w:cstheme="minorHAnsi"/>
          <w:spacing w:val="-2"/>
        </w:rPr>
        <w:t xml:space="preserve"> </w:t>
      </w:r>
      <w:r w:rsidRPr="00F70B33">
        <w:rPr>
          <w:rFonts w:asciiTheme="minorHAnsi" w:hAnsiTheme="minorHAnsi" w:cstheme="minorHAnsi"/>
        </w:rPr>
        <w:t>minimize the size of the fact table, dimension identifiers (such as time key and item</w:t>
      </w:r>
      <w:r w:rsidRPr="00F70B33">
        <w:rPr>
          <w:rFonts w:asciiTheme="minorHAnsi" w:hAnsiTheme="minorHAnsi" w:cstheme="minorHAnsi"/>
          <w:spacing w:val="-1"/>
        </w:rPr>
        <w:t xml:space="preserve"> </w:t>
      </w:r>
      <w:r w:rsidRPr="00F70B33">
        <w:rPr>
          <w:rFonts w:asciiTheme="minorHAnsi" w:hAnsiTheme="minorHAnsi" w:cstheme="minorHAnsi"/>
        </w:rPr>
        <w:t>key) are system-generated identifiers. Notice that in the star schema, each dimension is represented by</w:t>
      </w:r>
      <w:r w:rsidRPr="00F70B33">
        <w:rPr>
          <w:rFonts w:asciiTheme="minorHAnsi" w:hAnsiTheme="minorHAnsi" w:cstheme="minorHAnsi"/>
          <w:spacing w:val="-3"/>
        </w:rPr>
        <w:t xml:space="preserve"> </w:t>
      </w:r>
      <w:r w:rsidRPr="00F70B33">
        <w:rPr>
          <w:rFonts w:asciiTheme="minorHAnsi" w:hAnsiTheme="minorHAnsi" w:cstheme="minorHAnsi"/>
        </w:rPr>
        <w:t>only</w:t>
      </w:r>
      <w:r w:rsidRPr="00F70B33">
        <w:rPr>
          <w:rFonts w:asciiTheme="minorHAnsi" w:hAnsiTheme="minorHAnsi" w:cstheme="minorHAnsi"/>
          <w:spacing w:val="-2"/>
        </w:rPr>
        <w:t xml:space="preserve"> </w:t>
      </w:r>
      <w:r w:rsidRPr="00F70B33">
        <w:rPr>
          <w:rFonts w:asciiTheme="minorHAnsi" w:hAnsiTheme="minorHAnsi" w:cstheme="minorHAnsi"/>
        </w:rPr>
        <w:t>one table, and each table contains a set of attributes. For example, the location dimension table contains the attribute set</w:t>
      </w:r>
    </w:p>
    <w:p w:rsidR="00F70B33" w:rsidRPr="00F70B33" w:rsidRDefault="00F70B33" w:rsidP="006F4E1B">
      <w:pPr>
        <w:pStyle w:val="BodyText"/>
        <w:ind w:left="-142" w:right="-188"/>
        <w:jc w:val="both"/>
        <w:rPr>
          <w:rFonts w:asciiTheme="minorHAnsi" w:hAnsiTheme="minorHAnsi" w:cstheme="minorHAnsi"/>
        </w:rPr>
      </w:pPr>
      <w:r w:rsidRPr="00F70B33">
        <w:rPr>
          <w:rFonts w:asciiTheme="minorHAnsi" w:hAnsiTheme="minorHAnsi" w:cstheme="minorHAnsi"/>
        </w:rPr>
        <w:t>{location</w:t>
      </w:r>
      <w:r w:rsidRPr="00F70B33">
        <w:rPr>
          <w:rFonts w:asciiTheme="minorHAnsi" w:hAnsiTheme="minorHAnsi" w:cstheme="minorHAnsi"/>
          <w:spacing w:val="-10"/>
        </w:rPr>
        <w:t xml:space="preserve"> </w:t>
      </w:r>
      <w:r w:rsidRPr="00F70B33">
        <w:rPr>
          <w:rFonts w:asciiTheme="minorHAnsi" w:hAnsiTheme="minorHAnsi" w:cstheme="minorHAnsi"/>
        </w:rPr>
        <w:t>key,</w:t>
      </w:r>
      <w:r w:rsidRPr="00F70B33">
        <w:rPr>
          <w:rFonts w:asciiTheme="minorHAnsi" w:hAnsiTheme="minorHAnsi" w:cstheme="minorHAnsi"/>
          <w:spacing w:val="-2"/>
        </w:rPr>
        <w:t xml:space="preserve"> </w:t>
      </w:r>
      <w:r w:rsidRPr="00F70B33">
        <w:rPr>
          <w:rFonts w:asciiTheme="minorHAnsi" w:hAnsiTheme="minorHAnsi" w:cstheme="minorHAnsi"/>
        </w:rPr>
        <w:t>street,</w:t>
      </w:r>
      <w:r w:rsidRPr="00F70B33">
        <w:rPr>
          <w:rFonts w:asciiTheme="minorHAnsi" w:hAnsiTheme="minorHAnsi" w:cstheme="minorHAnsi"/>
          <w:spacing w:val="-1"/>
        </w:rPr>
        <w:t xml:space="preserve"> </w:t>
      </w:r>
      <w:r w:rsidRPr="00F70B33">
        <w:rPr>
          <w:rFonts w:asciiTheme="minorHAnsi" w:hAnsiTheme="minorHAnsi" w:cstheme="minorHAnsi"/>
        </w:rPr>
        <w:t>city,</w:t>
      </w:r>
      <w:r w:rsidRPr="00F70B33">
        <w:rPr>
          <w:rFonts w:asciiTheme="minorHAnsi" w:hAnsiTheme="minorHAnsi" w:cstheme="minorHAnsi"/>
          <w:spacing w:val="-1"/>
        </w:rPr>
        <w:t xml:space="preserve"> </w:t>
      </w:r>
      <w:r w:rsidRPr="00F70B33">
        <w:rPr>
          <w:rFonts w:asciiTheme="minorHAnsi" w:hAnsiTheme="minorHAnsi" w:cstheme="minorHAnsi"/>
        </w:rPr>
        <w:t>province</w:t>
      </w:r>
      <w:r w:rsidRPr="00F70B33">
        <w:rPr>
          <w:rFonts w:asciiTheme="minorHAnsi" w:hAnsiTheme="minorHAnsi" w:cstheme="minorHAnsi"/>
          <w:spacing w:val="-4"/>
        </w:rPr>
        <w:t xml:space="preserve"> </w:t>
      </w:r>
      <w:r w:rsidRPr="00F70B33">
        <w:rPr>
          <w:rFonts w:asciiTheme="minorHAnsi" w:hAnsiTheme="minorHAnsi" w:cstheme="minorHAnsi"/>
        </w:rPr>
        <w:t>or</w:t>
      </w:r>
      <w:r w:rsidRPr="00F70B33">
        <w:rPr>
          <w:rFonts w:asciiTheme="minorHAnsi" w:hAnsiTheme="minorHAnsi" w:cstheme="minorHAnsi"/>
          <w:spacing w:val="-6"/>
        </w:rPr>
        <w:t xml:space="preserve"> </w:t>
      </w:r>
      <w:r w:rsidRPr="00F70B33">
        <w:rPr>
          <w:rFonts w:asciiTheme="minorHAnsi" w:hAnsiTheme="minorHAnsi" w:cstheme="minorHAnsi"/>
        </w:rPr>
        <w:t>state,</w:t>
      </w:r>
      <w:r w:rsidRPr="00F70B33">
        <w:rPr>
          <w:rFonts w:asciiTheme="minorHAnsi" w:hAnsiTheme="minorHAnsi" w:cstheme="minorHAnsi"/>
          <w:spacing w:val="-6"/>
        </w:rPr>
        <w:t xml:space="preserve"> </w:t>
      </w:r>
      <w:r w:rsidRPr="00F70B33">
        <w:rPr>
          <w:rFonts w:asciiTheme="minorHAnsi" w:hAnsiTheme="minorHAnsi" w:cstheme="minorHAnsi"/>
        </w:rPr>
        <w:t>country}.</w:t>
      </w:r>
      <w:r w:rsidRPr="00F70B33">
        <w:rPr>
          <w:rFonts w:asciiTheme="minorHAnsi" w:hAnsiTheme="minorHAnsi" w:cstheme="minorHAnsi"/>
          <w:spacing w:val="-2"/>
        </w:rPr>
        <w:t xml:space="preserve"> </w:t>
      </w:r>
      <w:r w:rsidRPr="00F70B33">
        <w:rPr>
          <w:rFonts w:asciiTheme="minorHAnsi" w:hAnsiTheme="minorHAnsi" w:cstheme="minorHAnsi"/>
        </w:rPr>
        <w:t>This</w:t>
      </w:r>
      <w:r w:rsidRPr="00F70B33">
        <w:rPr>
          <w:rFonts w:asciiTheme="minorHAnsi" w:hAnsiTheme="minorHAnsi" w:cstheme="minorHAnsi"/>
          <w:spacing w:val="-5"/>
        </w:rPr>
        <w:t xml:space="preserve"> </w:t>
      </w:r>
      <w:r w:rsidRPr="00F70B33">
        <w:rPr>
          <w:rFonts w:asciiTheme="minorHAnsi" w:hAnsiTheme="minorHAnsi" w:cstheme="minorHAnsi"/>
        </w:rPr>
        <w:t>constraint</w:t>
      </w:r>
      <w:r w:rsidRPr="00F70B33">
        <w:rPr>
          <w:rFonts w:asciiTheme="minorHAnsi" w:hAnsiTheme="minorHAnsi" w:cstheme="minorHAnsi"/>
          <w:spacing w:val="2"/>
        </w:rPr>
        <w:t xml:space="preserve"> </w:t>
      </w:r>
      <w:r w:rsidRPr="00F70B33">
        <w:rPr>
          <w:rFonts w:asciiTheme="minorHAnsi" w:hAnsiTheme="minorHAnsi" w:cstheme="minorHAnsi"/>
        </w:rPr>
        <w:t>may</w:t>
      </w:r>
      <w:r w:rsidRPr="00F70B33">
        <w:rPr>
          <w:rFonts w:asciiTheme="minorHAnsi" w:hAnsiTheme="minorHAnsi" w:cstheme="minorHAnsi"/>
          <w:spacing w:val="-3"/>
        </w:rPr>
        <w:t xml:space="preserve"> </w:t>
      </w:r>
      <w:r w:rsidRPr="00F70B33">
        <w:rPr>
          <w:rFonts w:asciiTheme="minorHAnsi" w:hAnsiTheme="minorHAnsi" w:cstheme="minorHAnsi"/>
        </w:rPr>
        <w:t>introduce</w:t>
      </w:r>
      <w:r w:rsidRPr="00F70B33">
        <w:rPr>
          <w:rFonts w:asciiTheme="minorHAnsi" w:hAnsiTheme="minorHAnsi" w:cstheme="minorHAnsi"/>
          <w:spacing w:val="-4"/>
        </w:rPr>
        <w:t xml:space="preserve"> </w:t>
      </w:r>
      <w:r w:rsidRPr="00F70B33">
        <w:rPr>
          <w:rFonts w:asciiTheme="minorHAnsi" w:hAnsiTheme="minorHAnsi" w:cstheme="minorHAnsi"/>
        </w:rPr>
        <w:t>some</w:t>
      </w:r>
      <w:r w:rsidRPr="00F70B33">
        <w:rPr>
          <w:rFonts w:asciiTheme="minorHAnsi" w:hAnsiTheme="minorHAnsi" w:cstheme="minorHAnsi"/>
          <w:spacing w:val="-4"/>
        </w:rPr>
        <w:t xml:space="preserve"> </w:t>
      </w:r>
      <w:r w:rsidRPr="00F70B33">
        <w:rPr>
          <w:rFonts w:asciiTheme="minorHAnsi" w:hAnsiTheme="minorHAnsi" w:cstheme="minorHAnsi"/>
          <w:spacing w:val="-2"/>
        </w:rPr>
        <w:t>redundancy.</w:t>
      </w:r>
    </w:p>
    <w:p w:rsidR="00F70B33" w:rsidRPr="00F70B33" w:rsidRDefault="00F70B33" w:rsidP="006F4E1B">
      <w:pPr>
        <w:pStyle w:val="BodyText"/>
        <w:spacing w:before="186"/>
        <w:ind w:right="-188"/>
        <w:jc w:val="both"/>
        <w:rPr>
          <w:rFonts w:asciiTheme="minorHAnsi" w:hAnsiTheme="minorHAnsi" w:cstheme="minorHAnsi"/>
        </w:rPr>
      </w:pPr>
    </w:p>
    <w:p w:rsidR="00F70B33" w:rsidRPr="00F70B33" w:rsidRDefault="00F70B33" w:rsidP="006F4E1B">
      <w:pPr>
        <w:pStyle w:val="BodyText"/>
        <w:ind w:left="-142" w:right="-188" w:firstLine="62"/>
        <w:jc w:val="both"/>
        <w:rPr>
          <w:rFonts w:asciiTheme="minorHAnsi" w:hAnsiTheme="minorHAnsi" w:cstheme="minorHAnsi"/>
        </w:rPr>
      </w:pPr>
      <w:r w:rsidRPr="00F70B33">
        <w:rPr>
          <w:rFonts w:asciiTheme="minorHAnsi" w:hAnsiTheme="minorHAnsi" w:cstheme="minorHAnsi"/>
        </w:rPr>
        <w:t>For</w:t>
      </w:r>
      <w:r w:rsidRPr="00F70B33">
        <w:rPr>
          <w:rFonts w:asciiTheme="minorHAnsi" w:hAnsiTheme="minorHAnsi" w:cstheme="minorHAnsi"/>
          <w:spacing w:val="-5"/>
        </w:rPr>
        <w:t xml:space="preserve"> </w:t>
      </w:r>
      <w:r w:rsidRPr="00F70B33">
        <w:rPr>
          <w:rFonts w:asciiTheme="minorHAnsi" w:hAnsiTheme="minorHAnsi" w:cstheme="minorHAnsi"/>
        </w:rPr>
        <w:t>example,</w:t>
      </w:r>
      <w:r w:rsidRPr="00F70B33">
        <w:rPr>
          <w:rFonts w:asciiTheme="minorHAnsi" w:hAnsiTheme="minorHAnsi" w:cstheme="minorHAnsi"/>
          <w:spacing w:val="-1"/>
        </w:rPr>
        <w:t xml:space="preserve"> </w:t>
      </w:r>
      <w:r w:rsidRPr="00F70B33">
        <w:rPr>
          <w:rFonts w:asciiTheme="minorHAnsi" w:hAnsiTheme="minorHAnsi" w:cstheme="minorHAnsi"/>
        </w:rPr>
        <w:t>“Vancouver”</w:t>
      </w:r>
      <w:r w:rsidRPr="00F70B33">
        <w:rPr>
          <w:rFonts w:asciiTheme="minorHAnsi" w:hAnsiTheme="minorHAnsi" w:cstheme="minorHAnsi"/>
          <w:spacing w:val="-3"/>
        </w:rPr>
        <w:t xml:space="preserve"> </w:t>
      </w:r>
      <w:r w:rsidRPr="00F70B33">
        <w:rPr>
          <w:rFonts w:asciiTheme="minorHAnsi" w:hAnsiTheme="minorHAnsi" w:cstheme="minorHAnsi"/>
        </w:rPr>
        <w:t>and “Victoria”</w:t>
      </w:r>
      <w:r w:rsidRPr="00F70B33">
        <w:rPr>
          <w:rFonts w:asciiTheme="minorHAnsi" w:hAnsiTheme="minorHAnsi" w:cstheme="minorHAnsi"/>
          <w:spacing w:val="-3"/>
        </w:rPr>
        <w:t xml:space="preserve"> </w:t>
      </w:r>
      <w:r w:rsidRPr="00F70B33">
        <w:rPr>
          <w:rFonts w:asciiTheme="minorHAnsi" w:hAnsiTheme="minorHAnsi" w:cstheme="minorHAnsi"/>
        </w:rPr>
        <w:t>are</w:t>
      </w:r>
      <w:r w:rsidRPr="00F70B33">
        <w:rPr>
          <w:rFonts w:asciiTheme="minorHAnsi" w:hAnsiTheme="minorHAnsi" w:cstheme="minorHAnsi"/>
          <w:spacing w:val="-3"/>
        </w:rPr>
        <w:t xml:space="preserve"> </w:t>
      </w:r>
      <w:r w:rsidRPr="00F70B33">
        <w:rPr>
          <w:rFonts w:asciiTheme="minorHAnsi" w:hAnsiTheme="minorHAnsi" w:cstheme="minorHAnsi"/>
        </w:rPr>
        <w:t>both</w:t>
      </w:r>
      <w:r w:rsidRPr="00F70B33">
        <w:rPr>
          <w:rFonts w:asciiTheme="minorHAnsi" w:hAnsiTheme="minorHAnsi" w:cstheme="minorHAnsi"/>
          <w:spacing w:val="-7"/>
        </w:rPr>
        <w:t xml:space="preserve"> </w:t>
      </w:r>
      <w:r w:rsidRPr="00F70B33">
        <w:rPr>
          <w:rFonts w:asciiTheme="minorHAnsi" w:hAnsiTheme="minorHAnsi" w:cstheme="minorHAnsi"/>
        </w:rPr>
        <w:t>cities in</w:t>
      </w:r>
      <w:r w:rsidRPr="00F70B33">
        <w:rPr>
          <w:rFonts w:asciiTheme="minorHAnsi" w:hAnsiTheme="minorHAnsi" w:cstheme="minorHAnsi"/>
          <w:spacing w:val="-7"/>
        </w:rPr>
        <w:t xml:space="preserve"> </w:t>
      </w:r>
      <w:r w:rsidRPr="00F70B33">
        <w:rPr>
          <w:rFonts w:asciiTheme="minorHAnsi" w:hAnsiTheme="minorHAnsi" w:cstheme="minorHAnsi"/>
        </w:rPr>
        <w:t>the</w:t>
      </w:r>
      <w:r w:rsidRPr="00F70B33">
        <w:rPr>
          <w:rFonts w:asciiTheme="minorHAnsi" w:hAnsiTheme="minorHAnsi" w:cstheme="minorHAnsi"/>
          <w:spacing w:val="-3"/>
        </w:rPr>
        <w:t xml:space="preserve"> </w:t>
      </w:r>
      <w:r w:rsidRPr="00F70B33">
        <w:rPr>
          <w:rFonts w:asciiTheme="minorHAnsi" w:hAnsiTheme="minorHAnsi" w:cstheme="minorHAnsi"/>
        </w:rPr>
        <w:t>Canadian</w:t>
      </w:r>
      <w:r w:rsidRPr="00F70B33">
        <w:rPr>
          <w:rFonts w:asciiTheme="minorHAnsi" w:hAnsiTheme="minorHAnsi" w:cstheme="minorHAnsi"/>
          <w:spacing w:val="-7"/>
        </w:rPr>
        <w:t xml:space="preserve"> </w:t>
      </w:r>
      <w:r w:rsidRPr="00F70B33">
        <w:rPr>
          <w:rFonts w:asciiTheme="minorHAnsi" w:hAnsiTheme="minorHAnsi" w:cstheme="minorHAnsi"/>
        </w:rPr>
        <w:t>province</w:t>
      </w:r>
      <w:r w:rsidRPr="00F70B33">
        <w:rPr>
          <w:rFonts w:asciiTheme="minorHAnsi" w:hAnsiTheme="minorHAnsi" w:cstheme="minorHAnsi"/>
          <w:spacing w:val="-3"/>
        </w:rPr>
        <w:t xml:space="preserve"> </w:t>
      </w:r>
      <w:r w:rsidRPr="00F70B33">
        <w:rPr>
          <w:rFonts w:asciiTheme="minorHAnsi" w:hAnsiTheme="minorHAnsi" w:cstheme="minorHAnsi"/>
        </w:rPr>
        <w:t>of</w:t>
      </w:r>
      <w:r w:rsidRPr="00F70B33">
        <w:rPr>
          <w:rFonts w:asciiTheme="minorHAnsi" w:hAnsiTheme="minorHAnsi" w:cstheme="minorHAnsi"/>
          <w:spacing w:val="-10"/>
        </w:rPr>
        <w:t xml:space="preserve"> </w:t>
      </w:r>
      <w:r w:rsidRPr="00F70B33">
        <w:rPr>
          <w:rFonts w:asciiTheme="minorHAnsi" w:hAnsiTheme="minorHAnsi" w:cstheme="minorHAnsi"/>
        </w:rPr>
        <w:t>British</w:t>
      </w:r>
      <w:r w:rsidRPr="00F70B33">
        <w:rPr>
          <w:rFonts w:asciiTheme="minorHAnsi" w:hAnsiTheme="minorHAnsi" w:cstheme="minorHAnsi"/>
          <w:spacing w:val="-7"/>
        </w:rPr>
        <w:t xml:space="preserve"> </w:t>
      </w:r>
      <w:r w:rsidRPr="00F70B33">
        <w:rPr>
          <w:rFonts w:asciiTheme="minorHAnsi" w:hAnsiTheme="minorHAnsi" w:cstheme="minorHAnsi"/>
        </w:rPr>
        <w:t xml:space="preserve">Columbia. Entries for such cities in the location dimension table will create redundancy among the attributes province or state and country, that is, (..., Vancouver, British Columbia, Canada) and </w:t>
      </w:r>
      <w:r w:rsidR="006F4E1B">
        <w:rPr>
          <w:rFonts w:asciiTheme="minorHAnsi" w:hAnsiTheme="minorHAnsi" w:cstheme="minorHAnsi"/>
        </w:rPr>
        <w:t xml:space="preserve">              </w:t>
      </w:r>
      <w:r w:rsidRPr="00F70B33">
        <w:rPr>
          <w:rFonts w:asciiTheme="minorHAnsi" w:hAnsiTheme="minorHAnsi" w:cstheme="minorHAnsi"/>
        </w:rPr>
        <w:t>(..., Victoria, British Columbia, Canada). Moreover, the attributes within a dimension table may form either a hierarchy (total order) or a lattice (partial order).</w:t>
      </w:r>
    </w:p>
    <w:p w:rsidR="0033000B" w:rsidRDefault="00F70B33" w:rsidP="006F4E1B">
      <w:pPr>
        <w:ind w:left="-284"/>
        <w:jc w:val="center"/>
        <w:rPr>
          <w:b/>
          <w:bCs/>
        </w:rPr>
      </w:pPr>
      <w:r>
        <w:rPr>
          <w:noProof/>
          <w:sz w:val="20"/>
        </w:rPr>
        <w:drawing>
          <wp:inline distT="0" distB="0" distL="0" distR="0" wp14:anchorId="3445EF31" wp14:editId="79F5EBFC">
            <wp:extent cx="4864608" cy="3438144"/>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3" cstate="print"/>
                    <a:stretch>
                      <a:fillRect/>
                    </a:stretch>
                  </pic:blipFill>
                  <pic:spPr>
                    <a:xfrm>
                      <a:off x="0" y="0"/>
                      <a:ext cx="4866194" cy="3439265"/>
                    </a:xfrm>
                    <a:prstGeom prst="rect">
                      <a:avLst/>
                    </a:prstGeom>
                  </pic:spPr>
                </pic:pic>
              </a:graphicData>
            </a:graphic>
          </wp:inline>
        </w:drawing>
      </w:r>
    </w:p>
    <w:p w:rsidR="00F70B33" w:rsidRDefault="00F70B33" w:rsidP="00F70B33">
      <w:pPr>
        <w:pStyle w:val="Heading5"/>
        <w:ind w:left="-142"/>
        <w:jc w:val="both"/>
        <w:rPr>
          <w:rFonts w:asciiTheme="minorHAnsi" w:hAnsiTheme="minorHAnsi" w:cstheme="minorHAnsi"/>
          <w:b/>
          <w:bCs/>
          <w:color w:val="auto"/>
          <w:spacing w:val="-2"/>
        </w:rPr>
      </w:pPr>
    </w:p>
    <w:p w:rsidR="00350A2F" w:rsidRDefault="00350A2F" w:rsidP="00F70B33">
      <w:pPr>
        <w:pStyle w:val="Heading5"/>
        <w:ind w:left="-142"/>
        <w:jc w:val="both"/>
        <w:rPr>
          <w:rFonts w:asciiTheme="minorHAnsi" w:hAnsiTheme="minorHAnsi" w:cstheme="minorHAnsi"/>
          <w:b/>
          <w:bCs/>
          <w:color w:val="auto"/>
          <w:spacing w:val="-2"/>
        </w:rPr>
      </w:pPr>
    </w:p>
    <w:p w:rsidR="00F70B33" w:rsidRPr="00F70B33" w:rsidRDefault="00F70B33" w:rsidP="00F70B33">
      <w:pPr>
        <w:pStyle w:val="Heading5"/>
        <w:ind w:left="-142"/>
        <w:jc w:val="both"/>
        <w:rPr>
          <w:rFonts w:asciiTheme="minorHAnsi" w:hAnsiTheme="minorHAnsi" w:cstheme="minorHAnsi"/>
          <w:b/>
          <w:bCs/>
          <w:color w:val="auto"/>
          <w:spacing w:val="-2"/>
        </w:rPr>
      </w:pPr>
      <w:r w:rsidRPr="00F70B33">
        <w:rPr>
          <w:rFonts w:asciiTheme="minorHAnsi" w:hAnsiTheme="minorHAnsi" w:cstheme="minorHAnsi"/>
          <w:b/>
          <w:bCs/>
          <w:color w:val="auto"/>
          <w:spacing w:val="-2"/>
        </w:rPr>
        <w:t>Snowflake schema.:</w:t>
      </w:r>
    </w:p>
    <w:p w:rsidR="00F70B33" w:rsidRDefault="00F70B33" w:rsidP="00F70B33">
      <w:pPr>
        <w:pStyle w:val="BodyText"/>
        <w:spacing w:before="3"/>
      </w:pPr>
    </w:p>
    <w:p w:rsidR="00F70B33" w:rsidRPr="00F70B33" w:rsidRDefault="00F70B33" w:rsidP="006F4E1B">
      <w:pPr>
        <w:pStyle w:val="BodyText"/>
        <w:ind w:left="-142" w:right="-188" w:firstLine="62"/>
        <w:jc w:val="both"/>
        <w:rPr>
          <w:rFonts w:asciiTheme="minorHAnsi" w:hAnsiTheme="minorHAnsi" w:cstheme="minorHAnsi"/>
        </w:rPr>
      </w:pPr>
      <w:r w:rsidRPr="00F70B33">
        <w:rPr>
          <w:rFonts w:asciiTheme="minorHAnsi" w:hAnsiTheme="minorHAnsi" w:cstheme="minorHAnsi"/>
        </w:rPr>
        <w:t>A snowflake schema for AllElectronics sales is given in Figure Here, the sales fact table is identical to that of the star schema in Figure . The main difference between the two schemas is in the definition of dimension tables.</w:t>
      </w:r>
    </w:p>
    <w:p w:rsidR="00F70B33" w:rsidRDefault="00F70B33" w:rsidP="006F4E1B">
      <w:pPr>
        <w:pStyle w:val="BodyText"/>
        <w:ind w:left="-142" w:right="-188" w:firstLine="62"/>
        <w:jc w:val="both"/>
        <w:rPr>
          <w:rFonts w:asciiTheme="minorHAnsi" w:hAnsiTheme="minorHAnsi" w:cstheme="minorHAnsi"/>
        </w:rPr>
      </w:pPr>
      <w:r w:rsidRPr="00F70B33">
        <w:rPr>
          <w:rFonts w:asciiTheme="minorHAnsi" w:hAnsiTheme="minorHAnsi" w:cstheme="minorHAnsi"/>
        </w:rPr>
        <w:t>The single dimension table for item in the star schema is normalized in the snowflake schema, resulting in new item and supplier tables. For example, the item dimension table now contains the attributes item key, item name, brand, type, and supplier key, where supplier key is linked to the supplier dimension table, containing supplier key and supplier type information. Similarly, the single dimension table for location in the star schema can be normalized into two new tables: location and city. The city key in the new location table links to the city dimension. Notice that further normalization can be performed on province or state and country in the snowflake schema</w:t>
      </w:r>
      <w:r w:rsidR="006F4E1B">
        <w:rPr>
          <w:rFonts w:asciiTheme="minorHAnsi" w:hAnsiTheme="minorHAnsi" w:cstheme="minorHAnsi"/>
        </w:rPr>
        <w:t>.</w:t>
      </w:r>
    </w:p>
    <w:p w:rsidR="006F4E1B" w:rsidRDefault="006F4E1B" w:rsidP="006F4E1B">
      <w:pPr>
        <w:pStyle w:val="BodyText"/>
        <w:ind w:left="-142" w:right="-188" w:firstLine="62"/>
        <w:jc w:val="both"/>
        <w:rPr>
          <w:rFonts w:asciiTheme="minorHAnsi" w:hAnsiTheme="minorHAnsi" w:cstheme="minorHAnsi"/>
        </w:rPr>
      </w:pPr>
    </w:p>
    <w:p w:rsidR="006F4E1B" w:rsidRPr="00F70B33" w:rsidRDefault="006F4E1B" w:rsidP="006F4E1B">
      <w:pPr>
        <w:pStyle w:val="BodyText"/>
        <w:ind w:left="-142" w:right="-188" w:firstLine="62"/>
        <w:jc w:val="both"/>
        <w:rPr>
          <w:rFonts w:asciiTheme="minorHAnsi" w:hAnsiTheme="minorHAnsi" w:cstheme="minorHAnsi"/>
        </w:rPr>
      </w:pPr>
    </w:p>
    <w:p w:rsidR="00F70B33" w:rsidRDefault="00F70B33" w:rsidP="006F4E1B">
      <w:pPr>
        <w:ind w:left="-284"/>
        <w:jc w:val="center"/>
        <w:rPr>
          <w:b/>
          <w:bCs/>
        </w:rPr>
      </w:pPr>
      <w:r>
        <w:rPr>
          <w:noProof/>
          <w:sz w:val="20"/>
        </w:rPr>
        <w:drawing>
          <wp:inline distT="0" distB="0" distL="0" distR="0" wp14:anchorId="44508075" wp14:editId="5F5CD142">
            <wp:extent cx="5160245" cy="339852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4" cstate="print"/>
                    <a:stretch>
                      <a:fillRect/>
                    </a:stretch>
                  </pic:blipFill>
                  <pic:spPr>
                    <a:xfrm>
                      <a:off x="0" y="0"/>
                      <a:ext cx="5160245" cy="3398520"/>
                    </a:xfrm>
                    <a:prstGeom prst="rect">
                      <a:avLst/>
                    </a:prstGeom>
                  </pic:spPr>
                </pic:pic>
              </a:graphicData>
            </a:graphic>
          </wp:inline>
        </w:drawing>
      </w:r>
    </w:p>
    <w:p w:rsidR="00F70B33" w:rsidRDefault="00F70B33" w:rsidP="00F70B33">
      <w:pPr>
        <w:pStyle w:val="Heading5"/>
        <w:ind w:left="-142"/>
        <w:jc w:val="both"/>
        <w:rPr>
          <w:rFonts w:asciiTheme="minorHAnsi" w:hAnsiTheme="minorHAnsi" w:cstheme="minorHAnsi"/>
          <w:b/>
          <w:bCs/>
          <w:color w:val="auto"/>
          <w:spacing w:val="-2"/>
        </w:rPr>
      </w:pPr>
    </w:p>
    <w:p w:rsidR="00F70B33" w:rsidRDefault="00F70B33" w:rsidP="00F70B33">
      <w:pPr>
        <w:pStyle w:val="Heading5"/>
        <w:ind w:left="-142"/>
        <w:jc w:val="both"/>
        <w:rPr>
          <w:rFonts w:asciiTheme="minorHAnsi" w:hAnsiTheme="minorHAnsi" w:cstheme="minorHAnsi"/>
          <w:b/>
          <w:bCs/>
          <w:color w:val="auto"/>
          <w:spacing w:val="-2"/>
        </w:rPr>
      </w:pPr>
      <w:r w:rsidRPr="00F70B33">
        <w:rPr>
          <w:rFonts w:asciiTheme="minorHAnsi" w:hAnsiTheme="minorHAnsi" w:cstheme="minorHAnsi"/>
          <w:b/>
          <w:bCs/>
          <w:color w:val="auto"/>
          <w:spacing w:val="-2"/>
        </w:rPr>
        <w:t>Fact constellation.</w:t>
      </w:r>
    </w:p>
    <w:p w:rsidR="006F4E1B" w:rsidRPr="006F4E1B" w:rsidRDefault="006F4E1B" w:rsidP="006F4E1B"/>
    <w:p w:rsidR="00F70B33" w:rsidRDefault="00F70B33" w:rsidP="006F4E1B">
      <w:pPr>
        <w:pStyle w:val="BodyText"/>
        <w:ind w:left="-142" w:right="-472" w:firstLine="62"/>
        <w:jc w:val="both"/>
        <w:rPr>
          <w:rFonts w:asciiTheme="minorHAnsi" w:hAnsiTheme="minorHAnsi" w:cstheme="minorHAnsi"/>
        </w:rPr>
      </w:pPr>
      <w:r w:rsidRPr="00F70B33">
        <w:rPr>
          <w:rFonts w:asciiTheme="minorHAnsi" w:hAnsiTheme="minorHAnsi" w:cstheme="minorHAnsi"/>
        </w:rPr>
        <w:t>A fact constellation schema is shown in Figure. This schema specifies two fact tables, sales and shipping. The sales table definition is identical to that of the star schema . The shipping table has five dimensions, or keys: item key, time key, shipper key, from location, and to location, and two measures: dollars cost and units shipped.</w:t>
      </w:r>
    </w:p>
    <w:p w:rsidR="006F4E1B" w:rsidRPr="00F70B33" w:rsidRDefault="006F4E1B" w:rsidP="006F4E1B">
      <w:pPr>
        <w:pStyle w:val="BodyText"/>
        <w:ind w:left="-142" w:right="-472" w:firstLine="62"/>
        <w:jc w:val="both"/>
        <w:rPr>
          <w:rFonts w:asciiTheme="minorHAnsi" w:hAnsiTheme="minorHAnsi" w:cstheme="minorHAnsi"/>
        </w:rPr>
      </w:pPr>
    </w:p>
    <w:p w:rsidR="00F70B33" w:rsidRDefault="00F70B33" w:rsidP="006F4E1B">
      <w:pPr>
        <w:pStyle w:val="BodyText"/>
        <w:ind w:left="-142" w:right="-472" w:firstLine="62"/>
        <w:jc w:val="both"/>
        <w:rPr>
          <w:rFonts w:asciiTheme="minorHAnsi" w:hAnsiTheme="minorHAnsi" w:cstheme="minorHAnsi"/>
        </w:rPr>
      </w:pPr>
      <w:r w:rsidRPr="00F70B33">
        <w:rPr>
          <w:rFonts w:asciiTheme="minorHAnsi" w:hAnsiTheme="minorHAnsi" w:cstheme="minorHAnsi"/>
        </w:rPr>
        <w:t>A fact constellation schema allows dimension tables to be shared between fact tables. For example, the dimensions tables for time, item, and location are shared between both the sales and shipping fact tables.</w:t>
      </w:r>
    </w:p>
    <w:p w:rsidR="006F4E1B" w:rsidRPr="00F70B33" w:rsidRDefault="006F4E1B" w:rsidP="006F4E1B">
      <w:pPr>
        <w:pStyle w:val="BodyText"/>
        <w:ind w:left="-142" w:right="-472" w:firstLine="62"/>
        <w:jc w:val="both"/>
        <w:rPr>
          <w:rFonts w:asciiTheme="minorHAnsi" w:hAnsiTheme="minorHAnsi" w:cstheme="minorHAnsi"/>
        </w:rPr>
      </w:pPr>
    </w:p>
    <w:p w:rsidR="00F70B33" w:rsidRPr="00F70B33" w:rsidRDefault="00F70B33" w:rsidP="006F4E1B">
      <w:pPr>
        <w:pStyle w:val="BodyText"/>
        <w:ind w:left="-142" w:right="-472" w:firstLine="62"/>
        <w:jc w:val="both"/>
        <w:rPr>
          <w:rFonts w:asciiTheme="minorHAnsi" w:hAnsiTheme="minorHAnsi" w:cstheme="minorHAnsi"/>
        </w:rPr>
      </w:pPr>
      <w:r w:rsidRPr="00F70B33">
        <w:rPr>
          <w:rFonts w:asciiTheme="minorHAnsi" w:hAnsiTheme="minorHAnsi" w:cstheme="minorHAnsi"/>
        </w:rPr>
        <w:t>In data warehousing, there is a distinction between a data warehouse and a data mart.</w:t>
      </w:r>
    </w:p>
    <w:p w:rsidR="00F70B33" w:rsidRPr="00F70B33" w:rsidRDefault="00F70B33" w:rsidP="006F4E1B">
      <w:pPr>
        <w:pStyle w:val="BodyText"/>
        <w:ind w:left="-142" w:right="-472" w:firstLine="62"/>
        <w:jc w:val="both"/>
        <w:rPr>
          <w:rFonts w:asciiTheme="minorHAnsi" w:hAnsiTheme="minorHAnsi" w:cstheme="minorHAnsi"/>
        </w:rPr>
      </w:pPr>
    </w:p>
    <w:p w:rsidR="00F70B33" w:rsidRPr="00F70B33" w:rsidRDefault="00F70B33" w:rsidP="006F4E1B">
      <w:pPr>
        <w:pStyle w:val="BodyText"/>
        <w:ind w:left="-142" w:right="-472" w:firstLine="62"/>
        <w:jc w:val="both"/>
        <w:rPr>
          <w:rFonts w:asciiTheme="minorHAnsi" w:hAnsiTheme="minorHAnsi" w:cstheme="minorHAnsi"/>
        </w:rPr>
      </w:pPr>
      <w:r w:rsidRPr="00F70B33">
        <w:rPr>
          <w:rFonts w:asciiTheme="minorHAnsi" w:hAnsiTheme="minorHAnsi" w:cstheme="minorHAnsi"/>
        </w:rPr>
        <w:t xml:space="preserve">A data warehouse collects information about subjects that span the entire organization, such as customers, items, sales, assets, and personnel, and thus its scope is enterprise-wide. For data warehouses, the fact constellation schema is commonly used, since it can model multiple, interrelated subjects. A data mart, on the other hand, is a department subset of the data warehouse that focuses on selected subjects, and thus its scope is department wide. For data marts, the star or snowflake </w:t>
      </w:r>
      <w:r w:rsidRPr="00F70B33">
        <w:rPr>
          <w:rFonts w:asciiTheme="minorHAnsi" w:hAnsiTheme="minorHAnsi" w:cstheme="minorHAnsi"/>
        </w:rPr>
        <w:lastRenderedPageBreak/>
        <w:t>schema are commonly used, since both are geared toward modeling single subjects, although the star schema is more popular and efficient.</w:t>
      </w:r>
    </w:p>
    <w:p w:rsidR="00F70B33" w:rsidRPr="0033000B" w:rsidRDefault="00F70B33" w:rsidP="006F4E1B">
      <w:pPr>
        <w:ind w:left="-284"/>
        <w:jc w:val="center"/>
        <w:rPr>
          <w:b/>
          <w:bCs/>
        </w:rPr>
      </w:pPr>
      <w:r>
        <w:rPr>
          <w:noProof/>
          <w:sz w:val="20"/>
        </w:rPr>
        <w:drawing>
          <wp:inline distT="0" distB="0" distL="0" distR="0" wp14:anchorId="503E29AC" wp14:editId="7BD17EBA">
            <wp:extent cx="5172013" cy="321564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5172013" cy="3215640"/>
                    </a:xfrm>
                    <a:prstGeom prst="rect">
                      <a:avLst/>
                    </a:prstGeom>
                  </pic:spPr>
                </pic:pic>
              </a:graphicData>
            </a:graphic>
          </wp:inline>
        </w:drawing>
      </w:r>
    </w:p>
    <w:p w:rsidR="004A6F61" w:rsidRDefault="004A6F61" w:rsidP="004A6F61">
      <w:pPr>
        <w:pStyle w:val="Heading1"/>
        <w:kinsoku w:val="0"/>
        <w:overflowPunct w:val="0"/>
        <w:spacing w:before="240"/>
        <w:ind w:left="-284" w:right="-472"/>
        <w:jc w:val="left"/>
        <w:rPr>
          <w:rFonts w:ascii="Calibri" w:hAnsi="Calibri" w:cs="Calibri"/>
          <w:bCs w:val="0"/>
        </w:rPr>
      </w:pPr>
      <w:r w:rsidRPr="00A24157">
        <w:rPr>
          <w:rFonts w:ascii="Calibri" w:hAnsi="Calibri" w:cs="Calibri"/>
          <w:bCs w:val="0"/>
        </w:rPr>
        <w:t>Typical OLAP Operations.</w:t>
      </w:r>
    </w:p>
    <w:p w:rsidR="00350A2F" w:rsidRDefault="00350A2F" w:rsidP="00572E87">
      <w:pPr>
        <w:pStyle w:val="Heading3"/>
        <w:ind w:left="-284"/>
        <w:rPr>
          <w:rFonts w:asciiTheme="minorHAnsi" w:hAnsiTheme="minorHAnsi" w:cstheme="minorHAnsi"/>
          <w:b/>
          <w:bCs/>
          <w:color w:val="auto"/>
          <w:spacing w:val="-2"/>
          <w:sz w:val="22"/>
          <w:szCs w:val="22"/>
        </w:rPr>
      </w:pPr>
    </w:p>
    <w:p w:rsidR="00572E87" w:rsidRPr="00572E87" w:rsidRDefault="00572E87" w:rsidP="00572E87">
      <w:pPr>
        <w:pStyle w:val="Heading3"/>
        <w:ind w:left="-284"/>
        <w:rPr>
          <w:rFonts w:asciiTheme="minorHAnsi" w:hAnsiTheme="minorHAnsi" w:cstheme="minorHAnsi"/>
          <w:b/>
          <w:bCs/>
          <w:color w:val="auto"/>
          <w:sz w:val="22"/>
          <w:szCs w:val="22"/>
        </w:rPr>
      </w:pPr>
      <w:r w:rsidRPr="00572E87">
        <w:rPr>
          <w:rFonts w:asciiTheme="minorHAnsi" w:hAnsiTheme="minorHAnsi" w:cstheme="minorHAnsi"/>
          <w:b/>
          <w:bCs/>
          <w:color w:val="auto"/>
          <w:spacing w:val="-2"/>
          <w:sz w:val="22"/>
          <w:szCs w:val="22"/>
        </w:rPr>
        <w:t>OLAP(Online</w:t>
      </w:r>
      <w:r w:rsidRPr="00572E87">
        <w:rPr>
          <w:rFonts w:asciiTheme="minorHAnsi" w:hAnsiTheme="minorHAnsi" w:cstheme="minorHAnsi"/>
          <w:b/>
          <w:bCs/>
          <w:color w:val="auto"/>
          <w:spacing w:val="-25"/>
          <w:sz w:val="22"/>
          <w:szCs w:val="22"/>
        </w:rPr>
        <w:t xml:space="preserve"> </w:t>
      </w:r>
      <w:r w:rsidRPr="00572E87">
        <w:rPr>
          <w:rFonts w:asciiTheme="minorHAnsi" w:hAnsiTheme="minorHAnsi" w:cstheme="minorHAnsi"/>
          <w:b/>
          <w:bCs/>
          <w:color w:val="auto"/>
          <w:spacing w:val="-2"/>
          <w:sz w:val="22"/>
          <w:szCs w:val="22"/>
        </w:rPr>
        <w:t>analytical</w:t>
      </w:r>
      <w:r w:rsidRPr="00572E87">
        <w:rPr>
          <w:rFonts w:asciiTheme="minorHAnsi" w:hAnsiTheme="minorHAnsi" w:cstheme="minorHAnsi"/>
          <w:b/>
          <w:bCs/>
          <w:color w:val="auto"/>
          <w:spacing w:val="-16"/>
          <w:sz w:val="22"/>
          <w:szCs w:val="22"/>
        </w:rPr>
        <w:t xml:space="preserve"> </w:t>
      </w:r>
      <w:r w:rsidRPr="00572E87">
        <w:rPr>
          <w:rFonts w:asciiTheme="minorHAnsi" w:hAnsiTheme="minorHAnsi" w:cstheme="minorHAnsi"/>
          <w:b/>
          <w:bCs/>
          <w:color w:val="auto"/>
          <w:spacing w:val="-2"/>
          <w:sz w:val="22"/>
          <w:szCs w:val="22"/>
        </w:rPr>
        <w:t>Processing):</w:t>
      </w:r>
    </w:p>
    <w:p w:rsidR="00572E87" w:rsidRDefault="00572E87" w:rsidP="006F4E1B">
      <w:pPr>
        <w:pStyle w:val="BodyText"/>
        <w:numPr>
          <w:ilvl w:val="0"/>
          <w:numId w:val="18"/>
        </w:numPr>
        <w:tabs>
          <w:tab w:val="left" w:pos="1620"/>
        </w:tabs>
        <w:rPr>
          <w:rFonts w:asciiTheme="minorHAnsi" w:hAnsiTheme="minorHAnsi" w:cstheme="minorHAnsi"/>
        </w:rPr>
      </w:pPr>
      <w:r w:rsidRPr="00572E87">
        <w:rPr>
          <w:rFonts w:asciiTheme="minorHAnsi" w:hAnsiTheme="minorHAnsi" w:cstheme="minorHAnsi"/>
        </w:rPr>
        <w:t>OLAP</w:t>
      </w:r>
      <w:r w:rsidRPr="00572E87">
        <w:rPr>
          <w:rFonts w:asciiTheme="minorHAnsi" w:hAnsiTheme="minorHAnsi" w:cstheme="minorHAnsi"/>
          <w:spacing w:val="16"/>
        </w:rPr>
        <w:t xml:space="preserve"> </w:t>
      </w:r>
      <w:r w:rsidRPr="00572E87">
        <w:rPr>
          <w:rFonts w:asciiTheme="minorHAnsi" w:hAnsiTheme="minorHAnsi" w:cstheme="minorHAnsi"/>
        </w:rPr>
        <w:t>is</w:t>
      </w:r>
      <w:r w:rsidRPr="00572E87">
        <w:rPr>
          <w:rFonts w:asciiTheme="minorHAnsi" w:hAnsiTheme="minorHAnsi" w:cstheme="minorHAnsi"/>
          <w:spacing w:val="10"/>
        </w:rPr>
        <w:t xml:space="preserve"> </w:t>
      </w:r>
      <w:r w:rsidRPr="00572E87">
        <w:rPr>
          <w:rFonts w:asciiTheme="minorHAnsi" w:hAnsiTheme="minorHAnsi" w:cstheme="minorHAnsi"/>
        </w:rPr>
        <w:t>an</w:t>
      </w:r>
      <w:r w:rsidRPr="00572E87">
        <w:rPr>
          <w:rFonts w:asciiTheme="minorHAnsi" w:hAnsiTheme="minorHAnsi" w:cstheme="minorHAnsi"/>
          <w:spacing w:val="13"/>
        </w:rPr>
        <w:t xml:space="preserve"> </w:t>
      </w:r>
      <w:r w:rsidRPr="00572E87">
        <w:rPr>
          <w:rFonts w:asciiTheme="minorHAnsi" w:hAnsiTheme="minorHAnsi" w:cstheme="minorHAnsi"/>
        </w:rPr>
        <w:t>approach</w:t>
      </w:r>
      <w:r w:rsidRPr="00572E87">
        <w:rPr>
          <w:rFonts w:asciiTheme="minorHAnsi" w:hAnsiTheme="minorHAnsi" w:cstheme="minorHAnsi"/>
          <w:spacing w:val="5"/>
        </w:rPr>
        <w:t xml:space="preserve"> </w:t>
      </w:r>
      <w:r w:rsidRPr="00572E87">
        <w:rPr>
          <w:rFonts w:asciiTheme="minorHAnsi" w:hAnsiTheme="minorHAnsi" w:cstheme="minorHAnsi"/>
        </w:rPr>
        <w:t>to</w:t>
      </w:r>
      <w:r w:rsidRPr="00572E87">
        <w:rPr>
          <w:rFonts w:asciiTheme="minorHAnsi" w:hAnsiTheme="minorHAnsi" w:cstheme="minorHAnsi"/>
          <w:spacing w:val="17"/>
        </w:rPr>
        <w:t xml:space="preserve"> </w:t>
      </w:r>
      <w:r w:rsidRPr="00572E87">
        <w:rPr>
          <w:rFonts w:asciiTheme="minorHAnsi" w:hAnsiTheme="minorHAnsi" w:cstheme="minorHAnsi"/>
        </w:rPr>
        <w:t>answering</w:t>
      </w:r>
      <w:r w:rsidRPr="00572E87">
        <w:rPr>
          <w:rFonts w:asciiTheme="minorHAnsi" w:hAnsiTheme="minorHAnsi" w:cstheme="minorHAnsi"/>
          <w:spacing w:val="18"/>
        </w:rPr>
        <w:t xml:space="preserve"> </w:t>
      </w:r>
      <w:r w:rsidRPr="00572E87">
        <w:rPr>
          <w:rFonts w:asciiTheme="minorHAnsi" w:hAnsiTheme="minorHAnsi" w:cstheme="minorHAnsi"/>
        </w:rPr>
        <w:t>multi-dimensional</w:t>
      </w:r>
      <w:r w:rsidRPr="00572E87">
        <w:rPr>
          <w:rFonts w:asciiTheme="minorHAnsi" w:hAnsiTheme="minorHAnsi" w:cstheme="minorHAnsi"/>
          <w:spacing w:val="6"/>
        </w:rPr>
        <w:t xml:space="preserve"> </w:t>
      </w:r>
      <w:r w:rsidRPr="00572E87">
        <w:rPr>
          <w:rFonts w:asciiTheme="minorHAnsi" w:hAnsiTheme="minorHAnsi" w:cstheme="minorHAnsi"/>
        </w:rPr>
        <w:t>analytical</w:t>
      </w:r>
      <w:r w:rsidRPr="00572E87">
        <w:rPr>
          <w:rFonts w:asciiTheme="minorHAnsi" w:hAnsiTheme="minorHAnsi" w:cstheme="minorHAnsi"/>
          <w:spacing w:val="11"/>
        </w:rPr>
        <w:t xml:space="preserve"> </w:t>
      </w:r>
      <w:r w:rsidRPr="00572E87">
        <w:rPr>
          <w:rFonts w:asciiTheme="minorHAnsi" w:hAnsiTheme="minorHAnsi" w:cstheme="minorHAnsi"/>
        </w:rPr>
        <w:t>(MDA)</w:t>
      </w:r>
      <w:r w:rsidRPr="00572E87">
        <w:rPr>
          <w:rFonts w:asciiTheme="minorHAnsi" w:hAnsiTheme="minorHAnsi" w:cstheme="minorHAnsi"/>
          <w:spacing w:val="19"/>
        </w:rPr>
        <w:t xml:space="preserve"> </w:t>
      </w:r>
      <w:r w:rsidRPr="00572E87">
        <w:rPr>
          <w:rFonts w:asciiTheme="minorHAnsi" w:hAnsiTheme="minorHAnsi" w:cstheme="minorHAnsi"/>
        </w:rPr>
        <w:t>queries</w:t>
      </w:r>
      <w:r w:rsidRPr="00572E87">
        <w:rPr>
          <w:rFonts w:asciiTheme="minorHAnsi" w:hAnsiTheme="minorHAnsi" w:cstheme="minorHAnsi"/>
          <w:spacing w:val="11"/>
        </w:rPr>
        <w:t xml:space="preserve"> </w:t>
      </w:r>
      <w:r w:rsidRPr="00572E87">
        <w:rPr>
          <w:rFonts w:asciiTheme="minorHAnsi" w:hAnsiTheme="minorHAnsi" w:cstheme="minorHAnsi"/>
          <w:spacing w:val="-2"/>
        </w:rPr>
        <w:t>swiftly.</w:t>
      </w:r>
    </w:p>
    <w:p w:rsidR="00572E87" w:rsidRPr="00572E87" w:rsidRDefault="00572E87" w:rsidP="006F4E1B">
      <w:pPr>
        <w:pStyle w:val="BodyText"/>
        <w:numPr>
          <w:ilvl w:val="0"/>
          <w:numId w:val="18"/>
        </w:numPr>
        <w:tabs>
          <w:tab w:val="left" w:pos="1620"/>
        </w:tabs>
        <w:rPr>
          <w:rFonts w:asciiTheme="minorHAnsi" w:hAnsiTheme="minorHAnsi" w:cstheme="minorHAnsi"/>
        </w:rPr>
      </w:pPr>
      <w:r>
        <w:rPr>
          <w:rFonts w:asciiTheme="minorHAnsi" w:hAnsiTheme="minorHAnsi" w:cstheme="minorHAnsi"/>
        </w:rPr>
        <w:t xml:space="preserve"> </w:t>
      </w:r>
      <w:r w:rsidRPr="00572E87">
        <w:rPr>
          <w:rFonts w:asciiTheme="minorHAnsi" w:hAnsiTheme="minorHAnsi" w:cstheme="minorHAnsi"/>
        </w:rPr>
        <w:t>OLAP</w:t>
      </w:r>
      <w:r w:rsidRPr="00572E87">
        <w:rPr>
          <w:rFonts w:asciiTheme="minorHAnsi" w:hAnsiTheme="minorHAnsi" w:cstheme="minorHAnsi"/>
          <w:spacing w:val="26"/>
        </w:rPr>
        <w:t xml:space="preserve"> </w:t>
      </w:r>
      <w:r w:rsidRPr="00572E87">
        <w:rPr>
          <w:rFonts w:asciiTheme="minorHAnsi" w:hAnsiTheme="minorHAnsi" w:cstheme="minorHAnsi"/>
        </w:rPr>
        <w:t>is part of the broader</w:t>
      </w:r>
      <w:r w:rsidRPr="00572E87">
        <w:rPr>
          <w:rFonts w:asciiTheme="minorHAnsi" w:hAnsiTheme="minorHAnsi" w:cstheme="minorHAnsi"/>
          <w:spacing w:val="23"/>
        </w:rPr>
        <w:t xml:space="preserve"> </w:t>
      </w:r>
      <w:r w:rsidRPr="00572E87">
        <w:rPr>
          <w:rFonts w:asciiTheme="minorHAnsi" w:hAnsiTheme="minorHAnsi" w:cstheme="minorHAnsi"/>
        </w:rPr>
        <w:t>category of business intelligence,</w:t>
      </w:r>
      <w:r w:rsidRPr="00572E87">
        <w:rPr>
          <w:rFonts w:asciiTheme="minorHAnsi" w:hAnsiTheme="minorHAnsi" w:cstheme="minorHAnsi"/>
          <w:spacing w:val="30"/>
        </w:rPr>
        <w:t xml:space="preserve"> </w:t>
      </w:r>
      <w:r w:rsidRPr="00572E87">
        <w:rPr>
          <w:rFonts w:asciiTheme="minorHAnsi" w:hAnsiTheme="minorHAnsi" w:cstheme="minorHAnsi"/>
        </w:rPr>
        <w:t>which also</w:t>
      </w:r>
      <w:r w:rsidRPr="00572E87">
        <w:rPr>
          <w:rFonts w:asciiTheme="minorHAnsi" w:hAnsiTheme="minorHAnsi" w:cstheme="minorHAnsi"/>
          <w:spacing w:val="26"/>
        </w:rPr>
        <w:t xml:space="preserve"> </w:t>
      </w:r>
      <w:r w:rsidRPr="00572E87">
        <w:rPr>
          <w:rFonts w:asciiTheme="minorHAnsi" w:hAnsiTheme="minorHAnsi" w:cstheme="minorHAnsi"/>
        </w:rPr>
        <w:t>encompasses relational database, report writing and data mining.</w:t>
      </w:r>
    </w:p>
    <w:p w:rsidR="00572E87" w:rsidRPr="00572E87" w:rsidRDefault="00572E87" w:rsidP="006F4E1B">
      <w:pPr>
        <w:pStyle w:val="BodyText"/>
        <w:numPr>
          <w:ilvl w:val="0"/>
          <w:numId w:val="18"/>
        </w:numPr>
        <w:tabs>
          <w:tab w:val="left" w:pos="1616"/>
        </w:tabs>
        <w:ind w:right="1389"/>
        <w:rPr>
          <w:rFonts w:asciiTheme="minorHAnsi" w:hAnsiTheme="minorHAnsi" w:cstheme="minorHAnsi"/>
        </w:rPr>
      </w:pPr>
      <w:r w:rsidRPr="00572E87">
        <w:rPr>
          <w:rFonts w:asciiTheme="minorHAnsi" w:hAnsiTheme="minorHAnsi" w:cstheme="minorHAnsi"/>
        </w:rPr>
        <w:t>OLAP</w:t>
      </w:r>
      <w:r w:rsidRPr="00572E87">
        <w:rPr>
          <w:rFonts w:asciiTheme="minorHAnsi" w:hAnsiTheme="minorHAnsi" w:cstheme="minorHAnsi"/>
          <w:spacing w:val="-15"/>
        </w:rPr>
        <w:t xml:space="preserve"> </w:t>
      </w:r>
      <w:r w:rsidRPr="00572E87">
        <w:rPr>
          <w:rFonts w:asciiTheme="minorHAnsi" w:hAnsiTheme="minorHAnsi" w:cstheme="minorHAnsi"/>
        </w:rPr>
        <w:t>tools</w:t>
      </w:r>
      <w:r w:rsidRPr="00572E87">
        <w:rPr>
          <w:rFonts w:asciiTheme="minorHAnsi" w:hAnsiTheme="minorHAnsi" w:cstheme="minorHAnsi"/>
          <w:spacing w:val="-15"/>
        </w:rPr>
        <w:t xml:space="preserve"> </w:t>
      </w:r>
      <w:r w:rsidRPr="00572E87">
        <w:rPr>
          <w:rFonts w:asciiTheme="minorHAnsi" w:hAnsiTheme="minorHAnsi" w:cstheme="minorHAnsi"/>
        </w:rPr>
        <w:t>enable</w:t>
      </w:r>
      <w:r w:rsidRPr="00572E87">
        <w:rPr>
          <w:rFonts w:asciiTheme="minorHAnsi" w:hAnsiTheme="minorHAnsi" w:cstheme="minorHAnsi"/>
          <w:spacing w:val="-15"/>
        </w:rPr>
        <w:t xml:space="preserve"> </w:t>
      </w:r>
      <w:r w:rsidRPr="00572E87">
        <w:rPr>
          <w:rFonts w:asciiTheme="minorHAnsi" w:hAnsiTheme="minorHAnsi" w:cstheme="minorHAnsi"/>
        </w:rPr>
        <w:t>users</w:t>
      </w:r>
      <w:r w:rsidRPr="00572E87">
        <w:rPr>
          <w:rFonts w:asciiTheme="minorHAnsi" w:hAnsiTheme="minorHAnsi" w:cstheme="minorHAnsi"/>
          <w:spacing w:val="-15"/>
        </w:rPr>
        <w:t xml:space="preserve"> </w:t>
      </w:r>
      <w:r w:rsidRPr="00572E87">
        <w:rPr>
          <w:rFonts w:asciiTheme="minorHAnsi" w:hAnsiTheme="minorHAnsi" w:cstheme="minorHAnsi"/>
        </w:rPr>
        <w:t>to</w:t>
      </w:r>
      <w:r w:rsidRPr="00572E87">
        <w:rPr>
          <w:rFonts w:asciiTheme="minorHAnsi" w:hAnsiTheme="minorHAnsi" w:cstheme="minorHAnsi"/>
          <w:spacing w:val="-15"/>
        </w:rPr>
        <w:t xml:space="preserve"> </w:t>
      </w:r>
      <w:r w:rsidRPr="00572E87">
        <w:rPr>
          <w:rFonts w:asciiTheme="minorHAnsi" w:hAnsiTheme="minorHAnsi" w:cstheme="minorHAnsi"/>
        </w:rPr>
        <w:t>analyze</w:t>
      </w:r>
      <w:r w:rsidRPr="00572E87">
        <w:rPr>
          <w:rFonts w:asciiTheme="minorHAnsi" w:hAnsiTheme="minorHAnsi" w:cstheme="minorHAnsi"/>
          <w:spacing w:val="-12"/>
        </w:rPr>
        <w:t xml:space="preserve"> </w:t>
      </w:r>
      <w:r w:rsidRPr="00572E87">
        <w:rPr>
          <w:rFonts w:asciiTheme="minorHAnsi" w:hAnsiTheme="minorHAnsi" w:cstheme="minorHAnsi"/>
        </w:rPr>
        <w:t>multidimensional</w:t>
      </w:r>
      <w:r w:rsidRPr="00572E87">
        <w:rPr>
          <w:rFonts w:asciiTheme="minorHAnsi" w:hAnsiTheme="minorHAnsi" w:cstheme="minorHAnsi"/>
          <w:spacing w:val="-15"/>
        </w:rPr>
        <w:t xml:space="preserve"> </w:t>
      </w:r>
      <w:r w:rsidRPr="00572E87">
        <w:rPr>
          <w:rFonts w:asciiTheme="minorHAnsi" w:hAnsiTheme="minorHAnsi" w:cstheme="minorHAnsi"/>
        </w:rPr>
        <w:t>data</w:t>
      </w:r>
      <w:r w:rsidRPr="00572E87">
        <w:rPr>
          <w:rFonts w:asciiTheme="minorHAnsi" w:hAnsiTheme="minorHAnsi" w:cstheme="minorHAnsi"/>
          <w:spacing w:val="-14"/>
        </w:rPr>
        <w:t xml:space="preserve"> </w:t>
      </w:r>
      <w:r w:rsidRPr="00572E87">
        <w:rPr>
          <w:rFonts w:asciiTheme="minorHAnsi" w:hAnsiTheme="minorHAnsi" w:cstheme="minorHAnsi"/>
        </w:rPr>
        <w:t>interactively</w:t>
      </w:r>
      <w:r w:rsidRPr="00572E87">
        <w:rPr>
          <w:rFonts w:asciiTheme="minorHAnsi" w:hAnsiTheme="minorHAnsi" w:cstheme="minorHAnsi"/>
          <w:spacing w:val="-13"/>
        </w:rPr>
        <w:t xml:space="preserve"> </w:t>
      </w:r>
      <w:r w:rsidRPr="00572E87">
        <w:rPr>
          <w:rFonts w:asciiTheme="minorHAnsi" w:hAnsiTheme="minorHAnsi" w:cstheme="minorHAnsi"/>
        </w:rPr>
        <w:t>from</w:t>
      </w:r>
      <w:r w:rsidRPr="00572E87">
        <w:rPr>
          <w:rFonts w:asciiTheme="minorHAnsi" w:hAnsiTheme="minorHAnsi" w:cstheme="minorHAnsi"/>
          <w:spacing w:val="-15"/>
        </w:rPr>
        <w:t xml:space="preserve"> </w:t>
      </w:r>
      <w:r w:rsidRPr="00572E87">
        <w:rPr>
          <w:rFonts w:asciiTheme="minorHAnsi" w:hAnsiTheme="minorHAnsi" w:cstheme="minorHAnsi"/>
        </w:rPr>
        <w:t xml:space="preserve">multiple </w:t>
      </w:r>
      <w:r w:rsidRPr="00572E87">
        <w:rPr>
          <w:rFonts w:asciiTheme="minorHAnsi" w:hAnsiTheme="minorHAnsi" w:cstheme="minorHAnsi"/>
          <w:spacing w:val="-2"/>
        </w:rPr>
        <w:t>perspectives.</w:t>
      </w:r>
    </w:p>
    <w:p w:rsidR="00572E87" w:rsidRPr="00572E87" w:rsidRDefault="00572E87" w:rsidP="006F4E1B">
      <w:pPr>
        <w:pStyle w:val="BodyText"/>
        <w:tabs>
          <w:tab w:val="left" w:pos="1616"/>
        </w:tabs>
        <w:ind w:left="155" w:right="1389"/>
        <w:rPr>
          <w:rFonts w:asciiTheme="minorHAnsi" w:hAnsiTheme="minorHAnsi" w:cstheme="minorHAnsi"/>
          <w:b/>
          <w:bCs/>
        </w:rPr>
      </w:pPr>
      <w:r w:rsidRPr="00572E87">
        <w:rPr>
          <w:rFonts w:asciiTheme="minorHAnsi" w:hAnsiTheme="minorHAnsi" w:cstheme="minorHAnsi"/>
          <w:b/>
          <w:bCs/>
        </w:rPr>
        <w:t>OLAP consists of three basic analytical operations:</w:t>
      </w:r>
    </w:p>
    <w:p w:rsidR="00572E87" w:rsidRPr="00572E87" w:rsidRDefault="00572E87" w:rsidP="006F4E1B">
      <w:pPr>
        <w:pStyle w:val="BodyText"/>
        <w:numPr>
          <w:ilvl w:val="0"/>
          <w:numId w:val="20"/>
        </w:numPr>
        <w:tabs>
          <w:tab w:val="left" w:pos="1616"/>
        </w:tabs>
        <w:ind w:right="1389"/>
        <w:rPr>
          <w:rFonts w:asciiTheme="minorHAnsi" w:hAnsiTheme="minorHAnsi" w:cstheme="minorHAnsi"/>
        </w:rPr>
      </w:pPr>
      <w:r w:rsidRPr="00572E87">
        <w:rPr>
          <w:rFonts w:asciiTheme="minorHAnsi" w:hAnsiTheme="minorHAnsi" w:cstheme="minorHAnsi"/>
        </w:rPr>
        <w:t>Consolidation (Roll-Up)</w:t>
      </w:r>
    </w:p>
    <w:p w:rsidR="00572E87" w:rsidRPr="00572E87" w:rsidRDefault="00572E87" w:rsidP="006F4E1B">
      <w:pPr>
        <w:pStyle w:val="BodyText"/>
        <w:numPr>
          <w:ilvl w:val="0"/>
          <w:numId w:val="20"/>
        </w:numPr>
        <w:tabs>
          <w:tab w:val="left" w:pos="1616"/>
        </w:tabs>
        <w:ind w:right="1389"/>
        <w:rPr>
          <w:rFonts w:asciiTheme="minorHAnsi" w:hAnsiTheme="minorHAnsi" w:cstheme="minorHAnsi"/>
        </w:rPr>
      </w:pPr>
      <w:r w:rsidRPr="00572E87">
        <w:rPr>
          <w:rFonts w:asciiTheme="minorHAnsi" w:hAnsiTheme="minorHAnsi" w:cstheme="minorHAnsi"/>
        </w:rPr>
        <w:t>Drill-Down</w:t>
      </w:r>
    </w:p>
    <w:p w:rsidR="00572E87" w:rsidRPr="00572E87" w:rsidRDefault="00572E87" w:rsidP="006F4E1B">
      <w:pPr>
        <w:pStyle w:val="BodyText"/>
        <w:numPr>
          <w:ilvl w:val="0"/>
          <w:numId w:val="20"/>
        </w:numPr>
        <w:tabs>
          <w:tab w:val="left" w:pos="1616"/>
        </w:tabs>
        <w:ind w:right="1389"/>
        <w:rPr>
          <w:rFonts w:asciiTheme="minorHAnsi" w:hAnsiTheme="minorHAnsi" w:cstheme="minorHAnsi"/>
        </w:rPr>
      </w:pPr>
      <w:r w:rsidRPr="00572E87">
        <w:rPr>
          <w:rFonts w:asciiTheme="minorHAnsi" w:hAnsiTheme="minorHAnsi" w:cstheme="minorHAnsi"/>
        </w:rPr>
        <w:t>Slicing And Dicing</w:t>
      </w:r>
    </w:p>
    <w:p w:rsidR="00572E87" w:rsidRPr="00572E87" w:rsidRDefault="00572E87" w:rsidP="006F4E1B">
      <w:pPr>
        <w:pStyle w:val="BodyText"/>
        <w:numPr>
          <w:ilvl w:val="0"/>
          <w:numId w:val="20"/>
        </w:numPr>
        <w:tabs>
          <w:tab w:val="left" w:pos="1616"/>
        </w:tabs>
        <w:ind w:right="1389"/>
        <w:rPr>
          <w:rFonts w:asciiTheme="minorHAnsi" w:hAnsiTheme="minorHAnsi" w:cstheme="minorHAnsi"/>
        </w:rPr>
      </w:pPr>
      <w:r w:rsidRPr="00572E87">
        <w:rPr>
          <w:rFonts w:asciiTheme="minorHAnsi" w:hAnsiTheme="minorHAnsi" w:cstheme="minorHAnsi"/>
        </w:rPr>
        <w:t>Pivot (rotate)</w:t>
      </w:r>
    </w:p>
    <w:p w:rsidR="00A24157" w:rsidRPr="00572E87" w:rsidRDefault="00572E87" w:rsidP="006F4E1B">
      <w:pPr>
        <w:pStyle w:val="BodyText"/>
        <w:tabs>
          <w:tab w:val="left" w:pos="1620"/>
        </w:tabs>
        <w:ind w:left="-284" w:right="-330"/>
        <w:jc w:val="both"/>
        <w:rPr>
          <w:rFonts w:asciiTheme="minorHAnsi" w:hAnsiTheme="minorHAnsi" w:cstheme="minorHAnsi"/>
        </w:rPr>
      </w:pPr>
      <w:r w:rsidRPr="00572E87">
        <w:rPr>
          <w:rFonts w:asciiTheme="minorHAnsi" w:hAnsiTheme="minorHAnsi" w:cstheme="minorHAnsi"/>
          <w:b/>
          <w:bCs/>
        </w:rPr>
        <w:t>Roll-up:</w:t>
      </w:r>
      <w:r w:rsidRPr="00572E87">
        <w:rPr>
          <w:rFonts w:asciiTheme="minorHAnsi" w:hAnsiTheme="minorHAnsi" w:cstheme="minorHAnsi"/>
        </w:rPr>
        <w:t xml:space="preserve"> The roll-up operation (also called the drill-up operation by some vendors) performs aggregation on a data cube, either by climbing up a concept hierarchy for a dimension or by dimension reduction. When roll-up is performed by dimension reduction, one or more dimensions are removed from the given cube.</w:t>
      </w:r>
    </w:p>
    <w:p w:rsidR="00572E87" w:rsidRPr="00572E87" w:rsidRDefault="00572E87" w:rsidP="006F4E1B">
      <w:pPr>
        <w:pStyle w:val="BodyText"/>
        <w:tabs>
          <w:tab w:val="left" w:pos="1620"/>
        </w:tabs>
        <w:ind w:left="-284" w:right="-330"/>
        <w:jc w:val="both"/>
        <w:rPr>
          <w:rFonts w:asciiTheme="minorHAnsi" w:hAnsiTheme="minorHAnsi" w:cstheme="minorHAnsi"/>
        </w:rPr>
      </w:pPr>
      <w:r w:rsidRPr="00572E87">
        <w:rPr>
          <w:rFonts w:asciiTheme="minorHAnsi" w:hAnsiTheme="minorHAnsi" w:cstheme="minorHAnsi"/>
          <w:b/>
          <w:bCs/>
        </w:rPr>
        <w:t>Drill-down:</w:t>
      </w:r>
      <w:r w:rsidRPr="00572E87">
        <w:rPr>
          <w:rFonts w:asciiTheme="minorHAnsi" w:hAnsiTheme="minorHAnsi" w:cstheme="minorHAnsi"/>
        </w:rPr>
        <w:t xml:space="preserve"> Drill-down is the reverse of roll-up. It navigates from less detailed data to more detailed data. Drill-down can be realized by either stepping down a concept hierarchy for a dimension or introducing additional dimensions.</w:t>
      </w:r>
    </w:p>
    <w:p w:rsidR="00572E87" w:rsidRPr="00572E87" w:rsidRDefault="00572E87" w:rsidP="006F4E1B">
      <w:pPr>
        <w:pStyle w:val="BodyText"/>
        <w:tabs>
          <w:tab w:val="left" w:pos="1620"/>
        </w:tabs>
        <w:ind w:left="-284" w:right="-330"/>
        <w:jc w:val="both"/>
        <w:rPr>
          <w:rFonts w:asciiTheme="minorHAnsi" w:hAnsiTheme="minorHAnsi" w:cstheme="minorHAnsi"/>
        </w:rPr>
      </w:pPr>
      <w:r w:rsidRPr="00572E87">
        <w:rPr>
          <w:rFonts w:asciiTheme="minorHAnsi" w:hAnsiTheme="minorHAnsi" w:cstheme="minorHAnsi"/>
          <w:b/>
          <w:bCs/>
        </w:rPr>
        <w:t>Slice and dice:</w:t>
      </w:r>
      <w:r w:rsidRPr="00572E87">
        <w:rPr>
          <w:rFonts w:asciiTheme="minorHAnsi" w:hAnsiTheme="minorHAnsi" w:cstheme="minorHAnsi"/>
        </w:rPr>
        <w:t xml:space="preserve"> The slice operation performs a selection on one dimension of the given cube, resulting in a sub cube.</w:t>
      </w:r>
    </w:p>
    <w:p w:rsidR="00572E87" w:rsidRPr="00572E87" w:rsidRDefault="00572E87" w:rsidP="006F4E1B">
      <w:pPr>
        <w:pStyle w:val="BodyText"/>
        <w:tabs>
          <w:tab w:val="left" w:pos="1620"/>
        </w:tabs>
        <w:ind w:left="-284" w:right="-330"/>
        <w:jc w:val="both"/>
        <w:rPr>
          <w:rFonts w:asciiTheme="minorHAnsi" w:hAnsiTheme="minorHAnsi" w:cstheme="minorHAnsi"/>
        </w:rPr>
      </w:pPr>
      <w:r w:rsidRPr="00572E87">
        <w:rPr>
          <w:rFonts w:asciiTheme="minorHAnsi" w:hAnsiTheme="minorHAnsi" w:cstheme="minorHAnsi"/>
          <w:b/>
          <w:bCs/>
        </w:rPr>
        <w:t>Pivot (rotate):</w:t>
      </w:r>
      <w:r w:rsidRPr="00572E87">
        <w:rPr>
          <w:rFonts w:asciiTheme="minorHAnsi" w:hAnsiTheme="minorHAnsi" w:cstheme="minorHAnsi"/>
        </w:rPr>
        <w:t xml:space="preserve"> Pivot (also called rotate) is a visualization operation that rotates the data axes in view to provide an alternative data presentation.</w:t>
      </w:r>
    </w:p>
    <w:p w:rsidR="00572E87" w:rsidRDefault="00572E87" w:rsidP="006F4E1B">
      <w:pPr>
        <w:pStyle w:val="BodyText"/>
        <w:tabs>
          <w:tab w:val="left" w:pos="1620"/>
        </w:tabs>
        <w:ind w:left="-284" w:right="-330"/>
        <w:jc w:val="both"/>
        <w:rPr>
          <w:rFonts w:asciiTheme="minorHAnsi" w:hAnsiTheme="minorHAnsi" w:cstheme="minorHAnsi"/>
        </w:rPr>
      </w:pPr>
      <w:r w:rsidRPr="00572E87">
        <w:rPr>
          <w:rFonts w:asciiTheme="minorHAnsi" w:hAnsiTheme="minorHAnsi" w:cstheme="minorHAnsi"/>
          <w:b/>
          <w:bCs/>
        </w:rPr>
        <w:t>Other OLAP operations:</w:t>
      </w:r>
      <w:r w:rsidRPr="00572E87">
        <w:rPr>
          <w:rFonts w:asciiTheme="minorHAnsi" w:hAnsiTheme="minorHAnsi" w:cstheme="minorHAnsi"/>
        </w:rPr>
        <w:t xml:space="preserve"> Some OLAP systems offer additional drilling operations. For example, drill-across executes queries involving (i.e., across) more than one fact table. The drill-through operation uses relational SQL facilities to drill through the bottom level of a data cube down to its back-end relational tables.</w:t>
      </w:r>
    </w:p>
    <w:p w:rsidR="00572E87" w:rsidRDefault="00572E87" w:rsidP="00572E87">
      <w:pPr>
        <w:pStyle w:val="BodyText"/>
        <w:tabs>
          <w:tab w:val="left" w:pos="1620"/>
        </w:tabs>
        <w:ind w:left="-284" w:right="-330"/>
        <w:rPr>
          <w:rFonts w:asciiTheme="minorHAnsi" w:hAnsiTheme="minorHAnsi" w:cstheme="minorHAnsi"/>
        </w:rPr>
      </w:pPr>
    </w:p>
    <w:p w:rsidR="00572E87" w:rsidRDefault="00572E87" w:rsidP="00572E87">
      <w:pPr>
        <w:pStyle w:val="BodyText"/>
        <w:tabs>
          <w:tab w:val="left" w:pos="1620"/>
        </w:tabs>
        <w:ind w:left="-284" w:right="-330"/>
        <w:rPr>
          <w:rFonts w:asciiTheme="minorHAnsi" w:hAnsiTheme="minorHAnsi" w:cstheme="minorHAnsi"/>
        </w:rPr>
      </w:pPr>
    </w:p>
    <w:p w:rsidR="00572E87" w:rsidRDefault="00572E87" w:rsidP="00572E87">
      <w:pPr>
        <w:pStyle w:val="BodyText"/>
        <w:tabs>
          <w:tab w:val="left" w:pos="1620"/>
        </w:tabs>
        <w:ind w:left="-284" w:right="-330"/>
        <w:rPr>
          <w:rFonts w:asciiTheme="minorHAnsi" w:hAnsiTheme="minorHAnsi" w:cstheme="minorHAnsi"/>
        </w:rPr>
      </w:pPr>
    </w:p>
    <w:p w:rsidR="00572E87" w:rsidRDefault="00D2534E" w:rsidP="00572E87">
      <w:pPr>
        <w:pStyle w:val="BodyText"/>
        <w:tabs>
          <w:tab w:val="left" w:pos="1620"/>
        </w:tabs>
        <w:ind w:left="-284" w:right="-330"/>
        <w:rPr>
          <w:rFonts w:asciiTheme="minorHAnsi" w:hAnsiTheme="minorHAnsi" w:cstheme="minorHAnsi"/>
        </w:rPr>
      </w:pPr>
      <w:r w:rsidRPr="00D2534E">
        <w:rPr>
          <w:rFonts w:asciiTheme="minorHAnsi" w:hAnsiTheme="minorHAnsi" w:cstheme="minorHAnsi"/>
          <w:noProof/>
        </w:rPr>
        <w:lastRenderedPageBreak/>
        <w:drawing>
          <wp:inline distT="0" distB="0" distL="0" distR="0" wp14:anchorId="446058B0" wp14:editId="4E261135">
            <wp:extent cx="6027420" cy="8061960"/>
            <wp:effectExtent l="0" t="0" r="0" b="0"/>
            <wp:docPr id="13238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06091" name=""/>
                    <pic:cNvPicPr/>
                  </pic:nvPicPr>
                  <pic:blipFill>
                    <a:blip r:embed="rId16"/>
                    <a:stretch>
                      <a:fillRect/>
                    </a:stretch>
                  </pic:blipFill>
                  <pic:spPr>
                    <a:xfrm>
                      <a:off x="0" y="0"/>
                      <a:ext cx="6027420" cy="8061960"/>
                    </a:xfrm>
                    <a:prstGeom prst="rect">
                      <a:avLst/>
                    </a:prstGeom>
                  </pic:spPr>
                </pic:pic>
              </a:graphicData>
            </a:graphic>
          </wp:inline>
        </w:drawing>
      </w: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D2534E" w:rsidRDefault="00D2534E" w:rsidP="00572E87">
      <w:pPr>
        <w:pStyle w:val="BodyText"/>
        <w:tabs>
          <w:tab w:val="left" w:pos="1620"/>
        </w:tabs>
        <w:ind w:left="-284" w:right="-330"/>
        <w:rPr>
          <w:rFonts w:asciiTheme="minorHAnsi" w:hAnsiTheme="minorHAnsi" w:cstheme="minorHAnsi"/>
        </w:rPr>
      </w:pPr>
    </w:p>
    <w:p w:rsidR="004A6F61" w:rsidRDefault="004A6F61" w:rsidP="004A6F61">
      <w:pPr>
        <w:pStyle w:val="Heading1"/>
        <w:kinsoku w:val="0"/>
        <w:overflowPunct w:val="0"/>
        <w:spacing w:before="240"/>
        <w:ind w:left="-284" w:right="-472"/>
        <w:jc w:val="left"/>
        <w:rPr>
          <w:rFonts w:ascii="Calibri" w:hAnsi="Calibri" w:cs="Calibri"/>
          <w:bCs w:val="0"/>
        </w:rPr>
      </w:pPr>
      <w:r w:rsidRPr="00D2534E">
        <w:rPr>
          <w:rFonts w:ascii="Calibri" w:hAnsi="Calibri" w:cs="Calibri"/>
          <w:bCs w:val="0"/>
        </w:rPr>
        <w:t>differences between OLTP and OLAP systems.</w:t>
      </w:r>
    </w:p>
    <w:p w:rsidR="00D2534E" w:rsidRPr="00D2534E" w:rsidRDefault="00D2534E" w:rsidP="00D2534E">
      <w:pPr>
        <w:ind w:left="-284"/>
        <w:rPr>
          <w:b/>
          <w:bCs/>
        </w:rPr>
      </w:pPr>
      <w:r w:rsidRPr="00D2534E">
        <w:rPr>
          <w:b/>
          <w:bCs/>
          <w:noProof/>
        </w:rPr>
        <w:drawing>
          <wp:inline distT="0" distB="0" distL="0" distR="0" wp14:anchorId="5BDAC5C3" wp14:editId="2C0410D7">
            <wp:extent cx="5735117" cy="3562502"/>
            <wp:effectExtent l="0" t="0" r="0" b="0"/>
            <wp:docPr id="100808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7128" name=""/>
                    <pic:cNvPicPr/>
                  </pic:nvPicPr>
                  <pic:blipFill>
                    <a:blip r:embed="rId17"/>
                    <a:stretch>
                      <a:fillRect/>
                    </a:stretch>
                  </pic:blipFill>
                  <pic:spPr>
                    <a:xfrm>
                      <a:off x="0" y="0"/>
                      <a:ext cx="5731510" cy="3560261"/>
                    </a:xfrm>
                    <a:prstGeom prst="rect">
                      <a:avLst/>
                    </a:prstGeom>
                  </pic:spPr>
                </pic:pic>
              </a:graphicData>
            </a:graphic>
          </wp:inline>
        </w:drawing>
      </w:r>
    </w:p>
    <w:p w:rsidR="004A6F61" w:rsidRDefault="004A6F61" w:rsidP="004A6F61">
      <w:pPr>
        <w:pStyle w:val="Heading1"/>
        <w:kinsoku w:val="0"/>
        <w:overflowPunct w:val="0"/>
        <w:spacing w:before="240"/>
        <w:ind w:left="-284" w:right="-472"/>
        <w:jc w:val="left"/>
        <w:rPr>
          <w:rFonts w:ascii="Calibri" w:hAnsi="Calibri" w:cs="Calibri"/>
          <w:bCs w:val="0"/>
        </w:rPr>
      </w:pPr>
      <w:r w:rsidRPr="00D2534E">
        <w:rPr>
          <w:rFonts w:ascii="Calibri" w:hAnsi="Calibri" w:cs="Calibri"/>
          <w:bCs w:val="0"/>
        </w:rPr>
        <w:t>Data Warehouse Design Process and usage.</w:t>
      </w:r>
    </w:p>
    <w:p w:rsidR="00350A2F" w:rsidRDefault="00350A2F" w:rsidP="006F4E1B">
      <w:pPr>
        <w:pStyle w:val="BodyText"/>
        <w:ind w:left="-142" w:right="545"/>
        <w:jc w:val="both"/>
        <w:rPr>
          <w:rFonts w:asciiTheme="minorHAnsi" w:hAnsiTheme="minorHAnsi" w:cstheme="minorHAnsi"/>
        </w:rPr>
      </w:pPr>
    </w:p>
    <w:p w:rsidR="00D2534E" w:rsidRPr="00D2534E" w:rsidRDefault="00D2534E" w:rsidP="006F4E1B">
      <w:pPr>
        <w:pStyle w:val="BodyText"/>
        <w:ind w:left="-142" w:right="545"/>
        <w:jc w:val="both"/>
        <w:rPr>
          <w:rFonts w:asciiTheme="minorHAnsi" w:hAnsiTheme="minorHAnsi" w:cstheme="minorHAnsi"/>
        </w:rPr>
      </w:pPr>
      <w:r w:rsidRPr="00D2534E">
        <w:rPr>
          <w:rFonts w:asciiTheme="minorHAnsi" w:hAnsiTheme="minorHAnsi" w:cstheme="minorHAnsi"/>
        </w:rPr>
        <w:t>A</w:t>
      </w:r>
      <w:r w:rsidRPr="00D2534E">
        <w:rPr>
          <w:rFonts w:asciiTheme="minorHAnsi" w:hAnsiTheme="minorHAnsi" w:cstheme="minorHAnsi"/>
          <w:spacing w:val="-13"/>
        </w:rPr>
        <w:t xml:space="preserve"> </w:t>
      </w:r>
      <w:r w:rsidRPr="00D2534E">
        <w:rPr>
          <w:rFonts w:asciiTheme="minorHAnsi" w:hAnsiTheme="minorHAnsi" w:cstheme="minorHAnsi"/>
        </w:rPr>
        <w:t>data</w:t>
      </w:r>
      <w:r w:rsidRPr="00D2534E">
        <w:rPr>
          <w:rFonts w:asciiTheme="minorHAnsi" w:hAnsiTheme="minorHAnsi" w:cstheme="minorHAnsi"/>
          <w:spacing w:val="-9"/>
        </w:rPr>
        <w:t xml:space="preserve"> </w:t>
      </w:r>
      <w:r w:rsidRPr="00D2534E">
        <w:rPr>
          <w:rFonts w:asciiTheme="minorHAnsi" w:hAnsiTheme="minorHAnsi" w:cstheme="minorHAnsi"/>
        </w:rPr>
        <w:t>warehouse</w:t>
      </w:r>
      <w:r w:rsidRPr="00D2534E">
        <w:rPr>
          <w:rFonts w:asciiTheme="minorHAnsi" w:hAnsiTheme="minorHAnsi" w:cstheme="minorHAnsi"/>
          <w:spacing w:val="-9"/>
        </w:rPr>
        <w:t xml:space="preserve"> </w:t>
      </w:r>
      <w:r w:rsidRPr="00D2534E">
        <w:rPr>
          <w:rFonts w:asciiTheme="minorHAnsi" w:hAnsiTheme="minorHAnsi" w:cstheme="minorHAnsi"/>
        </w:rPr>
        <w:t>can</w:t>
      </w:r>
      <w:r w:rsidRPr="00D2534E">
        <w:rPr>
          <w:rFonts w:asciiTheme="minorHAnsi" w:hAnsiTheme="minorHAnsi" w:cstheme="minorHAnsi"/>
          <w:spacing w:val="-8"/>
        </w:rPr>
        <w:t xml:space="preserve"> </w:t>
      </w:r>
      <w:r w:rsidRPr="00D2534E">
        <w:rPr>
          <w:rFonts w:asciiTheme="minorHAnsi" w:hAnsiTheme="minorHAnsi" w:cstheme="minorHAnsi"/>
        </w:rPr>
        <w:t>be</w:t>
      </w:r>
      <w:r w:rsidRPr="00D2534E">
        <w:rPr>
          <w:rFonts w:asciiTheme="minorHAnsi" w:hAnsiTheme="minorHAnsi" w:cstheme="minorHAnsi"/>
          <w:spacing w:val="-5"/>
        </w:rPr>
        <w:t xml:space="preserve"> </w:t>
      </w:r>
      <w:r w:rsidRPr="00D2534E">
        <w:rPr>
          <w:rFonts w:asciiTheme="minorHAnsi" w:hAnsiTheme="minorHAnsi" w:cstheme="minorHAnsi"/>
        </w:rPr>
        <w:t>built using</w:t>
      </w:r>
      <w:r w:rsidRPr="00D2534E">
        <w:rPr>
          <w:rFonts w:asciiTheme="minorHAnsi" w:hAnsiTheme="minorHAnsi" w:cstheme="minorHAnsi"/>
          <w:spacing w:val="-4"/>
        </w:rPr>
        <w:t xml:space="preserve"> </w:t>
      </w:r>
      <w:r w:rsidRPr="00D2534E">
        <w:rPr>
          <w:rFonts w:asciiTheme="minorHAnsi" w:hAnsiTheme="minorHAnsi" w:cstheme="minorHAnsi"/>
        </w:rPr>
        <w:t>a</w:t>
      </w:r>
      <w:r w:rsidRPr="00D2534E">
        <w:rPr>
          <w:rFonts w:asciiTheme="minorHAnsi" w:hAnsiTheme="minorHAnsi" w:cstheme="minorHAnsi"/>
          <w:spacing w:val="-9"/>
        </w:rPr>
        <w:t xml:space="preserve"> </w:t>
      </w:r>
      <w:r w:rsidRPr="00D2534E">
        <w:rPr>
          <w:rFonts w:asciiTheme="minorHAnsi" w:hAnsiTheme="minorHAnsi" w:cstheme="minorHAnsi"/>
        </w:rPr>
        <w:t>top-down</w:t>
      </w:r>
      <w:r w:rsidRPr="00D2534E">
        <w:rPr>
          <w:rFonts w:asciiTheme="minorHAnsi" w:hAnsiTheme="minorHAnsi" w:cstheme="minorHAnsi"/>
          <w:spacing w:val="-13"/>
        </w:rPr>
        <w:t xml:space="preserve"> </w:t>
      </w:r>
      <w:r w:rsidRPr="00D2534E">
        <w:rPr>
          <w:rFonts w:asciiTheme="minorHAnsi" w:hAnsiTheme="minorHAnsi" w:cstheme="minorHAnsi"/>
        </w:rPr>
        <w:t>approach,</w:t>
      </w:r>
      <w:r w:rsidRPr="00D2534E">
        <w:rPr>
          <w:rFonts w:asciiTheme="minorHAnsi" w:hAnsiTheme="minorHAnsi" w:cstheme="minorHAnsi"/>
          <w:spacing w:val="-6"/>
        </w:rPr>
        <w:t xml:space="preserve"> </w:t>
      </w:r>
      <w:r w:rsidRPr="00D2534E">
        <w:rPr>
          <w:rFonts w:asciiTheme="minorHAnsi" w:hAnsiTheme="minorHAnsi" w:cstheme="minorHAnsi"/>
        </w:rPr>
        <w:t>a</w:t>
      </w:r>
      <w:r w:rsidRPr="00D2534E">
        <w:rPr>
          <w:rFonts w:asciiTheme="minorHAnsi" w:hAnsiTheme="minorHAnsi" w:cstheme="minorHAnsi"/>
          <w:spacing w:val="-9"/>
        </w:rPr>
        <w:t xml:space="preserve"> </w:t>
      </w:r>
      <w:r w:rsidRPr="00D2534E">
        <w:rPr>
          <w:rFonts w:asciiTheme="minorHAnsi" w:hAnsiTheme="minorHAnsi" w:cstheme="minorHAnsi"/>
        </w:rPr>
        <w:t>bottom-up</w:t>
      </w:r>
      <w:r w:rsidRPr="00D2534E">
        <w:rPr>
          <w:rFonts w:asciiTheme="minorHAnsi" w:hAnsiTheme="minorHAnsi" w:cstheme="minorHAnsi"/>
          <w:spacing w:val="-9"/>
        </w:rPr>
        <w:t xml:space="preserve"> </w:t>
      </w:r>
      <w:r w:rsidRPr="00D2534E">
        <w:rPr>
          <w:rFonts w:asciiTheme="minorHAnsi" w:hAnsiTheme="minorHAnsi" w:cstheme="minorHAnsi"/>
        </w:rPr>
        <w:t>approach,</w:t>
      </w:r>
      <w:r w:rsidRPr="00D2534E">
        <w:rPr>
          <w:rFonts w:asciiTheme="minorHAnsi" w:hAnsiTheme="minorHAnsi" w:cstheme="minorHAnsi"/>
          <w:spacing w:val="-10"/>
        </w:rPr>
        <w:t xml:space="preserve"> </w:t>
      </w:r>
      <w:r w:rsidRPr="00D2534E">
        <w:rPr>
          <w:rFonts w:asciiTheme="minorHAnsi" w:hAnsiTheme="minorHAnsi" w:cstheme="minorHAnsi"/>
        </w:rPr>
        <w:t>or</w:t>
      </w:r>
      <w:r w:rsidRPr="00D2534E">
        <w:rPr>
          <w:rFonts w:asciiTheme="minorHAnsi" w:hAnsiTheme="minorHAnsi" w:cstheme="minorHAnsi"/>
          <w:spacing w:val="-7"/>
        </w:rPr>
        <w:t xml:space="preserve"> </w:t>
      </w:r>
      <w:r w:rsidRPr="00D2534E">
        <w:rPr>
          <w:rFonts w:asciiTheme="minorHAnsi" w:hAnsiTheme="minorHAnsi" w:cstheme="minorHAnsi"/>
        </w:rPr>
        <w:t xml:space="preserve">a </w:t>
      </w:r>
      <w:r>
        <w:rPr>
          <w:rFonts w:asciiTheme="minorHAnsi" w:hAnsiTheme="minorHAnsi" w:cstheme="minorHAnsi"/>
        </w:rPr>
        <w:t>c</w:t>
      </w:r>
      <w:r w:rsidRPr="00D2534E">
        <w:rPr>
          <w:rFonts w:asciiTheme="minorHAnsi" w:hAnsiTheme="minorHAnsi" w:cstheme="minorHAnsi"/>
        </w:rPr>
        <w:t>ombination of both.</w:t>
      </w:r>
    </w:p>
    <w:p w:rsidR="00D2534E" w:rsidRPr="00D2534E" w:rsidRDefault="00D2534E" w:rsidP="006F4E1B">
      <w:pPr>
        <w:pStyle w:val="BodyText"/>
        <w:tabs>
          <w:tab w:val="left" w:pos="1443"/>
        </w:tabs>
        <w:spacing w:before="18"/>
        <w:ind w:left="-142" w:right="545" w:hanging="347"/>
        <w:jc w:val="both"/>
        <w:rPr>
          <w:rFonts w:asciiTheme="minorHAnsi" w:hAnsiTheme="minorHAnsi" w:cstheme="minorHAnsi"/>
        </w:rPr>
      </w:pPr>
      <w:r>
        <w:rPr>
          <w:rFonts w:asciiTheme="minorHAnsi" w:hAnsiTheme="minorHAnsi" w:cstheme="minorHAnsi"/>
          <w:noProof/>
          <w:position w:val="2"/>
        </w:rPr>
        <w:t xml:space="preserve">       </w:t>
      </w:r>
      <w:r w:rsidRPr="00D2534E">
        <w:rPr>
          <w:rFonts w:asciiTheme="minorHAnsi" w:hAnsiTheme="minorHAnsi" w:cstheme="minorHAnsi"/>
          <w:b/>
          <w:bCs/>
        </w:rPr>
        <w:t>The top-down approach</w:t>
      </w:r>
      <w:r w:rsidRPr="00D2534E">
        <w:rPr>
          <w:rFonts w:asciiTheme="minorHAnsi" w:hAnsiTheme="minorHAnsi" w:cstheme="minorHAnsi"/>
        </w:rPr>
        <w:t xml:space="preserve"> starts with the overall design and planning. It is useful in cases where</w:t>
      </w:r>
      <w:r w:rsidRPr="00D2534E">
        <w:rPr>
          <w:rFonts w:asciiTheme="minorHAnsi" w:hAnsiTheme="minorHAnsi" w:cstheme="minorHAnsi"/>
          <w:spacing w:val="-4"/>
        </w:rPr>
        <w:t xml:space="preserve"> </w:t>
      </w:r>
      <w:r w:rsidRPr="00D2534E">
        <w:rPr>
          <w:rFonts w:asciiTheme="minorHAnsi" w:hAnsiTheme="minorHAnsi" w:cstheme="minorHAnsi"/>
        </w:rPr>
        <w:t>the technology</w:t>
      </w:r>
      <w:r w:rsidRPr="00D2534E">
        <w:rPr>
          <w:rFonts w:asciiTheme="minorHAnsi" w:hAnsiTheme="minorHAnsi" w:cstheme="minorHAnsi"/>
          <w:spacing w:val="-2"/>
        </w:rPr>
        <w:t xml:space="preserve"> </w:t>
      </w:r>
      <w:r w:rsidRPr="00D2534E">
        <w:rPr>
          <w:rFonts w:asciiTheme="minorHAnsi" w:hAnsiTheme="minorHAnsi" w:cstheme="minorHAnsi"/>
        </w:rPr>
        <w:t>is mature and well</w:t>
      </w:r>
      <w:r w:rsidRPr="00D2534E">
        <w:rPr>
          <w:rFonts w:asciiTheme="minorHAnsi" w:hAnsiTheme="minorHAnsi" w:cstheme="minorHAnsi"/>
          <w:spacing w:val="-3"/>
        </w:rPr>
        <w:t xml:space="preserve"> </w:t>
      </w:r>
      <w:r w:rsidRPr="00D2534E">
        <w:rPr>
          <w:rFonts w:asciiTheme="minorHAnsi" w:hAnsiTheme="minorHAnsi" w:cstheme="minorHAnsi"/>
        </w:rPr>
        <w:t>known, and where the business problems that must be solved are clear and well understood.</w:t>
      </w:r>
    </w:p>
    <w:p w:rsidR="00D2534E" w:rsidRPr="00D2534E" w:rsidRDefault="00D2534E" w:rsidP="006F4E1B">
      <w:pPr>
        <w:pStyle w:val="BodyText"/>
        <w:tabs>
          <w:tab w:val="left" w:pos="1390"/>
        </w:tabs>
        <w:spacing w:before="8"/>
        <w:ind w:left="-142" w:right="545" w:hanging="347"/>
        <w:jc w:val="both"/>
        <w:rPr>
          <w:rFonts w:asciiTheme="minorHAnsi" w:hAnsiTheme="minorHAnsi" w:cstheme="minorHAnsi"/>
        </w:rPr>
      </w:pPr>
      <w:r>
        <w:rPr>
          <w:rFonts w:asciiTheme="minorHAnsi" w:hAnsiTheme="minorHAnsi" w:cstheme="minorHAnsi"/>
          <w:noProof/>
          <w:position w:val="2"/>
        </w:rPr>
        <w:t xml:space="preserve">       </w:t>
      </w:r>
      <w:r w:rsidRPr="00D2534E">
        <w:rPr>
          <w:rFonts w:asciiTheme="minorHAnsi" w:hAnsiTheme="minorHAnsi" w:cstheme="minorHAnsi"/>
          <w:b/>
          <w:bCs/>
        </w:rPr>
        <w:t>The bottom-up approach</w:t>
      </w:r>
      <w:r w:rsidRPr="00D2534E">
        <w:rPr>
          <w:rFonts w:asciiTheme="minorHAnsi" w:hAnsiTheme="minorHAnsi" w:cstheme="minorHAnsi"/>
        </w:rPr>
        <w:t xml:space="preserve"> starts with experiments and prototypes. This is useful in the early stage of business modeling and technology development. It allows an organization to move forward at considerably less expense and to evaluate the benefits of the technology before making significant commitments.</w:t>
      </w:r>
    </w:p>
    <w:p w:rsidR="00D2534E" w:rsidRPr="00D2534E" w:rsidRDefault="00D2534E" w:rsidP="006F4E1B">
      <w:pPr>
        <w:pStyle w:val="BodyText"/>
        <w:tabs>
          <w:tab w:val="left" w:pos="1409"/>
        </w:tabs>
        <w:spacing w:before="13"/>
        <w:ind w:left="-142" w:right="545" w:hanging="347"/>
        <w:jc w:val="both"/>
        <w:rPr>
          <w:rFonts w:asciiTheme="minorHAnsi" w:hAnsiTheme="minorHAnsi" w:cstheme="minorHAnsi"/>
        </w:rPr>
      </w:pPr>
      <w:r>
        <w:rPr>
          <w:rFonts w:asciiTheme="minorHAnsi" w:hAnsiTheme="minorHAnsi" w:cstheme="minorHAnsi"/>
          <w:noProof/>
          <w:position w:val="3"/>
        </w:rPr>
        <w:t xml:space="preserve">       </w:t>
      </w:r>
      <w:r w:rsidRPr="00D2534E">
        <w:rPr>
          <w:rFonts w:asciiTheme="minorHAnsi" w:hAnsiTheme="minorHAnsi" w:cstheme="minorHAnsi"/>
          <w:b/>
          <w:bCs/>
        </w:rPr>
        <w:t>In the combined approach</w:t>
      </w:r>
      <w:r w:rsidRPr="00D2534E">
        <w:rPr>
          <w:rFonts w:asciiTheme="minorHAnsi" w:hAnsiTheme="minorHAnsi" w:cstheme="minorHAnsi"/>
        </w:rPr>
        <w:t>, an organization can exploit the planned and strategic nature of the top-down approach while retaining the rapid implementation and opportunistic application of the bottom-up approach.</w:t>
      </w:r>
    </w:p>
    <w:p w:rsidR="00D2534E" w:rsidRPr="00D2534E" w:rsidRDefault="00D2534E" w:rsidP="006F4E1B">
      <w:pPr>
        <w:pStyle w:val="BodyText"/>
        <w:spacing w:before="50"/>
        <w:ind w:left="-142"/>
        <w:jc w:val="both"/>
        <w:rPr>
          <w:rFonts w:asciiTheme="minorHAnsi" w:hAnsiTheme="minorHAnsi" w:cstheme="minorHAnsi"/>
          <w:b/>
          <w:bCs/>
        </w:rPr>
      </w:pPr>
      <w:r w:rsidRPr="00D2534E">
        <w:rPr>
          <w:rFonts w:asciiTheme="minorHAnsi" w:hAnsiTheme="minorHAnsi" w:cstheme="minorHAnsi"/>
          <w:b/>
          <w:bCs/>
        </w:rPr>
        <w:t>The</w:t>
      </w:r>
      <w:r w:rsidRPr="00D2534E">
        <w:rPr>
          <w:rFonts w:asciiTheme="minorHAnsi" w:hAnsiTheme="minorHAnsi" w:cstheme="minorHAnsi"/>
          <w:b/>
          <w:bCs/>
          <w:spacing w:val="-9"/>
        </w:rPr>
        <w:t xml:space="preserve"> </w:t>
      </w:r>
      <w:r w:rsidRPr="00D2534E">
        <w:rPr>
          <w:rFonts w:asciiTheme="minorHAnsi" w:hAnsiTheme="minorHAnsi" w:cstheme="minorHAnsi"/>
          <w:b/>
          <w:bCs/>
        </w:rPr>
        <w:t>warehouse</w:t>
      </w:r>
      <w:r w:rsidRPr="00D2534E">
        <w:rPr>
          <w:rFonts w:asciiTheme="minorHAnsi" w:hAnsiTheme="minorHAnsi" w:cstheme="minorHAnsi"/>
          <w:b/>
          <w:bCs/>
          <w:spacing w:val="-12"/>
        </w:rPr>
        <w:t xml:space="preserve"> </w:t>
      </w:r>
      <w:r w:rsidRPr="00D2534E">
        <w:rPr>
          <w:rFonts w:asciiTheme="minorHAnsi" w:hAnsiTheme="minorHAnsi" w:cstheme="minorHAnsi"/>
          <w:b/>
          <w:bCs/>
        </w:rPr>
        <w:t>design</w:t>
      </w:r>
      <w:r w:rsidRPr="00D2534E">
        <w:rPr>
          <w:rFonts w:asciiTheme="minorHAnsi" w:hAnsiTheme="minorHAnsi" w:cstheme="minorHAnsi"/>
          <w:b/>
          <w:bCs/>
          <w:spacing w:val="-11"/>
        </w:rPr>
        <w:t xml:space="preserve"> </w:t>
      </w:r>
      <w:r w:rsidRPr="00D2534E">
        <w:rPr>
          <w:rFonts w:asciiTheme="minorHAnsi" w:hAnsiTheme="minorHAnsi" w:cstheme="minorHAnsi"/>
          <w:b/>
          <w:bCs/>
        </w:rPr>
        <w:t>process</w:t>
      </w:r>
      <w:r w:rsidRPr="00D2534E">
        <w:rPr>
          <w:rFonts w:asciiTheme="minorHAnsi" w:hAnsiTheme="minorHAnsi" w:cstheme="minorHAnsi"/>
          <w:b/>
          <w:bCs/>
          <w:spacing w:val="-7"/>
        </w:rPr>
        <w:t xml:space="preserve"> </w:t>
      </w:r>
      <w:r w:rsidRPr="00D2534E">
        <w:rPr>
          <w:rFonts w:asciiTheme="minorHAnsi" w:hAnsiTheme="minorHAnsi" w:cstheme="minorHAnsi"/>
          <w:b/>
          <w:bCs/>
        </w:rPr>
        <w:t>consists</w:t>
      </w:r>
      <w:r w:rsidRPr="00D2534E">
        <w:rPr>
          <w:rFonts w:asciiTheme="minorHAnsi" w:hAnsiTheme="minorHAnsi" w:cstheme="minorHAnsi"/>
          <w:b/>
          <w:bCs/>
          <w:spacing w:val="-8"/>
        </w:rPr>
        <w:t xml:space="preserve"> </w:t>
      </w:r>
      <w:r w:rsidRPr="00D2534E">
        <w:rPr>
          <w:rFonts w:asciiTheme="minorHAnsi" w:hAnsiTheme="minorHAnsi" w:cstheme="minorHAnsi"/>
          <w:b/>
          <w:bCs/>
        </w:rPr>
        <w:t>of</w:t>
      </w:r>
      <w:r w:rsidRPr="00D2534E">
        <w:rPr>
          <w:rFonts w:asciiTheme="minorHAnsi" w:hAnsiTheme="minorHAnsi" w:cstheme="minorHAnsi"/>
          <w:b/>
          <w:bCs/>
          <w:spacing w:val="-14"/>
        </w:rPr>
        <w:t xml:space="preserve"> </w:t>
      </w:r>
      <w:r w:rsidRPr="00D2534E">
        <w:rPr>
          <w:rFonts w:asciiTheme="minorHAnsi" w:hAnsiTheme="minorHAnsi" w:cstheme="minorHAnsi"/>
          <w:b/>
          <w:bCs/>
        </w:rPr>
        <w:t>the</w:t>
      </w:r>
      <w:r w:rsidRPr="00D2534E">
        <w:rPr>
          <w:rFonts w:asciiTheme="minorHAnsi" w:hAnsiTheme="minorHAnsi" w:cstheme="minorHAnsi"/>
          <w:b/>
          <w:bCs/>
          <w:spacing w:val="-8"/>
        </w:rPr>
        <w:t xml:space="preserve"> </w:t>
      </w:r>
      <w:r w:rsidRPr="00D2534E">
        <w:rPr>
          <w:rFonts w:asciiTheme="minorHAnsi" w:hAnsiTheme="minorHAnsi" w:cstheme="minorHAnsi"/>
          <w:b/>
          <w:bCs/>
        </w:rPr>
        <w:t>following</w:t>
      </w:r>
      <w:r w:rsidRPr="00D2534E">
        <w:rPr>
          <w:rFonts w:asciiTheme="minorHAnsi" w:hAnsiTheme="minorHAnsi" w:cstheme="minorHAnsi"/>
          <w:b/>
          <w:bCs/>
          <w:spacing w:val="-5"/>
        </w:rPr>
        <w:t xml:space="preserve"> </w:t>
      </w:r>
      <w:r w:rsidRPr="00D2534E">
        <w:rPr>
          <w:rFonts w:asciiTheme="minorHAnsi" w:hAnsiTheme="minorHAnsi" w:cstheme="minorHAnsi"/>
          <w:b/>
          <w:bCs/>
          <w:spacing w:val="-2"/>
        </w:rPr>
        <w:t>steps:</w:t>
      </w:r>
    </w:p>
    <w:p w:rsidR="00D2534E" w:rsidRPr="00D2534E" w:rsidRDefault="00D2534E" w:rsidP="006F4E1B">
      <w:pPr>
        <w:pStyle w:val="BodyText"/>
        <w:numPr>
          <w:ilvl w:val="0"/>
          <w:numId w:val="21"/>
        </w:numPr>
        <w:spacing w:before="69"/>
        <w:ind w:left="284" w:right="891"/>
        <w:jc w:val="both"/>
        <w:rPr>
          <w:rFonts w:asciiTheme="minorHAnsi" w:hAnsiTheme="minorHAnsi" w:cstheme="minorHAnsi"/>
        </w:rPr>
      </w:pPr>
      <w:r w:rsidRPr="00D2534E">
        <w:rPr>
          <w:rFonts w:asciiTheme="minorHAnsi" w:hAnsiTheme="minorHAnsi" w:cstheme="minorHAnsi"/>
        </w:rPr>
        <w:t>Choose a business process to model, for example, orders, invoices, shipments, inventory, account administration, sales, or the general ledger. If</w:t>
      </w:r>
      <w:r w:rsidRPr="00D2534E">
        <w:rPr>
          <w:rFonts w:asciiTheme="minorHAnsi" w:hAnsiTheme="minorHAnsi" w:cstheme="minorHAnsi"/>
          <w:spacing w:val="-4"/>
        </w:rPr>
        <w:t xml:space="preserve"> </w:t>
      </w:r>
      <w:r w:rsidRPr="00D2534E">
        <w:rPr>
          <w:rFonts w:asciiTheme="minorHAnsi" w:hAnsiTheme="minorHAnsi" w:cstheme="minorHAnsi"/>
        </w:rPr>
        <w:t>the business process is organizational and involves multiple complex object collections, a data warehouse model should be followed. However, if</w:t>
      </w:r>
      <w:r w:rsidRPr="00D2534E">
        <w:rPr>
          <w:rFonts w:asciiTheme="minorHAnsi" w:hAnsiTheme="minorHAnsi" w:cstheme="minorHAnsi"/>
          <w:spacing w:val="-3"/>
        </w:rPr>
        <w:t xml:space="preserve"> </w:t>
      </w:r>
      <w:r w:rsidRPr="00D2534E">
        <w:rPr>
          <w:rFonts w:asciiTheme="minorHAnsi" w:hAnsiTheme="minorHAnsi" w:cstheme="minorHAnsi"/>
        </w:rPr>
        <w:t>the process is departmental and focuses</w:t>
      </w:r>
      <w:r w:rsidRPr="00D2534E">
        <w:rPr>
          <w:rFonts w:asciiTheme="minorHAnsi" w:hAnsiTheme="minorHAnsi" w:cstheme="minorHAnsi"/>
          <w:spacing w:val="-1"/>
        </w:rPr>
        <w:t xml:space="preserve"> </w:t>
      </w:r>
      <w:r w:rsidRPr="00D2534E">
        <w:rPr>
          <w:rFonts w:asciiTheme="minorHAnsi" w:hAnsiTheme="minorHAnsi" w:cstheme="minorHAnsi"/>
        </w:rPr>
        <w:t>on</w:t>
      </w:r>
      <w:r w:rsidRPr="00D2534E">
        <w:rPr>
          <w:rFonts w:asciiTheme="minorHAnsi" w:hAnsiTheme="minorHAnsi" w:cstheme="minorHAnsi"/>
          <w:spacing w:val="-4"/>
        </w:rPr>
        <w:t xml:space="preserve"> </w:t>
      </w:r>
      <w:r w:rsidRPr="00D2534E">
        <w:rPr>
          <w:rFonts w:asciiTheme="minorHAnsi" w:hAnsiTheme="minorHAnsi" w:cstheme="minorHAnsi"/>
        </w:rPr>
        <w:t>the analysis of</w:t>
      </w:r>
      <w:r w:rsidRPr="00D2534E">
        <w:rPr>
          <w:rFonts w:asciiTheme="minorHAnsi" w:hAnsiTheme="minorHAnsi" w:cstheme="minorHAnsi"/>
          <w:spacing w:val="-7"/>
        </w:rPr>
        <w:t xml:space="preserve"> </w:t>
      </w:r>
      <w:r w:rsidRPr="00D2534E">
        <w:rPr>
          <w:rFonts w:asciiTheme="minorHAnsi" w:hAnsiTheme="minorHAnsi" w:cstheme="minorHAnsi"/>
        </w:rPr>
        <w:t>one kind of business process, a data mart model</w:t>
      </w:r>
      <w:r w:rsidRPr="00D2534E">
        <w:rPr>
          <w:rFonts w:asciiTheme="minorHAnsi" w:hAnsiTheme="minorHAnsi" w:cstheme="minorHAnsi"/>
          <w:spacing w:val="-2"/>
        </w:rPr>
        <w:t xml:space="preserve"> </w:t>
      </w:r>
      <w:r w:rsidRPr="00D2534E">
        <w:rPr>
          <w:rFonts w:asciiTheme="minorHAnsi" w:hAnsiTheme="minorHAnsi" w:cstheme="minorHAnsi"/>
        </w:rPr>
        <w:t>should be chosen.</w:t>
      </w:r>
    </w:p>
    <w:p w:rsidR="00D2534E" w:rsidRPr="00D2534E" w:rsidRDefault="00D2534E" w:rsidP="006F4E1B">
      <w:pPr>
        <w:pStyle w:val="BodyText"/>
        <w:numPr>
          <w:ilvl w:val="0"/>
          <w:numId w:val="21"/>
        </w:numPr>
        <w:tabs>
          <w:tab w:val="left" w:pos="1371"/>
        </w:tabs>
        <w:spacing w:before="23"/>
        <w:ind w:left="284" w:right="908"/>
        <w:jc w:val="both"/>
        <w:rPr>
          <w:rFonts w:asciiTheme="minorHAnsi" w:hAnsiTheme="minorHAnsi" w:cstheme="minorHAnsi"/>
        </w:rPr>
      </w:pPr>
      <w:r w:rsidRPr="00D2534E">
        <w:rPr>
          <w:rFonts w:asciiTheme="minorHAnsi" w:hAnsiTheme="minorHAnsi" w:cstheme="minorHAnsi"/>
        </w:rPr>
        <w:t>Choose the grain of</w:t>
      </w:r>
      <w:r w:rsidRPr="00D2534E">
        <w:rPr>
          <w:rFonts w:asciiTheme="minorHAnsi" w:hAnsiTheme="minorHAnsi" w:cstheme="minorHAnsi"/>
          <w:spacing w:val="-5"/>
        </w:rPr>
        <w:t xml:space="preserve"> </w:t>
      </w:r>
      <w:r w:rsidRPr="00D2534E">
        <w:rPr>
          <w:rFonts w:asciiTheme="minorHAnsi" w:hAnsiTheme="minorHAnsi" w:cstheme="minorHAnsi"/>
        </w:rPr>
        <w:t>the business process. The grain is the fundamental, atomic level of</w:t>
      </w:r>
      <w:r w:rsidRPr="00D2534E">
        <w:rPr>
          <w:rFonts w:asciiTheme="minorHAnsi" w:hAnsiTheme="minorHAnsi" w:cstheme="minorHAnsi"/>
          <w:spacing w:val="-5"/>
        </w:rPr>
        <w:t xml:space="preserve"> </w:t>
      </w:r>
      <w:r w:rsidRPr="00D2534E">
        <w:rPr>
          <w:rFonts w:asciiTheme="minorHAnsi" w:hAnsiTheme="minorHAnsi" w:cstheme="minorHAnsi"/>
        </w:rPr>
        <w:t>data to be represented in the fact table for this process, for example, individual transactions, individual daily snapshots, and so on.</w:t>
      </w:r>
    </w:p>
    <w:p w:rsidR="00D2534E" w:rsidRPr="00D2534E" w:rsidRDefault="00D2534E" w:rsidP="006F4E1B">
      <w:pPr>
        <w:pStyle w:val="BodyText"/>
        <w:numPr>
          <w:ilvl w:val="0"/>
          <w:numId w:val="21"/>
        </w:numPr>
        <w:tabs>
          <w:tab w:val="left" w:pos="1443"/>
        </w:tabs>
        <w:spacing w:before="32"/>
        <w:ind w:left="284" w:right="922"/>
        <w:jc w:val="both"/>
        <w:rPr>
          <w:rFonts w:asciiTheme="minorHAnsi" w:hAnsiTheme="minorHAnsi" w:cstheme="minorHAnsi"/>
        </w:rPr>
      </w:pPr>
      <w:r w:rsidRPr="00D2534E">
        <w:rPr>
          <w:rFonts w:asciiTheme="minorHAnsi" w:hAnsiTheme="minorHAnsi" w:cstheme="minorHAnsi"/>
        </w:rPr>
        <w:t>Choose the dimensions that will apply to each fact table record. Typical dimensions are time, item, customer, supplier, warehouse,</w:t>
      </w:r>
      <w:r w:rsidRPr="00D2534E">
        <w:rPr>
          <w:rFonts w:asciiTheme="minorHAnsi" w:hAnsiTheme="minorHAnsi" w:cstheme="minorHAnsi"/>
          <w:spacing w:val="-1"/>
        </w:rPr>
        <w:t xml:space="preserve"> </w:t>
      </w:r>
      <w:r w:rsidRPr="00D2534E">
        <w:rPr>
          <w:rFonts w:asciiTheme="minorHAnsi" w:hAnsiTheme="minorHAnsi" w:cstheme="minorHAnsi"/>
        </w:rPr>
        <w:t>transaction</w:t>
      </w:r>
      <w:r w:rsidRPr="00D2534E">
        <w:rPr>
          <w:rFonts w:asciiTheme="minorHAnsi" w:hAnsiTheme="minorHAnsi" w:cstheme="minorHAnsi"/>
          <w:spacing w:val="-3"/>
        </w:rPr>
        <w:t xml:space="preserve"> </w:t>
      </w:r>
      <w:r w:rsidRPr="00D2534E">
        <w:rPr>
          <w:rFonts w:asciiTheme="minorHAnsi" w:hAnsiTheme="minorHAnsi" w:cstheme="minorHAnsi"/>
        </w:rPr>
        <w:t>type, and status.</w:t>
      </w:r>
    </w:p>
    <w:p w:rsidR="00D2534E" w:rsidRPr="00D2534E" w:rsidRDefault="00D2534E" w:rsidP="006F4E1B">
      <w:pPr>
        <w:pStyle w:val="BodyText"/>
        <w:numPr>
          <w:ilvl w:val="0"/>
          <w:numId w:val="21"/>
        </w:numPr>
        <w:tabs>
          <w:tab w:val="left" w:pos="1347"/>
        </w:tabs>
        <w:spacing w:before="46"/>
        <w:ind w:left="284" w:right="928"/>
        <w:jc w:val="both"/>
        <w:rPr>
          <w:rFonts w:asciiTheme="minorHAnsi" w:hAnsiTheme="minorHAnsi" w:cstheme="minorHAnsi"/>
        </w:rPr>
      </w:pPr>
      <w:r w:rsidRPr="00D2534E">
        <w:rPr>
          <w:rFonts w:asciiTheme="minorHAnsi" w:hAnsiTheme="minorHAnsi" w:cstheme="minorHAnsi"/>
        </w:rPr>
        <w:t>Choose</w:t>
      </w:r>
      <w:r w:rsidRPr="00D2534E">
        <w:rPr>
          <w:rFonts w:asciiTheme="minorHAnsi" w:hAnsiTheme="minorHAnsi" w:cstheme="minorHAnsi"/>
          <w:spacing w:val="-5"/>
        </w:rPr>
        <w:t xml:space="preserve"> </w:t>
      </w:r>
      <w:r w:rsidRPr="00D2534E">
        <w:rPr>
          <w:rFonts w:asciiTheme="minorHAnsi" w:hAnsiTheme="minorHAnsi" w:cstheme="minorHAnsi"/>
        </w:rPr>
        <w:t>the</w:t>
      </w:r>
      <w:r w:rsidRPr="00D2534E">
        <w:rPr>
          <w:rFonts w:asciiTheme="minorHAnsi" w:hAnsiTheme="minorHAnsi" w:cstheme="minorHAnsi"/>
          <w:spacing w:val="-1"/>
        </w:rPr>
        <w:t xml:space="preserve"> </w:t>
      </w:r>
      <w:r w:rsidRPr="00D2534E">
        <w:rPr>
          <w:rFonts w:asciiTheme="minorHAnsi" w:hAnsiTheme="minorHAnsi" w:cstheme="minorHAnsi"/>
        </w:rPr>
        <w:t>measures</w:t>
      </w:r>
      <w:r w:rsidRPr="00D2534E">
        <w:rPr>
          <w:rFonts w:asciiTheme="minorHAnsi" w:hAnsiTheme="minorHAnsi" w:cstheme="minorHAnsi"/>
          <w:spacing w:val="-2"/>
        </w:rPr>
        <w:t xml:space="preserve"> </w:t>
      </w:r>
      <w:r w:rsidRPr="00D2534E">
        <w:rPr>
          <w:rFonts w:asciiTheme="minorHAnsi" w:hAnsiTheme="minorHAnsi" w:cstheme="minorHAnsi"/>
        </w:rPr>
        <w:t>that will</w:t>
      </w:r>
      <w:r w:rsidRPr="00D2534E">
        <w:rPr>
          <w:rFonts w:asciiTheme="minorHAnsi" w:hAnsiTheme="minorHAnsi" w:cstheme="minorHAnsi"/>
          <w:spacing w:val="-8"/>
        </w:rPr>
        <w:t xml:space="preserve"> </w:t>
      </w:r>
      <w:r w:rsidRPr="00D2534E">
        <w:rPr>
          <w:rFonts w:asciiTheme="minorHAnsi" w:hAnsiTheme="minorHAnsi" w:cstheme="minorHAnsi"/>
        </w:rPr>
        <w:t>populate each</w:t>
      </w:r>
      <w:r w:rsidRPr="00D2534E">
        <w:rPr>
          <w:rFonts w:asciiTheme="minorHAnsi" w:hAnsiTheme="minorHAnsi" w:cstheme="minorHAnsi"/>
          <w:spacing w:val="-5"/>
        </w:rPr>
        <w:t xml:space="preserve"> </w:t>
      </w:r>
      <w:r w:rsidRPr="00D2534E">
        <w:rPr>
          <w:rFonts w:asciiTheme="minorHAnsi" w:hAnsiTheme="minorHAnsi" w:cstheme="minorHAnsi"/>
        </w:rPr>
        <w:t>fact table</w:t>
      </w:r>
      <w:r w:rsidRPr="00D2534E">
        <w:rPr>
          <w:rFonts w:asciiTheme="minorHAnsi" w:hAnsiTheme="minorHAnsi" w:cstheme="minorHAnsi"/>
          <w:spacing w:val="-1"/>
        </w:rPr>
        <w:t xml:space="preserve"> </w:t>
      </w:r>
      <w:r w:rsidRPr="00D2534E">
        <w:rPr>
          <w:rFonts w:asciiTheme="minorHAnsi" w:hAnsiTheme="minorHAnsi" w:cstheme="minorHAnsi"/>
        </w:rPr>
        <w:t>record.</w:t>
      </w:r>
      <w:r w:rsidRPr="00D2534E">
        <w:rPr>
          <w:rFonts w:asciiTheme="minorHAnsi" w:hAnsiTheme="minorHAnsi" w:cstheme="minorHAnsi"/>
          <w:spacing w:val="-2"/>
        </w:rPr>
        <w:t xml:space="preserve"> </w:t>
      </w:r>
      <w:r w:rsidRPr="00D2534E">
        <w:rPr>
          <w:rFonts w:asciiTheme="minorHAnsi" w:hAnsiTheme="minorHAnsi" w:cstheme="minorHAnsi"/>
        </w:rPr>
        <w:t>Typical</w:t>
      </w:r>
      <w:r w:rsidRPr="00D2534E">
        <w:rPr>
          <w:rFonts w:asciiTheme="minorHAnsi" w:hAnsiTheme="minorHAnsi" w:cstheme="minorHAnsi"/>
          <w:spacing w:val="-3"/>
        </w:rPr>
        <w:t xml:space="preserve"> </w:t>
      </w:r>
      <w:r w:rsidRPr="00D2534E">
        <w:rPr>
          <w:rFonts w:asciiTheme="minorHAnsi" w:hAnsiTheme="minorHAnsi" w:cstheme="minorHAnsi"/>
        </w:rPr>
        <w:t>measures</w:t>
      </w:r>
      <w:r w:rsidRPr="00D2534E">
        <w:rPr>
          <w:rFonts w:asciiTheme="minorHAnsi" w:hAnsiTheme="minorHAnsi" w:cstheme="minorHAnsi"/>
          <w:spacing w:val="-1"/>
        </w:rPr>
        <w:t xml:space="preserve"> </w:t>
      </w:r>
      <w:r w:rsidRPr="00D2534E">
        <w:rPr>
          <w:rFonts w:asciiTheme="minorHAnsi" w:hAnsiTheme="minorHAnsi" w:cstheme="minorHAnsi"/>
        </w:rPr>
        <w:t>are</w:t>
      </w:r>
      <w:r w:rsidRPr="00D2534E">
        <w:rPr>
          <w:rFonts w:asciiTheme="minorHAnsi" w:hAnsiTheme="minorHAnsi" w:cstheme="minorHAnsi"/>
          <w:spacing w:val="-5"/>
        </w:rPr>
        <w:t xml:space="preserve"> </w:t>
      </w:r>
      <w:r w:rsidRPr="00D2534E">
        <w:rPr>
          <w:rFonts w:asciiTheme="minorHAnsi" w:hAnsiTheme="minorHAnsi" w:cstheme="minorHAnsi"/>
        </w:rPr>
        <w:t>numeric additive quantities like dollars sold and units sold.</w:t>
      </w:r>
    </w:p>
    <w:p w:rsidR="00D2534E" w:rsidRPr="00D2534E" w:rsidRDefault="00D2534E" w:rsidP="00D2534E">
      <w:pPr>
        <w:ind w:left="-284"/>
        <w:rPr>
          <w:b/>
          <w:bCs/>
        </w:rPr>
      </w:pPr>
    </w:p>
    <w:p w:rsidR="004A6F61" w:rsidRDefault="004A6F61" w:rsidP="004A6F61">
      <w:pPr>
        <w:pStyle w:val="Heading1"/>
        <w:kinsoku w:val="0"/>
        <w:overflowPunct w:val="0"/>
        <w:spacing w:before="240"/>
        <w:ind w:left="-284" w:right="-472"/>
        <w:jc w:val="left"/>
        <w:rPr>
          <w:rFonts w:ascii="Calibri" w:hAnsi="Calibri" w:cs="Calibri"/>
          <w:bCs w:val="0"/>
        </w:rPr>
      </w:pPr>
      <w:r w:rsidRPr="0079278B">
        <w:rPr>
          <w:rFonts w:ascii="Calibri" w:hAnsi="Calibri" w:cs="Calibri"/>
          <w:bCs w:val="0"/>
        </w:rPr>
        <w:lastRenderedPageBreak/>
        <w:t>Imp</w:t>
      </w:r>
      <w:r w:rsidR="000452B7">
        <w:rPr>
          <w:rFonts w:ascii="Calibri" w:hAnsi="Calibri" w:cs="Calibri"/>
          <w:bCs w:val="0"/>
        </w:rPr>
        <w:t>lementation of A Data Warehouse</w:t>
      </w:r>
    </w:p>
    <w:p w:rsidR="00350A2F" w:rsidRDefault="00350A2F" w:rsidP="006F4E1B">
      <w:pPr>
        <w:ind w:left="-284"/>
        <w:jc w:val="both"/>
        <w:rPr>
          <w:rFonts w:asciiTheme="minorHAnsi" w:hAnsiTheme="minorHAnsi" w:cstheme="minorHAnsi"/>
        </w:rPr>
      </w:pPr>
    </w:p>
    <w:p w:rsidR="00320A9C" w:rsidRPr="005D6014" w:rsidRDefault="00320A9C" w:rsidP="006F4E1B">
      <w:pPr>
        <w:ind w:left="-284"/>
        <w:jc w:val="both"/>
        <w:rPr>
          <w:rFonts w:asciiTheme="minorHAnsi" w:hAnsiTheme="minorHAnsi" w:cstheme="minorHAnsi"/>
        </w:rPr>
      </w:pPr>
      <w:r w:rsidRPr="005D6014">
        <w:rPr>
          <w:rFonts w:asciiTheme="minorHAnsi" w:hAnsiTheme="minorHAnsi" w:cstheme="minorHAnsi"/>
        </w:rPr>
        <w:t xml:space="preserve">Data warehouses contain huge volumes of data. OLAP servers demand that decision support queries be answered in the order of seconds. Therefore, it is crucial for data warehouse systems to support highly efficient cube computation techniques, access methods, and query processing techniques. </w:t>
      </w:r>
    </w:p>
    <w:p w:rsidR="00320A9C" w:rsidRPr="005D6014" w:rsidRDefault="00320A9C" w:rsidP="006F4E1B">
      <w:pPr>
        <w:pStyle w:val="ListParagraph"/>
        <w:numPr>
          <w:ilvl w:val="0"/>
          <w:numId w:val="22"/>
        </w:numPr>
        <w:jc w:val="both"/>
        <w:rPr>
          <w:rFonts w:asciiTheme="minorHAnsi" w:hAnsiTheme="minorHAnsi" w:cstheme="minorHAnsi"/>
          <w:b/>
          <w:bCs/>
          <w:color w:val="ED0000"/>
          <w:shd w:val="clear" w:color="auto" w:fill="FFFFFF"/>
        </w:rPr>
      </w:pPr>
      <w:r w:rsidRPr="005D6014">
        <w:rPr>
          <w:rFonts w:asciiTheme="minorHAnsi" w:hAnsiTheme="minorHAnsi" w:cstheme="minorHAnsi"/>
          <w:b/>
          <w:bCs/>
          <w:color w:val="ED0000"/>
          <w:shd w:val="clear" w:color="auto" w:fill="FFFFFF"/>
        </w:rPr>
        <w:t>Efficient Data Cube Computation:</w:t>
      </w:r>
    </w:p>
    <w:p w:rsidR="00320A9C" w:rsidRPr="005D6014" w:rsidRDefault="00320A9C" w:rsidP="006F4E1B">
      <w:pPr>
        <w:ind w:left="-284"/>
        <w:jc w:val="both"/>
        <w:rPr>
          <w:rFonts w:asciiTheme="minorHAnsi" w:hAnsiTheme="minorHAnsi" w:cstheme="minorHAnsi"/>
          <w:color w:val="0D0D0D"/>
          <w:shd w:val="clear" w:color="auto" w:fill="FFFFFF"/>
        </w:rPr>
      </w:pPr>
      <w:r w:rsidRPr="005D6014">
        <w:rPr>
          <w:rFonts w:asciiTheme="minorHAnsi" w:hAnsiTheme="minorHAnsi" w:cstheme="minorHAnsi"/>
          <w:color w:val="0D0D0D"/>
          <w:shd w:val="clear" w:color="auto" w:fill="FFFFFF"/>
        </w:rPr>
        <w:t>Efficient data cube computation is crucial for quickly analyzing and summarizing large datasets. A data cube is a multi-dimensional array that represents pre-aggregated measures for various combinations of dimensions. The process of efficiently computing a data cube involves optimizing the storage and computation of aggregated values to facilitate fast querying.</w:t>
      </w:r>
    </w:p>
    <w:p w:rsidR="00320A9C" w:rsidRPr="005D6014" w:rsidRDefault="00320A9C" w:rsidP="006F4E1B">
      <w:pPr>
        <w:ind w:left="-284"/>
        <w:jc w:val="both"/>
        <w:rPr>
          <w:rFonts w:asciiTheme="minorHAnsi" w:hAnsiTheme="minorHAnsi" w:cstheme="minorHAnsi"/>
          <w:b/>
          <w:bCs/>
          <w:color w:val="0D0D0D"/>
          <w:shd w:val="clear" w:color="auto" w:fill="FFFFFF"/>
        </w:rPr>
      </w:pPr>
      <w:r w:rsidRPr="005D6014">
        <w:rPr>
          <w:rFonts w:asciiTheme="minorHAnsi" w:hAnsiTheme="minorHAnsi" w:cstheme="minorHAnsi"/>
          <w:b/>
          <w:bCs/>
          <w:color w:val="0D0D0D"/>
          <w:shd w:val="clear" w:color="auto" w:fill="FFFFFF"/>
        </w:rPr>
        <w:t>Here are some techniques and considerations for efficient data cube computation:</w:t>
      </w:r>
    </w:p>
    <w:p w:rsidR="00320A9C" w:rsidRPr="005D6014" w:rsidRDefault="00320A9C" w:rsidP="006F4E1B">
      <w:pPr>
        <w:ind w:left="-284"/>
        <w:jc w:val="both"/>
        <w:rPr>
          <w:rFonts w:asciiTheme="minorHAnsi" w:hAnsiTheme="minorHAnsi" w:cstheme="minorHAnsi"/>
          <w:b/>
          <w:bCs/>
          <w:color w:val="0D0D0D"/>
          <w:shd w:val="clear" w:color="auto" w:fill="FFFFFF"/>
        </w:rPr>
      </w:pPr>
      <w:r w:rsidRPr="005D6014">
        <w:rPr>
          <w:rFonts w:asciiTheme="minorHAnsi" w:hAnsiTheme="minorHAnsi" w:cstheme="minorHAnsi"/>
          <w:b/>
          <w:bCs/>
          <w:color w:val="0D0D0D"/>
          <w:shd w:val="clear" w:color="auto" w:fill="FFFFFF"/>
        </w:rPr>
        <w:t>Roll-Up and Drill-Down:</w:t>
      </w:r>
    </w:p>
    <w:p w:rsidR="00320A9C" w:rsidRPr="005D6014" w:rsidRDefault="00320A9C" w:rsidP="006F4E1B">
      <w:pPr>
        <w:ind w:left="-284"/>
        <w:jc w:val="both"/>
        <w:rPr>
          <w:rFonts w:asciiTheme="minorHAnsi" w:hAnsiTheme="minorHAnsi" w:cstheme="minorHAnsi"/>
          <w:color w:val="0D0D0D"/>
          <w:shd w:val="clear" w:color="auto" w:fill="FFFFFF"/>
        </w:rPr>
      </w:pPr>
      <w:r w:rsidRPr="005D6014">
        <w:rPr>
          <w:rFonts w:asciiTheme="minorHAnsi" w:hAnsiTheme="minorHAnsi" w:cstheme="minorHAnsi"/>
          <w:color w:val="0D0D0D"/>
          <w:shd w:val="clear" w:color="auto" w:fill="FFFFFF"/>
        </w:rPr>
        <w:t>Implement roll-up (aggregating data at higher levels) and drill-down (breaking down data into finer levels) operations efficiently. These operations are fundamental to data cube computation and help in navigating between different levels of granularity.</w:t>
      </w:r>
    </w:p>
    <w:p w:rsidR="00320A9C" w:rsidRPr="005D6014" w:rsidRDefault="00320A9C" w:rsidP="006F4E1B">
      <w:pPr>
        <w:ind w:left="-284"/>
        <w:jc w:val="both"/>
        <w:rPr>
          <w:rFonts w:asciiTheme="minorHAnsi" w:hAnsiTheme="minorHAnsi" w:cstheme="minorHAnsi"/>
          <w:b/>
          <w:bCs/>
          <w:color w:val="0D0D0D"/>
          <w:shd w:val="clear" w:color="auto" w:fill="FFFFFF"/>
        </w:rPr>
      </w:pPr>
      <w:r w:rsidRPr="005D6014">
        <w:rPr>
          <w:rFonts w:asciiTheme="minorHAnsi" w:hAnsiTheme="minorHAnsi" w:cstheme="minorHAnsi"/>
          <w:b/>
          <w:bCs/>
          <w:color w:val="0D0D0D"/>
          <w:shd w:val="clear" w:color="auto" w:fill="FFFFFF"/>
        </w:rPr>
        <w:t>Incremental Cube Updates:</w:t>
      </w:r>
    </w:p>
    <w:p w:rsidR="00320A9C" w:rsidRPr="005D6014" w:rsidRDefault="00320A9C" w:rsidP="006F4E1B">
      <w:pPr>
        <w:ind w:left="-284"/>
        <w:jc w:val="both"/>
        <w:rPr>
          <w:rFonts w:asciiTheme="minorHAnsi" w:hAnsiTheme="minorHAnsi" w:cstheme="minorHAnsi"/>
          <w:color w:val="0D0D0D"/>
          <w:shd w:val="clear" w:color="auto" w:fill="FFFFFF"/>
        </w:rPr>
      </w:pPr>
      <w:r w:rsidRPr="005D6014">
        <w:rPr>
          <w:rFonts w:asciiTheme="minorHAnsi" w:hAnsiTheme="minorHAnsi" w:cstheme="minorHAnsi"/>
          <w:color w:val="0D0D0D"/>
          <w:shd w:val="clear" w:color="auto" w:fill="FFFFFF"/>
        </w:rPr>
        <w:t>Design mechanisms for incremental updates to the data cube. Instead of recomputing the entire cube when new data arrives, update only the affected portions to minimize computational costs.</w:t>
      </w:r>
    </w:p>
    <w:p w:rsidR="00320A9C" w:rsidRPr="005D6014" w:rsidRDefault="00320A9C" w:rsidP="006F4E1B">
      <w:pPr>
        <w:ind w:left="-284"/>
        <w:jc w:val="both"/>
        <w:rPr>
          <w:rFonts w:asciiTheme="minorHAnsi" w:hAnsiTheme="minorHAnsi" w:cstheme="minorHAnsi"/>
          <w:b/>
          <w:bCs/>
          <w:color w:val="0D0D0D"/>
          <w:shd w:val="clear" w:color="auto" w:fill="FFFFFF"/>
        </w:rPr>
      </w:pPr>
      <w:r w:rsidRPr="005D6014">
        <w:rPr>
          <w:rFonts w:asciiTheme="minorHAnsi" w:hAnsiTheme="minorHAnsi" w:cstheme="minorHAnsi"/>
          <w:b/>
          <w:bCs/>
          <w:color w:val="0D0D0D"/>
          <w:shd w:val="clear" w:color="auto" w:fill="FFFFFF"/>
        </w:rPr>
        <w:t>Use of Aggregate Functions:</w:t>
      </w:r>
    </w:p>
    <w:p w:rsidR="00320A9C" w:rsidRPr="005D6014" w:rsidRDefault="00320A9C" w:rsidP="006F4E1B">
      <w:pPr>
        <w:ind w:left="-284"/>
        <w:jc w:val="both"/>
        <w:rPr>
          <w:rFonts w:asciiTheme="minorHAnsi" w:hAnsiTheme="minorHAnsi" w:cstheme="minorHAnsi"/>
          <w:color w:val="0D0D0D"/>
          <w:shd w:val="clear" w:color="auto" w:fill="FFFFFF"/>
        </w:rPr>
      </w:pPr>
      <w:r w:rsidRPr="005D6014">
        <w:rPr>
          <w:rFonts w:asciiTheme="minorHAnsi" w:hAnsiTheme="minorHAnsi" w:cstheme="minorHAnsi"/>
          <w:color w:val="0D0D0D"/>
          <w:shd w:val="clear" w:color="auto" w:fill="FFFFFF"/>
        </w:rPr>
        <w:t>Utilize database management system (DBMS) aggregate functions for cube computations whenever possible. These functions are optimized for performance and can efficiently compute sums, averages, counts, etc.</w:t>
      </w:r>
    </w:p>
    <w:p w:rsidR="00320A9C" w:rsidRPr="005D6014" w:rsidRDefault="00320A9C" w:rsidP="006F4E1B">
      <w:pPr>
        <w:ind w:left="-284"/>
        <w:jc w:val="both"/>
        <w:rPr>
          <w:rFonts w:asciiTheme="minorHAnsi" w:hAnsiTheme="minorHAnsi" w:cstheme="minorHAnsi"/>
          <w:b/>
          <w:bCs/>
          <w:color w:val="0D0D0D"/>
          <w:shd w:val="clear" w:color="auto" w:fill="FFFFFF"/>
        </w:rPr>
      </w:pPr>
      <w:r w:rsidRPr="005D6014">
        <w:rPr>
          <w:rFonts w:asciiTheme="minorHAnsi" w:hAnsiTheme="minorHAnsi" w:cstheme="minorHAnsi"/>
          <w:b/>
          <w:bCs/>
          <w:color w:val="0D0D0D"/>
          <w:shd w:val="clear" w:color="auto" w:fill="FFFFFF"/>
        </w:rPr>
        <w:t>Query Optimization:</w:t>
      </w:r>
    </w:p>
    <w:p w:rsidR="00320A9C" w:rsidRPr="005D6014" w:rsidRDefault="00320A9C" w:rsidP="006F4E1B">
      <w:pPr>
        <w:ind w:left="-284"/>
        <w:jc w:val="both"/>
        <w:rPr>
          <w:rFonts w:asciiTheme="minorHAnsi" w:hAnsiTheme="minorHAnsi" w:cstheme="minorHAnsi"/>
          <w:color w:val="0D0D0D"/>
          <w:shd w:val="clear" w:color="auto" w:fill="FFFFFF"/>
        </w:rPr>
      </w:pPr>
      <w:r w:rsidRPr="005D6014">
        <w:rPr>
          <w:rFonts w:asciiTheme="minorHAnsi" w:hAnsiTheme="minorHAnsi" w:cstheme="minorHAnsi"/>
          <w:color w:val="0D0D0D"/>
          <w:shd w:val="clear" w:color="auto" w:fill="FFFFFF"/>
        </w:rPr>
        <w:t>Optimize query processing by employing techniques such as indexing, caching, and query rewriting. This ensures that the system selects the most efficient execution plans for responding to user queries.</w:t>
      </w:r>
    </w:p>
    <w:p w:rsidR="00320A9C" w:rsidRDefault="00320A9C" w:rsidP="006F4E1B">
      <w:pPr>
        <w:pStyle w:val="ListParagraph"/>
        <w:numPr>
          <w:ilvl w:val="0"/>
          <w:numId w:val="22"/>
        </w:numPr>
        <w:jc w:val="both"/>
        <w:rPr>
          <w:rFonts w:asciiTheme="minorHAnsi" w:hAnsiTheme="minorHAnsi" w:cstheme="minorHAnsi"/>
          <w:b/>
          <w:bCs/>
          <w:color w:val="ED0000"/>
          <w:shd w:val="clear" w:color="auto" w:fill="FFFFFF"/>
        </w:rPr>
      </w:pPr>
      <w:r w:rsidRPr="00630077">
        <w:rPr>
          <w:rFonts w:asciiTheme="minorHAnsi" w:hAnsiTheme="minorHAnsi" w:cstheme="minorHAnsi"/>
          <w:b/>
          <w:bCs/>
          <w:color w:val="ED0000"/>
          <w:shd w:val="clear" w:color="auto" w:fill="FFFFFF"/>
        </w:rPr>
        <w:t>Accessing Methods:</w:t>
      </w:r>
    </w:p>
    <w:p w:rsidR="00320A9C" w:rsidRPr="00055CB9" w:rsidRDefault="00320A9C" w:rsidP="006F4E1B">
      <w:pPr>
        <w:ind w:left="-284"/>
        <w:jc w:val="both"/>
        <w:rPr>
          <w:rFonts w:asciiTheme="minorHAnsi" w:hAnsiTheme="minorHAnsi" w:cstheme="minorHAnsi"/>
          <w:color w:val="0D0D0D"/>
          <w:shd w:val="clear" w:color="auto" w:fill="FFFFFF"/>
        </w:rPr>
      </w:pPr>
      <w:r w:rsidRPr="00055CB9">
        <w:rPr>
          <w:rFonts w:asciiTheme="minorHAnsi" w:hAnsiTheme="minorHAnsi" w:cstheme="minorHAnsi"/>
          <w:color w:val="0D0D0D"/>
          <w:shd w:val="clear" w:color="auto" w:fill="FFFFFF"/>
        </w:rPr>
        <w:t xml:space="preserve">Accessing data quickly from a data warehouse is crucial for supporting fast and efficient decision-making processes. Several methods and techniques are employed to optimize data access in a data warehouse environment. </w:t>
      </w:r>
      <w:r w:rsidR="00055CB9" w:rsidRPr="00055CB9">
        <w:rPr>
          <w:rFonts w:asciiTheme="minorHAnsi" w:hAnsiTheme="minorHAnsi" w:cstheme="minorHAnsi"/>
          <w:color w:val="0D0D0D"/>
          <w:shd w:val="clear" w:color="auto" w:fill="FFFFFF"/>
        </w:rPr>
        <w:t xml:space="preserve">Indexing  is a </w:t>
      </w:r>
      <w:r w:rsidRPr="00055CB9">
        <w:rPr>
          <w:rFonts w:asciiTheme="minorHAnsi" w:hAnsiTheme="minorHAnsi" w:cstheme="minorHAnsi"/>
          <w:color w:val="0D0D0D"/>
          <w:shd w:val="clear" w:color="auto" w:fill="FFFFFF"/>
        </w:rPr>
        <w:t>common strateg</w:t>
      </w:r>
      <w:r w:rsidR="00055CB9" w:rsidRPr="00055CB9">
        <w:rPr>
          <w:rFonts w:asciiTheme="minorHAnsi" w:hAnsiTheme="minorHAnsi" w:cstheme="minorHAnsi"/>
          <w:color w:val="0D0D0D"/>
          <w:shd w:val="clear" w:color="auto" w:fill="FFFFFF"/>
        </w:rPr>
        <w:t>y</w:t>
      </w:r>
      <w:r w:rsidRPr="00055CB9">
        <w:rPr>
          <w:rFonts w:asciiTheme="minorHAnsi" w:hAnsiTheme="minorHAnsi" w:cstheme="minorHAnsi"/>
          <w:color w:val="0D0D0D"/>
          <w:shd w:val="clear" w:color="auto" w:fill="FFFFFF"/>
        </w:rPr>
        <w:t>:</w:t>
      </w:r>
    </w:p>
    <w:p w:rsidR="00320A9C" w:rsidRPr="006C61CE" w:rsidRDefault="00320A9C" w:rsidP="006F4E1B">
      <w:pPr>
        <w:ind w:left="-284"/>
        <w:jc w:val="both"/>
        <w:rPr>
          <w:rFonts w:asciiTheme="minorHAnsi" w:hAnsiTheme="minorHAnsi" w:cstheme="minorHAnsi"/>
          <w:b/>
          <w:bCs/>
          <w:color w:val="0D0D0D"/>
          <w:sz w:val="24"/>
          <w:szCs w:val="24"/>
          <w:shd w:val="clear" w:color="auto" w:fill="FFFFFF"/>
        </w:rPr>
      </w:pPr>
      <w:r w:rsidRPr="006C61CE">
        <w:rPr>
          <w:rFonts w:asciiTheme="minorHAnsi" w:hAnsiTheme="minorHAnsi" w:cstheme="minorHAnsi"/>
          <w:b/>
          <w:bCs/>
          <w:color w:val="0D0D0D"/>
          <w:sz w:val="24"/>
          <w:szCs w:val="24"/>
          <w:shd w:val="clear" w:color="auto" w:fill="FFFFFF"/>
        </w:rPr>
        <w:t>Indexing:</w:t>
      </w:r>
    </w:p>
    <w:p w:rsidR="00320A9C" w:rsidRPr="00055CB9" w:rsidRDefault="00320A9C" w:rsidP="006F4E1B">
      <w:pPr>
        <w:ind w:left="-284"/>
        <w:jc w:val="both"/>
        <w:rPr>
          <w:rFonts w:asciiTheme="minorHAnsi" w:hAnsiTheme="minorHAnsi" w:cstheme="minorHAnsi"/>
          <w:color w:val="0D0D0D"/>
          <w:shd w:val="clear" w:color="auto" w:fill="FFFFFF"/>
        </w:rPr>
      </w:pPr>
      <w:r w:rsidRPr="00055CB9">
        <w:rPr>
          <w:rFonts w:asciiTheme="minorHAnsi" w:hAnsiTheme="minorHAnsi" w:cstheme="minorHAnsi"/>
          <w:color w:val="0D0D0D"/>
          <w:shd w:val="clear" w:color="auto" w:fill="FFFFFF"/>
        </w:rPr>
        <w:t>Implementing indexes on key columns can significantly improve query performance. Indexes allow the database engine to locate and retrieve data more quickly. However, it's essential to carefully choose which columns to index, as indexing comes with additional storage overhead.</w:t>
      </w:r>
      <w:r w:rsidR="006C61CE" w:rsidRPr="006C61CE">
        <w:t xml:space="preserve"> </w:t>
      </w:r>
      <w:r w:rsidR="006C61CE" w:rsidRPr="006C61CE">
        <w:rPr>
          <w:rFonts w:asciiTheme="minorHAnsi" w:hAnsiTheme="minorHAnsi" w:cstheme="minorHAnsi"/>
          <w:color w:val="0D0D0D"/>
          <w:shd w:val="clear" w:color="auto" w:fill="FFFFFF"/>
        </w:rPr>
        <w:t>we examine how to index OLAP data by bitmap indexing and join indexing.</w:t>
      </w:r>
    </w:p>
    <w:p w:rsidR="00320A9C" w:rsidRPr="006C61CE" w:rsidRDefault="006C61CE" w:rsidP="006F4E1B">
      <w:pPr>
        <w:ind w:left="-284"/>
        <w:jc w:val="both"/>
        <w:rPr>
          <w:rFonts w:asciiTheme="minorHAnsi" w:hAnsiTheme="minorHAnsi" w:cstheme="minorHAnsi"/>
          <w:color w:val="0D0D0D"/>
          <w:shd w:val="clear" w:color="auto" w:fill="FFFFFF"/>
        </w:rPr>
      </w:pPr>
      <w:r w:rsidRPr="006C61CE">
        <w:rPr>
          <w:rFonts w:asciiTheme="minorHAnsi" w:hAnsiTheme="minorHAnsi" w:cstheme="minorHAnsi"/>
          <w:b/>
          <w:bCs/>
          <w:color w:val="0D0D0D"/>
          <w:shd w:val="clear" w:color="auto" w:fill="FFFFFF"/>
        </w:rPr>
        <w:t>2.1 The bitmap indexing</w:t>
      </w:r>
      <w:r w:rsidRPr="006C61CE">
        <w:rPr>
          <w:rFonts w:asciiTheme="minorHAnsi" w:hAnsiTheme="minorHAnsi" w:cstheme="minorHAnsi"/>
          <w:color w:val="0D0D0D"/>
          <w:shd w:val="clear" w:color="auto" w:fill="FFFFFF"/>
        </w:rPr>
        <w:t xml:space="preserve"> method is popular in OLAP products because it allows quick searching in data cubes. In the bitmap index for a given attribute, there is a distinct bit vector, Bv, for each value v in the attribute’s domain. If a given attribute’s domain con sists of n values, then n bits are needed for each entry in the bitmap index (i.e., there are n bit vectors). If the attribute has the value v for a given row in the data table, then the bit representing that value is set to 1 in the corresponding row of the bitmap index. All other bits for that row are set to 0.</w:t>
      </w:r>
    </w:p>
    <w:p w:rsidR="00320A9C" w:rsidRDefault="006C61CE" w:rsidP="0079278B">
      <w:pPr>
        <w:ind w:left="-284"/>
        <w:rPr>
          <w:b/>
          <w:bCs/>
        </w:rPr>
      </w:pPr>
      <w:r w:rsidRPr="006C61CE">
        <w:rPr>
          <w:b/>
          <w:bCs/>
          <w:noProof/>
        </w:rPr>
        <w:drawing>
          <wp:inline distT="0" distB="0" distL="0" distR="0" wp14:anchorId="5CF66054" wp14:editId="72DA4F61">
            <wp:extent cx="5243560" cy="2004365"/>
            <wp:effectExtent l="0" t="0" r="0" b="0"/>
            <wp:docPr id="39966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62725" name=""/>
                    <pic:cNvPicPr/>
                  </pic:nvPicPr>
                  <pic:blipFill>
                    <a:blip r:embed="rId18"/>
                    <a:stretch>
                      <a:fillRect/>
                    </a:stretch>
                  </pic:blipFill>
                  <pic:spPr>
                    <a:xfrm>
                      <a:off x="0" y="0"/>
                      <a:ext cx="5249088" cy="2006478"/>
                    </a:xfrm>
                    <a:prstGeom prst="rect">
                      <a:avLst/>
                    </a:prstGeom>
                  </pic:spPr>
                </pic:pic>
              </a:graphicData>
            </a:graphic>
          </wp:inline>
        </w:drawing>
      </w:r>
    </w:p>
    <w:p w:rsidR="00350A2F" w:rsidRDefault="00350A2F" w:rsidP="0079278B">
      <w:pPr>
        <w:ind w:left="-284"/>
        <w:rPr>
          <w:b/>
          <w:bCs/>
        </w:rPr>
      </w:pPr>
    </w:p>
    <w:p w:rsidR="00350A2F" w:rsidRDefault="00350A2F" w:rsidP="0079278B">
      <w:pPr>
        <w:ind w:left="-284"/>
        <w:rPr>
          <w:b/>
          <w:bCs/>
        </w:rPr>
      </w:pPr>
    </w:p>
    <w:p w:rsidR="006C61CE" w:rsidRPr="0079570F" w:rsidRDefault="006C61CE" w:rsidP="006F4E1B">
      <w:pPr>
        <w:pStyle w:val="ListParagraph"/>
        <w:numPr>
          <w:ilvl w:val="1"/>
          <w:numId w:val="22"/>
        </w:numPr>
        <w:jc w:val="both"/>
        <w:rPr>
          <w:rFonts w:asciiTheme="minorHAnsi" w:hAnsiTheme="minorHAnsi" w:cstheme="minorHAnsi"/>
          <w:color w:val="0D0D0D"/>
          <w:shd w:val="clear" w:color="auto" w:fill="FFFFFF"/>
        </w:rPr>
      </w:pPr>
      <w:r w:rsidRPr="0079570F">
        <w:rPr>
          <w:rFonts w:asciiTheme="minorHAnsi" w:hAnsiTheme="minorHAnsi" w:cstheme="minorHAnsi"/>
          <w:b/>
          <w:bCs/>
          <w:color w:val="0D0D0D"/>
          <w:shd w:val="clear" w:color="auto" w:fill="FFFFFF"/>
        </w:rPr>
        <w:lastRenderedPageBreak/>
        <w:t>Join indexing</w:t>
      </w:r>
      <w:r w:rsidRPr="0079570F">
        <w:rPr>
          <w:rFonts w:asciiTheme="minorHAnsi" w:hAnsiTheme="minorHAnsi" w:cstheme="minorHAnsi"/>
          <w:color w:val="0D0D0D"/>
          <w:shd w:val="clear" w:color="auto" w:fill="FFFFFF"/>
        </w:rPr>
        <w:t xml:space="preserve"> refers to the use of indexes to optimize the performance of join operations in a relational database. Join operations involve combining rows from two or more tables based on a related column. Indexes play a crucial role in enhancing the speed of joins by allowing the database engine to quickly locate and match rows from the joined tables.</w:t>
      </w:r>
    </w:p>
    <w:p w:rsidR="0079570F" w:rsidRDefault="0079570F" w:rsidP="006F4E1B">
      <w:pPr>
        <w:pStyle w:val="ListParagraph"/>
        <w:spacing w:line="276" w:lineRule="auto"/>
        <w:ind w:left="76" w:firstLine="0"/>
        <w:jc w:val="center"/>
        <w:rPr>
          <w:rFonts w:asciiTheme="minorHAnsi" w:hAnsiTheme="minorHAnsi" w:cstheme="minorHAnsi"/>
          <w:b/>
          <w:bCs/>
        </w:rPr>
      </w:pPr>
      <w:r w:rsidRPr="0079570F">
        <w:rPr>
          <w:rFonts w:asciiTheme="minorHAnsi" w:hAnsiTheme="minorHAnsi" w:cstheme="minorHAnsi"/>
          <w:b/>
          <w:bCs/>
          <w:noProof/>
        </w:rPr>
        <w:drawing>
          <wp:inline distT="0" distB="0" distL="0" distR="0" wp14:anchorId="405D8114" wp14:editId="77F46488">
            <wp:extent cx="5076825" cy="2141220"/>
            <wp:effectExtent l="0" t="0" r="9525" b="0"/>
            <wp:docPr id="169836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61585" name=""/>
                    <pic:cNvPicPr/>
                  </pic:nvPicPr>
                  <pic:blipFill>
                    <a:blip r:embed="rId19"/>
                    <a:stretch>
                      <a:fillRect/>
                    </a:stretch>
                  </pic:blipFill>
                  <pic:spPr>
                    <a:xfrm>
                      <a:off x="0" y="0"/>
                      <a:ext cx="5076825" cy="2141220"/>
                    </a:xfrm>
                    <a:prstGeom prst="rect">
                      <a:avLst/>
                    </a:prstGeom>
                  </pic:spPr>
                </pic:pic>
              </a:graphicData>
            </a:graphic>
          </wp:inline>
        </w:drawing>
      </w:r>
    </w:p>
    <w:p w:rsidR="0079570F" w:rsidRDefault="0079570F" w:rsidP="006F4E1B">
      <w:pPr>
        <w:pStyle w:val="ListParagraph"/>
        <w:spacing w:line="276" w:lineRule="auto"/>
        <w:ind w:left="76" w:firstLine="0"/>
        <w:jc w:val="center"/>
        <w:rPr>
          <w:rFonts w:asciiTheme="minorHAnsi" w:hAnsiTheme="minorHAnsi" w:cstheme="minorHAnsi"/>
          <w:b/>
          <w:bCs/>
        </w:rPr>
      </w:pPr>
      <w:r w:rsidRPr="0079570F">
        <w:rPr>
          <w:rFonts w:asciiTheme="minorHAnsi" w:hAnsiTheme="minorHAnsi" w:cstheme="minorHAnsi"/>
          <w:b/>
          <w:bCs/>
          <w:noProof/>
        </w:rPr>
        <w:drawing>
          <wp:inline distT="0" distB="0" distL="0" distR="0" wp14:anchorId="4A619206" wp14:editId="5C455E78">
            <wp:extent cx="5838825" cy="2994660"/>
            <wp:effectExtent l="0" t="0" r="9525" b="0"/>
            <wp:docPr id="185527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77060" name=""/>
                    <pic:cNvPicPr/>
                  </pic:nvPicPr>
                  <pic:blipFill>
                    <a:blip r:embed="rId20"/>
                    <a:stretch>
                      <a:fillRect/>
                    </a:stretch>
                  </pic:blipFill>
                  <pic:spPr>
                    <a:xfrm>
                      <a:off x="0" y="0"/>
                      <a:ext cx="5838825" cy="2994660"/>
                    </a:xfrm>
                    <a:prstGeom prst="rect">
                      <a:avLst/>
                    </a:prstGeom>
                  </pic:spPr>
                </pic:pic>
              </a:graphicData>
            </a:graphic>
          </wp:inline>
        </w:drawing>
      </w:r>
    </w:p>
    <w:p w:rsidR="0079570F" w:rsidRDefault="0079570F" w:rsidP="0079570F">
      <w:pPr>
        <w:pStyle w:val="ListParagraph"/>
        <w:spacing w:line="276" w:lineRule="auto"/>
        <w:ind w:left="76" w:firstLine="0"/>
        <w:rPr>
          <w:rFonts w:asciiTheme="minorHAnsi" w:hAnsiTheme="minorHAnsi" w:cstheme="minorHAnsi"/>
          <w:b/>
          <w:bCs/>
        </w:rPr>
      </w:pPr>
    </w:p>
    <w:p w:rsidR="0079570F" w:rsidRPr="00BC5548" w:rsidRDefault="0079570F" w:rsidP="0079570F">
      <w:pPr>
        <w:pStyle w:val="ListParagraph"/>
        <w:numPr>
          <w:ilvl w:val="0"/>
          <w:numId w:val="22"/>
        </w:numPr>
        <w:rPr>
          <w:rFonts w:asciiTheme="minorHAnsi" w:hAnsiTheme="minorHAnsi" w:cstheme="minorHAnsi"/>
          <w:b/>
          <w:bCs/>
          <w:color w:val="ED0000"/>
          <w:shd w:val="clear" w:color="auto" w:fill="FFFFFF"/>
        </w:rPr>
      </w:pPr>
      <w:r w:rsidRPr="0079570F">
        <w:rPr>
          <w:rFonts w:asciiTheme="minorHAnsi" w:hAnsiTheme="minorHAnsi" w:cstheme="minorHAnsi"/>
          <w:b/>
          <w:bCs/>
          <w:color w:val="ED0000"/>
          <w:shd w:val="clear" w:color="auto" w:fill="FFFFFF"/>
        </w:rPr>
        <w:t>Query Processing Techniques</w:t>
      </w:r>
      <w:r w:rsidR="00BC5548">
        <w:rPr>
          <w:rFonts w:asciiTheme="minorHAnsi" w:hAnsiTheme="minorHAnsi" w:cstheme="minorHAnsi"/>
          <w:b/>
          <w:bCs/>
          <w:color w:val="ED0000"/>
          <w:shd w:val="clear" w:color="auto" w:fill="FFFFFF"/>
        </w:rPr>
        <w:t>(</w:t>
      </w:r>
      <w:r w:rsidR="00BC5548">
        <w:t>Efficient Processing of OLAP Queries):</w:t>
      </w:r>
    </w:p>
    <w:p w:rsidR="0079570F" w:rsidRPr="00BC5548" w:rsidRDefault="00BC5548" w:rsidP="006F4E1B">
      <w:pPr>
        <w:ind w:left="-284"/>
        <w:jc w:val="both"/>
        <w:rPr>
          <w:rFonts w:asciiTheme="minorHAnsi" w:hAnsiTheme="minorHAnsi" w:cstheme="minorHAnsi"/>
          <w:color w:val="0D0D0D"/>
          <w:shd w:val="clear" w:color="auto" w:fill="FFFFFF"/>
        </w:rPr>
      </w:pPr>
      <w:r w:rsidRPr="00BC5548">
        <w:rPr>
          <w:rFonts w:asciiTheme="minorHAnsi" w:hAnsiTheme="minorHAnsi" w:cstheme="minorHAnsi"/>
          <w:color w:val="0D0D0D"/>
          <w:shd w:val="clear" w:color="auto" w:fill="FFFFFF"/>
        </w:rPr>
        <w:t>OLAP (Online Analytical Processing) queries involve complex analysis of large volumes of data to provide insights and support decision-making. Efficient processing of OLAP queries is crucial for delivering timely and responsive results. Here are some strategies for optimizing the processing of OLAP queries:</w:t>
      </w:r>
    </w:p>
    <w:p w:rsidR="00BC5548" w:rsidRPr="00BC5548" w:rsidRDefault="00BC5548" w:rsidP="006F4E1B">
      <w:pPr>
        <w:ind w:left="-284"/>
        <w:jc w:val="both"/>
        <w:rPr>
          <w:rFonts w:asciiTheme="minorHAnsi" w:hAnsiTheme="minorHAnsi" w:cstheme="minorHAnsi"/>
          <w:b/>
          <w:bCs/>
          <w:color w:val="0D0D0D"/>
          <w:shd w:val="clear" w:color="auto" w:fill="FFFFFF"/>
        </w:rPr>
      </w:pPr>
      <w:r w:rsidRPr="00BC5548">
        <w:rPr>
          <w:rFonts w:asciiTheme="minorHAnsi" w:hAnsiTheme="minorHAnsi" w:cstheme="minorHAnsi"/>
          <w:b/>
          <w:bCs/>
          <w:color w:val="0D0D0D"/>
          <w:shd w:val="clear" w:color="auto" w:fill="FFFFFF"/>
        </w:rPr>
        <w:t>Multidimensional Data Modeling:</w:t>
      </w:r>
    </w:p>
    <w:p w:rsidR="00BC5548" w:rsidRPr="00BC5548" w:rsidRDefault="00BC5548" w:rsidP="006F4E1B">
      <w:pPr>
        <w:ind w:left="-284"/>
        <w:jc w:val="both"/>
        <w:rPr>
          <w:rFonts w:asciiTheme="minorHAnsi" w:hAnsiTheme="minorHAnsi" w:cstheme="minorHAnsi"/>
          <w:color w:val="0D0D0D"/>
          <w:shd w:val="clear" w:color="auto" w:fill="FFFFFF"/>
        </w:rPr>
      </w:pPr>
      <w:r w:rsidRPr="00BC5548">
        <w:rPr>
          <w:rFonts w:asciiTheme="minorHAnsi" w:hAnsiTheme="minorHAnsi" w:cstheme="minorHAnsi"/>
          <w:color w:val="0D0D0D"/>
          <w:shd w:val="clear" w:color="auto" w:fill="FFFFFF"/>
        </w:rPr>
        <w:t>Design the OLAP database using a multidimensional model, where data is organized into dimensions and hierarchies. This model aligns with the analytical nature of OLAP queries and supports efficient slicing, dicing, and drilling operations.</w:t>
      </w:r>
    </w:p>
    <w:p w:rsidR="00BC5548" w:rsidRPr="00BC5548" w:rsidRDefault="00BC5548" w:rsidP="006F4E1B">
      <w:pPr>
        <w:ind w:left="-284"/>
        <w:jc w:val="both"/>
        <w:rPr>
          <w:rFonts w:asciiTheme="minorHAnsi" w:hAnsiTheme="minorHAnsi" w:cstheme="minorHAnsi"/>
          <w:b/>
          <w:bCs/>
          <w:color w:val="0D0D0D"/>
          <w:shd w:val="clear" w:color="auto" w:fill="FFFFFF"/>
        </w:rPr>
      </w:pPr>
      <w:r w:rsidRPr="00BC5548">
        <w:rPr>
          <w:rFonts w:asciiTheme="minorHAnsi" w:hAnsiTheme="minorHAnsi" w:cstheme="minorHAnsi"/>
          <w:b/>
          <w:bCs/>
          <w:color w:val="0D0D0D"/>
          <w:shd w:val="clear" w:color="auto" w:fill="FFFFFF"/>
        </w:rPr>
        <w:t>Materialized Views:</w:t>
      </w:r>
    </w:p>
    <w:p w:rsidR="00BC5548" w:rsidRPr="00BC5548" w:rsidRDefault="00BC5548" w:rsidP="006F4E1B">
      <w:pPr>
        <w:ind w:left="-284"/>
        <w:jc w:val="both"/>
        <w:rPr>
          <w:rFonts w:asciiTheme="minorHAnsi" w:hAnsiTheme="minorHAnsi" w:cstheme="minorHAnsi"/>
          <w:color w:val="0D0D0D"/>
          <w:shd w:val="clear" w:color="auto" w:fill="FFFFFF"/>
        </w:rPr>
      </w:pPr>
      <w:r w:rsidRPr="00BC5548">
        <w:rPr>
          <w:rFonts w:asciiTheme="minorHAnsi" w:hAnsiTheme="minorHAnsi" w:cstheme="minorHAnsi"/>
          <w:color w:val="0D0D0D"/>
          <w:shd w:val="clear" w:color="auto" w:fill="FFFFFF"/>
        </w:rPr>
        <w:t>Create materialized views that store precomputed results of frequently executed OLAP queries. Materialized views can significantly reduce query response times by eliminating the need to recompute aggregations.</w:t>
      </w:r>
    </w:p>
    <w:p w:rsidR="00BC5548" w:rsidRPr="00BC5548" w:rsidRDefault="00BC5548" w:rsidP="006F4E1B">
      <w:pPr>
        <w:ind w:left="-284"/>
        <w:jc w:val="both"/>
        <w:rPr>
          <w:rFonts w:asciiTheme="minorHAnsi" w:hAnsiTheme="minorHAnsi" w:cstheme="minorHAnsi"/>
          <w:b/>
          <w:bCs/>
          <w:color w:val="0D0D0D"/>
          <w:shd w:val="clear" w:color="auto" w:fill="FFFFFF"/>
        </w:rPr>
      </w:pPr>
      <w:r w:rsidRPr="00BC5548">
        <w:rPr>
          <w:rFonts w:asciiTheme="minorHAnsi" w:hAnsiTheme="minorHAnsi" w:cstheme="minorHAnsi"/>
          <w:b/>
          <w:bCs/>
          <w:color w:val="0D0D0D"/>
          <w:shd w:val="clear" w:color="auto" w:fill="FFFFFF"/>
        </w:rPr>
        <w:t>Indexed Views:</w:t>
      </w:r>
    </w:p>
    <w:p w:rsidR="00BC5548" w:rsidRDefault="00BC5548" w:rsidP="006F4E1B">
      <w:pPr>
        <w:ind w:left="-284"/>
        <w:jc w:val="both"/>
        <w:rPr>
          <w:rFonts w:asciiTheme="minorHAnsi" w:hAnsiTheme="minorHAnsi" w:cstheme="minorHAnsi"/>
          <w:color w:val="0D0D0D"/>
          <w:shd w:val="clear" w:color="auto" w:fill="FFFFFF"/>
        </w:rPr>
      </w:pPr>
      <w:r w:rsidRPr="00BC5548">
        <w:rPr>
          <w:rFonts w:asciiTheme="minorHAnsi" w:hAnsiTheme="minorHAnsi" w:cstheme="minorHAnsi"/>
          <w:color w:val="0D0D0D"/>
          <w:shd w:val="clear" w:color="auto" w:fill="FFFFFF"/>
        </w:rPr>
        <w:t>Use indexed views to store the results of aggregations and complex queries. Indexed views can provide fast access to precomputed data, especially when the underlying data is not frequently updated.</w:t>
      </w:r>
    </w:p>
    <w:p w:rsidR="006F4E1B" w:rsidRPr="00BC5548" w:rsidRDefault="006F4E1B" w:rsidP="006F4E1B">
      <w:pPr>
        <w:ind w:left="-284"/>
        <w:jc w:val="both"/>
        <w:rPr>
          <w:rFonts w:asciiTheme="minorHAnsi" w:hAnsiTheme="minorHAnsi" w:cstheme="minorHAnsi"/>
          <w:color w:val="0D0D0D"/>
          <w:shd w:val="clear" w:color="auto" w:fill="FFFFFF"/>
        </w:rPr>
      </w:pPr>
    </w:p>
    <w:p w:rsidR="004A6F61" w:rsidRDefault="004A6F61" w:rsidP="004A6F61">
      <w:pPr>
        <w:pStyle w:val="Heading1"/>
        <w:kinsoku w:val="0"/>
        <w:overflowPunct w:val="0"/>
        <w:spacing w:before="240"/>
        <w:ind w:left="-284" w:right="-472"/>
        <w:jc w:val="left"/>
        <w:rPr>
          <w:rFonts w:ascii="Calibri" w:hAnsi="Calibri" w:cs="Calibri"/>
          <w:bCs w:val="0"/>
        </w:rPr>
      </w:pPr>
      <w:r w:rsidRPr="00BC5548">
        <w:rPr>
          <w:rFonts w:ascii="Calibri" w:hAnsi="Calibri" w:cs="Calibri"/>
          <w:bCs w:val="0"/>
        </w:rPr>
        <w:lastRenderedPageBreak/>
        <w:t>basic approaches for Data generalization</w:t>
      </w:r>
    </w:p>
    <w:p w:rsidR="00350A2F" w:rsidRDefault="00350A2F" w:rsidP="006F4E1B">
      <w:pPr>
        <w:ind w:left="-284"/>
        <w:jc w:val="both"/>
        <w:rPr>
          <w:rFonts w:asciiTheme="minorHAnsi" w:hAnsiTheme="minorHAnsi" w:cstheme="minorHAnsi"/>
          <w:color w:val="000000"/>
        </w:rPr>
      </w:pPr>
    </w:p>
    <w:p w:rsidR="003A6D7A" w:rsidRPr="00DC720C" w:rsidRDefault="003A6D7A" w:rsidP="006F4E1B">
      <w:pPr>
        <w:ind w:left="-284"/>
        <w:jc w:val="both"/>
        <w:rPr>
          <w:rFonts w:asciiTheme="minorHAnsi" w:eastAsia="Times New Roman" w:hAnsiTheme="minorHAnsi" w:cstheme="minorHAnsi"/>
          <w:color w:val="000000"/>
        </w:rPr>
      </w:pPr>
      <w:r w:rsidRPr="00DC720C">
        <w:rPr>
          <w:rFonts w:asciiTheme="minorHAnsi" w:hAnsiTheme="minorHAnsi" w:cstheme="minorHAnsi"/>
          <w:color w:val="000000"/>
        </w:rPr>
        <w:t>Data generalization, also known as data summarization or data compression, is the process of reducing the complexity of large datasets by identifying and representing patterns in the data in a more simplified form. This is typically done in order to make the data more manageable and easier to analyze and interpret.</w:t>
      </w:r>
    </w:p>
    <w:p w:rsidR="003A6D7A" w:rsidRPr="00DC720C" w:rsidRDefault="003A6D7A" w:rsidP="006F4E1B">
      <w:pPr>
        <w:pStyle w:val="Heading2"/>
        <w:ind w:left="-284"/>
        <w:jc w:val="both"/>
        <w:rPr>
          <w:rFonts w:asciiTheme="minorHAnsi" w:hAnsiTheme="minorHAnsi" w:cstheme="minorHAnsi"/>
          <w:color w:val="000000"/>
          <w:sz w:val="22"/>
          <w:szCs w:val="22"/>
        </w:rPr>
      </w:pPr>
      <w:r w:rsidRPr="00DC720C">
        <w:rPr>
          <w:rFonts w:asciiTheme="minorHAnsi" w:hAnsiTheme="minorHAnsi" w:cstheme="minorHAnsi"/>
          <w:b/>
          <w:bCs/>
          <w:color w:val="000000"/>
          <w:sz w:val="22"/>
          <w:szCs w:val="22"/>
        </w:rPr>
        <w:t>Introduction to Data Generalization</w:t>
      </w:r>
    </w:p>
    <w:p w:rsidR="003A6D7A" w:rsidRPr="00DC720C" w:rsidRDefault="003A6D7A" w:rsidP="006F4E1B">
      <w:pPr>
        <w:ind w:left="-284"/>
        <w:jc w:val="both"/>
        <w:rPr>
          <w:rFonts w:asciiTheme="minorHAnsi" w:hAnsiTheme="minorHAnsi" w:cstheme="minorHAnsi"/>
          <w:color w:val="000000"/>
        </w:rPr>
      </w:pPr>
      <w:r w:rsidRPr="00DC720C">
        <w:rPr>
          <w:rFonts w:asciiTheme="minorHAnsi" w:hAnsiTheme="minorHAnsi" w:cstheme="minorHAnsi"/>
          <w:color w:val="000000"/>
        </w:rPr>
        <w:t>Data generalization is a crucial step in the data analysis process, as it allows us to make sense of large and complex datasets by identifying patterns and trends that may not be immediately apparent. By simplifying the data, we can more easily identify relationships, classify data points, and draw conclusions about the underlying data.</w:t>
      </w:r>
    </w:p>
    <w:p w:rsidR="00DC720C" w:rsidRDefault="003A6D7A" w:rsidP="006F4E1B">
      <w:pPr>
        <w:ind w:left="-284"/>
        <w:jc w:val="both"/>
        <w:rPr>
          <w:rFonts w:asciiTheme="minorHAnsi" w:hAnsiTheme="minorHAnsi" w:cstheme="minorHAnsi"/>
          <w:color w:val="000000"/>
        </w:rPr>
      </w:pPr>
      <w:r w:rsidRPr="00DC720C">
        <w:rPr>
          <w:rFonts w:asciiTheme="minorHAnsi" w:hAnsiTheme="minorHAnsi" w:cstheme="minorHAnsi"/>
          <w:color w:val="000000"/>
        </w:rPr>
        <w:t xml:space="preserve">There are a number of different approaches that can be used to generalize data, each with its own strengths and limitations. </w:t>
      </w:r>
    </w:p>
    <w:p w:rsidR="003A6D7A" w:rsidRPr="00DC720C" w:rsidRDefault="003A6D7A" w:rsidP="006F4E1B">
      <w:pPr>
        <w:ind w:left="-284"/>
        <w:jc w:val="both"/>
        <w:rPr>
          <w:rFonts w:asciiTheme="minorHAnsi" w:hAnsiTheme="minorHAnsi" w:cstheme="minorHAnsi"/>
          <w:b/>
          <w:bCs/>
          <w:color w:val="000000"/>
        </w:rPr>
      </w:pPr>
      <w:r w:rsidRPr="00DC720C">
        <w:rPr>
          <w:rFonts w:asciiTheme="minorHAnsi" w:hAnsiTheme="minorHAnsi" w:cstheme="minorHAnsi"/>
          <w:b/>
          <w:bCs/>
          <w:color w:val="000000"/>
        </w:rPr>
        <w:t>Basic Approaches of Data Generalization</w:t>
      </w:r>
      <w:r w:rsidR="00DC720C" w:rsidRPr="00DC720C">
        <w:rPr>
          <w:rFonts w:asciiTheme="minorHAnsi" w:hAnsiTheme="minorHAnsi" w:cstheme="minorHAnsi"/>
          <w:b/>
          <w:bCs/>
          <w:color w:val="000000"/>
        </w:rPr>
        <w:t>:</w:t>
      </w:r>
    </w:p>
    <w:p w:rsidR="003A6D7A" w:rsidRPr="00DC720C" w:rsidRDefault="003A6D7A" w:rsidP="006F4E1B">
      <w:pPr>
        <w:ind w:left="-284"/>
        <w:jc w:val="both"/>
        <w:rPr>
          <w:rFonts w:asciiTheme="minorHAnsi" w:hAnsiTheme="minorHAnsi" w:cstheme="minorHAnsi"/>
          <w:color w:val="000000"/>
        </w:rPr>
      </w:pPr>
      <w:r w:rsidRPr="00DC720C">
        <w:rPr>
          <w:rFonts w:asciiTheme="minorHAnsi" w:hAnsiTheme="minorHAnsi" w:cstheme="minorHAnsi"/>
          <w:color w:val="000000"/>
        </w:rPr>
        <w:t>There are two main approaches to data generalization − the data cube approach and attribute orientation induction.</w:t>
      </w:r>
    </w:p>
    <w:p w:rsidR="003A6D7A" w:rsidRPr="00DC720C" w:rsidRDefault="003A6D7A" w:rsidP="006F4E1B">
      <w:pPr>
        <w:pStyle w:val="Heading3"/>
        <w:ind w:left="-284"/>
        <w:jc w:val="both"/>
        <w:rPr>
          <w:rFonts w:asciiTheme="minorHAnsi" w:hAnsiTheme="minorHAnsi" w:cstheme="minorHAnsi"/>
          <w:color w:val="FF0000"/>
          <w:sz w:val="22"/>
          <w:szCs w:val="22"/>
        </w:rPr>
      </w:pPr>
      <w:r w:rsidRPr="00DC720C">
        <w:rPr>
          <w:rFonts w:asciiTheme="minorHAnsi" w:hAnsiTheme="minorHAnsi" w:cstheme="minorHAnsi"/>
          <w:b/>
          <w:bCs/>
          <w:color w:val="FF0000"/>
          <w:sz w:val="22"/>
          <w:szCs w:val="22"/>
        </w:rPr>
        <w:t>Data Cube Approach</w:t>
      </w:r>
      <w:r w:rsidR="00DC720C">
        <w:rPr>
          <w:rFonts w:asciiTheme="minorHAnsi" w:hAnsiTheme="minorHAnsi" w:cstheme="minorHAnsi"/>
          <w:b/>
          <w:bCs/>
          <w:color w:val="FF0000"/>
          <w:sz w:val="22"/>
          <w:szCs w:val="22"/>
        </w:rPr>
        <w:t>:</w:t>
      </w:r>
    </w:p>
    <w:p w:rsidR="003A6D7A" w:rsidRPr="00DC720C" w:rsidRDefault="003A6D7A" w:rsidP="006F4E1B">
      <w:pPr>
        <w:ind w:left="-284"/>
        <w:jc w:val="both"/>
        <w:rPr>
          <w:rFonts w:asciiTheme="minorHAnsi" w:hAnsiTheme="minorHAnsi" w:cstheme="minorHAnsi"/>
          <w:color w:val="000000"/>
        </w:rPr>
      </w:pPr>
      <w:r w:rsidRPr="00DC720C">
        <w:rPr>
          <w:rFonts w:asciiTheme="minorHAnsi" w:hAnsiTheme="minorHAnsi" w:cstheme="minorHAnsi"/>
          <w:color w:val="000000"/>
        </w:rPr>
        <w:t>The data cube approach is a method of data generalization that involves creating a multi-dimensional data structure, known as a data cube, to represent the data. The data cube is formed by aggregating the data along different dimensions or attributes, such as time, location, or product type. This allows users to easily slice and dice the data to view and analyze it from different perspectives.</w:t>
      </w:r>
    </w:p>
    <w:p w:rsidR="00DC720C" w:rsidRDefault="003A6D7A" w:rsidP="006F4E1B">
      <w:pPr>
        <w:ind w:left="-284"/>
        <w:jc w:val="both"/>
        <w:rPr>
          <w:rFonts w:asciiTheme="minorHAnsi" w:hAnsiTheme="minorHAnsi" w:cstheme="minorHAnsi"/>
          <w:color w:val="000000"/>
        </w:rPr>
      </w:pPr>
      <w:r w:rsidRPr="00DC720C">
        <w:rPr>
          <w:rFonts w:asciiTheme="minorHAnsi" w:hAnsiTheme="minorHAnsi" w:cstheme="minorHAnsi"/>
          <w:color w:val="000000"/>
        </w:rPr>
        <w:t>One of the main benefits of the data cube approach is that it allows users to quickly and easily perform ad-hoc queries and drill down into the data to identify patterns and trends. It is particularly well-suited for use in data warehousing and business intelligence applications.</w:t>
      </w:r>
    </w:p>
    <w:p w:rsidR="00DC720C" w:rsidRDefault="003A6D7A" w:rsidP="006F4E1B">
      <w:pPr>
        <w:ind w:left="-284"/>
        <w:jc w:val="both"/>
        <w:rPr>
          <w:rFonts w:ascii="Segoe UI" w:hAnsi="Segoe UI" w:cs="Segoe UI"/>
          <w:color w:val="0D0D0D"/>
          <w:shd w:val="clear" w:color="auto" w:fill="FFFFFF"/>
        </w:rPr>
      </w:pPr>
      <w:r w:rsidRPr="00DC720C">
        <w:rPr>
          <w:rFonts w:asciiTheme="minorHAnsi" w:eastAsiaTheme="majorEastAsia" w:hAnsiTheme="minorHAnsi" w:cstheme="minorHAnsi"/>
          <w:b/>
          <w:bCs/>
          <w:color w:val="FF0000"/>
        </w:rPr>
        <w:t>Attribute-Oriented Induction (AOI)</w:t>
      </w:r>
      <w:r w:rsidR="00DC720C">
        <w:rPr>
          <w:rFonts w:asciiTheme="minorHAnsi" w:eastAsiaTheme="majorEastAsia" w:hAnsiTheme="minorHAnsi" w:cstheme="minorHAnsi"/>
          <w:b/>
          <w:bCs/>
          <w:color w:val="FF0000"/>
        </w:rPr>
        <w:t>:</w:t>
      </w:r>
      <w:r>
        <w:rPr>
          <w:rFonts w:ascii="Segoe UI" w:hAnsi="Segoe UI" w:cs="Segoe UI"/>
          <w:color w:val="0D0D0D"/>
          <w:shd w:val="clear" w:color="auto" w:fill="FFFFFF"/>
        </w:rPr>
        <w:t xml:space="preserve"> </w:t>
      </w:r>
    </w:p>
    <w:p w:rsidR="00BC5548" w:rsidRDefault="00DC720C" w:rsidP="006F4E1B">
      <w:pPr>
        <w:ind w:left="-284"/>
        <w:jc w:val="both"/>
        <w:rPr>
          <w:rFonts w:ascii="Segoe UI" w:hAnsi="Segoe UI" w:cs="Segoe UI"/>
          <w:color w:val="0D0D0D"/>
          <w:shd w:val="clear" w:color="auto" w:fill="FFFFFF"/>
        </w:rPr>
      </w:pPr>
      <w:r>
        <w:rPr>
          <w:rFonts w:ascii="Segoe UI" w:hAnsi="Segoe UI" w:cs="Segoe UI"/>
          <w:color w:val="0D0D0D"/>
          <w:shd w:val="clear" w:color="auto" w:fill="FFFFFF"/>
        </w:rPr>
        <w:t xml:space="preserve">It </w:t>
      </w:r>
      <w:r w:rsidR="003A6D7A">
        <w:rPr>
          <w:rFonts w:ascii="Segoe UI" w:hAnsi="Segoe UI" w:cs="Segoe UI"/>
          <w:color w:val="0D0D0D"/>
          <w:shd w:val="clear" w:color="auto" w:fill="FFFFFF"/>
        </w:rPr>
        <w:t>is a technique used in data mining and knowledge discovery to generate generalized patterns or rules from a set of data. The process involves identifying relevant attributes and their generalizations to extract meaningful knowledge from the data. Data generalization refers to the creation of higher-level, more abstract representations of the data, facilitating the discovery of patterns and trends.</w:t>
      </w:r>
    </w:p>
    <w:p w:rsidR="00DC720C" w:rsidRDefault="00DC720C" w:rsidP="006F4E1B">
      <w:pPr>
        <w:ind w:left="-284"/>
        <w:jc w:val="both"/>
        <w:rPr>
          <w:rFonts w:ascii="Segoe UI" w:hAnsi="Segoe UI" w:cs="Segoe UI"/>
          <w:color w:val="0D0D0D"/>
          <w:shd w:val="clear" w:color="auto" w:fill="FFFFFF"/>
        </w:rPr>
      </w:pPr>
    </w:p>
    <w:p w:rsidR="003A6D7A" w:rsidRDefault="003A6D7A" w:rsidP="006F4E1B">
      <w:pPr>
        <w:ind w:left="-284"/>
        <w:jc w:val="both"/>
        <w:rPr>
          <w:rFonts w:ascii="Segoe UI" w:hAnsi="Segoe UI" w:cs="Segoe UI"/>
          <w:b/>
          <w:bCs/>
          <w:color w:val="0D0D0D"/>
          <w:shd w:val="clear" w:color="auto" w:fill="FFFFFF"/>
        </w:rPr>
      </w:pPr>
      <w:r w:rsidRPr="003A6D7A">
        <w:rPr>
          <w:rFonts w:ascii="Segoe UI" w:hAnsi="Segoe UI" w:cs="Segoe UI"/>
          <w:b/>
          <w:bCs/>
          <w:color w:val="0D0D0D"/>
          <w:shd w:val="clear" w:color="auto" w:fill="FFFFFF"/>
        </w:rPr>
        <w:t>Here's a general overview of the process of data generalization by Attribute-Oriented Induction:</w:t>
      </w:r>
    </w:p>
    <w:p w:rsidR="006F4E1B" w:rsidRPr="00DC720C" w:rsidRDefault="006F4E1B" w:rsidP="006F4E1B">
      <w:pPr>
        <w:ind w:left="-284"/>
        <w:jc w:val="both"/>
        <w:rPr>
          <w:rFonts w:ascii="Segoe UI" w:hAnsi="Segoe UI" w:cs="Segoe UI"/>
          <w:b/>
          <w:bCs/>
          <w:color w:val="0D0D0D"/>
          <w:shd w:val="clear" w:color="auto" w:fill="FFFFFF"/>
        </w:rPr>
      </w:pPr>
    </w:p>
    <w:p w:rsidR="00DC720C" w:rsidRPr="00DC720C" w:rsidRDefault="003A6D7A" w:rsidP="006F4E1B">
      <w:pPr>
        <w:pStyle w:val="ListParagraph"/>
        <w:numPr>
          <w:ilvl w:val="0"/>
          <w:numId w:val="30"/>
        </w:numPr>
        <w:jc w:val="both"/>
        <w:rPr>
          <w:rFonts w:asciiTheme="minorHAnsi" w:hAnsiTheme="minorHAnsi" w:cstheme="minorHAnsi"/>
          <w:color w:val="0D0D0D"/>
          <w:sz w:val="22"/>
          <w:szCs w:val="22"/>
          <w:shd w:val="clear" w:color="auto" w:fill="FFFFFF"/>
        </w:rPr>
      </w:pPr>
      <w:r w:rsidRPr="00DC720C">
        <w:rPr>
          <w:rFonts w:asciiTheme="minorHAnsi" w:hAnsiTheme="minorHAnsi" w:cstheme="minorHAnsi"/>
          <w:color w:val="0D0D0D"/>
          <w:sz w:val="22"/>
          <w:szCs w:val="22"/>
          <w:shd w:val="clear" w:color="auto" w:fill="FFFFFF"/>
        </w:rPr>
        <w:t>Let's consider a simplified example to illustrate Attribute-Oriented Induction for data generalization. Suppose we have a dataset representing customer purchases at an online store.</w:t>
      </w:r>
    </w:p>
    <w:p w:rsidR="003A6D7A" w:rsidRPr="00DC720C" w:rsidRDefault="003A6D7A" w:rsidP="006F4E1B">
      <w:pPr>
        <w:pStyle w:val="ListParagraph"/>
        <w:numPr>
          <w:ilvl w:val="0"/>
          <w:numId w:val="30"/>
        </w:numPr>
        <w:jc w:val="both"/>
        <w:rPr>
          <w:rFonts w:asciiTheme="minorHAnsi" w:hAnsiTheme="minorHAnsi" w:cstheme="minorHAnsi"/>
          <w:b/>
          <w:bCs/>
          <w:color w:val="0D0D0D"/>
          <w:sz w:val="22"/>
          <w:szCs w:val="22"/>
          <w:shd w:val="clear" w:color="auto" w:fill="FFFFFF"/>
        </w:rPr>
      </w:pPr>
      <w:r w:rsidRPr="00DC720C">
        <w:rPr>
          <w:rFonts w:asciiTheme="minorHAnsi" w:hAnsiTheme="minorHAnsi" w:cstheme="minorHAnsi"/>
          <w:color w:val="0D0D0D"/>
          <w:sz w:val="22"/>
          <w:szCs w:val="22"/>
          <w:shd w:val="clear" w:color="auto" w:fill="FFFFFF"/>
        </w:rPr>
        <w:t xml:space="preserve">The dataset includes the following attributes: </w:t>
      </w:r>
      <w:r w:rsidRPr="00DC720C">
        <w:rPr>
          <w:rFonts w:asciiTheme="minorHAnsi" w:hAnsiTheme="minorHAnsi" w:cstheme="minorHAnsi"/>
          <w:b/>
          <w:bCs/>
          <w:color w:val="0D0D0D"/>
          <w:sz w:val="22"/>
          <w:szCs w:val="22"/>
          <w:shd w:val="clear" w:color="auto" w:fill="FFFFFF"/>
        </w:rPr>
        <w:t>CustomerID, ProductCategory, PurchaseAmount, and DayOfWeek.</w:t>
      </w:r>
    </w:p>
    <w:p w:rsidR="00DC720C" w:rsidRDefault="00DC720C" w:rsidP="006F4E1B">
      <w:pPr>
        <w:ind w:left="-284"/>
        <w:jc w:val="both"/>
        <w:rPr>
          <w:rFonts w:ascii="Segoe UI" w:hAnsi="Segoe UI" w:cs="Segoe UI"/>
          <w:color w:val="0D0D0D"/>
          <w:shd w:val="clear" w:color="auto" w:fill="FFFFFF"/>
        </w:rPr>
      </w:pPr>
    </w:p>
    <w:p w:rsidR="003A6D7A" w:rsidRPr="00DC720C" w:rsidRDefault="003A6D7A" w:rsidP="006F4E1B">
      <w:pPr>
        <w:pStyle w:val="ListParagraph"/>
        <w:numPr>
          <w:ilvl w:val="0"/>
          <w:numId w:val="31"/>
        </w:numPr>
        <w:jc w:val="both"/>
        <w:rPr>
          <w:rFonts w:asciiTheme="minorHAnsi" w:hAnsiTheme="minorHAnsi" w:cstheme="minorHAnsi"/>
          <w:b/>
          <w:bCs/>
          <w:color w:val="0D0D0D"/>
          <w:sz w:val="22"/>
          <w:szCs w:val="22"/>
          <w:shd w:val="clear" w:color="auto" w:fill="FFFFFF"/>
        </w:rPr>
      </w:pPr>
      <w:r w:rsidRPr="00DC720C">
        <w:rPr>
          <w:rFonts w:asciiTheme="minorHAnsi" w:hAnsiTheme="minorHAnsi" w:cstheme="minorHAnsi"/>
          <w:b/>
          <w:bCs/>
          <w:color w:val="0D0D0D"/>
          <w:sz w:val="22"/>
          <w:szCs w:val="22"/>
          <w:shd w:val="clear" w:color="auto" w:fill="FFFFFF"/>
        </w:rPr>
        <w:t>Attribute Selection:</w:t>
      </w:r>
    </w:p>
    <w:p w:rsidR="003A6D7A" w:rsidRPr="00DC720C" w:rsidRDefault="003A6D7A" w:rsidP="006F4E1B">
      <w:pPr>
        <w:pStyle w:val="ListParagraph"/>
        <w:numPr>
          <w:ilvl w:val="0"/>
          <w:numId w:val="32"/>
        </w:numPr>
        <w:jc w:val="both"/>
        <w:rPr>
          <w:rFonts w:asciiTheme="minorHAnsi" w:hAnsiTheme="minorHAnsi" w:cstheme="minorHAnsi"/>
          <w:color w:val="0D0D0D"/>
          <w:sz w:val="22"/>
          <w:szCs w:val="22"/>
          <w:shd w:val="clear" w:color="auto" w:fill="FFFFFF"/>
        </w:rPr>
      </w:pPr>
      <w:r w:rsidRPr="00DC720C">
        <w:rPr>
          <w:rFonts w:asciiTheme="minorHAnsi" w:hAnsiTheme="minorHAnsi" w:cstheme="minorHAnsi"/>
          <w:color w:val="0D0D0D"/>
          <w:sz w:val="22"/>
          <w:szCs w:val="22"/>
          <w:shd w:val="clear" w:color="auto" w:fill="FFFFFF"/>
        </w:rPr>
        <w:t>The process starts by selecting relevant attributes from the dataset. These attributes are chosen based on their importance to the analysis or the problem at hand.</w:t>
      </w:r>
    </w:p>
    <w:p w:rsidR="003A6D7A" w:rsidRDefault="00DC720C" w:rsidP="006F4E1B">
      <w:pPr>
        <w:ind w:left="-284"/>
        <w:jc w:val="both"/>
        <w:rPr>
          <w:rFonts w:asciiTheme="minorHAnsi" w:hAnsiTheme="minorHAnsi" w:cstheme="minorHAnsi"/>
          <w:color w:val="0D0D0D"/>
          <w:shd w:val="clear" w:color="auto" w:fill="FFFFFF"/>
        </w:rPr>
      </w:pPr>
      <w:r w:rsidRPr="00DC720C">
        <w:rPr>
          <w:rFonts w:asciiTheme="minorHAnsi" w:hAnsiTheme="minorHAnsi" w:cstheme="minorHAnsi"/>
          <w:b/>
          <w:bCs/>
          <w:color w:val="0D0D0D"/>
          <w:shd w:val="clear" w:color="auto" w:fill="FFFFFF"/>
        </w:rPr>
        <w:t>Example:</w:t>
      </w:r>
      <w:r w:rsidRPr="00DC720C">
        <w:rPr>
          <w:rFonts w:asciiTheme="minorHAnsi" w:hAnsiTheme="minorHAnsi" w:cstheme="minorHAnsi"/>
          <w:color w:val="0D0D0D"/>
          <w:shd w:val="clear" w:color="auto" w:fill="FFFFFF"/>
        </w:rPr>
        <w:t xml:space="preserve"> </w:t>
      </w:r>
      <w:r w:rsidR="003A6D7A" w:rsidRPr="00DC720C">
        <w:rPr>
          <w:rFonts w:asciiTheme="minorHAnsi" w:hAnsiTheme="minorHAnsi" w:cstheme="minorHAnsi"/>
          <w:color w:val="0D0D0D"/>
          <w:shd w:val="clear" w:color="auto" w:fill="FFFFFF"/>
        </w:rPr>
        <w:t xml:space="preserve">We select the attributes </w:t>
      </w:r>
      <w:r w:rsidR="003A6D7A" w:rsidRPr="00DC720C">
        <w:rPr>
          <w:rFonts w:asciiTheme="minorHAnsi" w:hAnsiTheme="minorHAnsi" w:cstheme="minorHAnsi"/>
        </w:rPr>
        <w:t>ProductCategory</w:t>
      </w:r>
      <w:r w:rsidR="003A6D7A" w:rsidRPr="00DC720C">
        <w:rPr>
          <w:rFonts w:asciiTheme="minorHAnsi" w:hAnsiTheme="minorHAnsi" w:cstheme="minorHAnsi"/>
          <w:color w:val="0D0D0D"/>
          <w:shd w:val="clear" w:color="auto" w:fill="FFFFFF"/>
        </w:rPr>
        <w:t xml:space="preserve"> and </w:t>
      </w:r>
      <w:r w:rsidR="003A6D7A" w:rsidRPr="00DC720C">
        <w:rPr>
          <w:rFonts w:asciiTheme="minorHAnsi" w:hAnsiTheme="minorHAnsi" w:cstheme="minorHAnsi"/>
        </w:rPr>
        <w:t>DayOfWeek</w:t>
      </w:r>
      <w:r w:rsidR="003A6D7A" w:rsidRPr="00DC720C">
        <w:rPr>
          <w:rFonts w:asciiTheme="minorHAnsi" w:hAnsiTheme="minorHAnsi" w:cstheme="minorHAnsi"/>
          <w:color w:val="0D0D0D"/>
          <w:shd w:val="clear" w:color="auto" w:fill="FFFFFF"/>
        </w:rPr>
        <w:t xml:space="preserve"> as they are relevant to understanding customer purchasing patterns.</w:t>
      </w:r>
    </w:p>
    <w:p w:rsidR="006F4E1B" w:rsidRPr="003A6D7A" w:rsidRDefault="006F4E1B" w:rsidP="006F4E1B">
      <w:pPr>
        <w:ind w:left="-284"/>
        <w:jc w:val="both"/>
        <w:rPr>
          <w:rFonts w:asciiTheme="minorHAnsi" w:hAnsiTheme="minorHAnsi" w:cstheme="minorHAnsi"/>
          <w:color w:val="0D0D0D"/>
          <w:shd w:val="clear" w:color="auto" w:fill="FFFFFF"/>
        </w:rPr>
      </w:pPr>
    </w:p>
    <w:p w:rsidR="003A6D7A" w:rsidRPr="00DC720C" w:rsidRDefault="003A6D7A" w:rsidP="006F4E1B">
      <w:pPr>
        <w:pStyle w:val="ListParagraph"/>
        <w:numPr>
          <w:ilvl w:val="0"/>
          <w:numId w:val="31"/>
        </w:numPr>
        <w:jc w:val="both"/>
        <w:rPr>
          <w:rFonts w:asciiTheme="minorHAnsi" w:hAnsiTheme="minorHAnsi" w:cstheme="minorHAnsi"/>
          <w:b/>
          <w:bCs/>
          <w:color w:val="0D0D0D"/>
          <w:sz w:val="22"/>
          <w:szCs w:val="22"/>
          <w:shd w:val="clear" w:color="auto" w:fill="FFFFFF"/>
        </w:rPr>
      </w:pPr>
      <w:r w:rsidRPr="00DC720C">
        <w:rPr>
          <w:rFonts w:asciiTheme="minorHAnsi" w:hAnsiTheme="minorHAnsi" w:cstheme="minorHAnsi"/>
          <w:b/>
          <w:bCs/>
          <w:color w:val="0D0D0D"/>
          <w:sz w:val="22"/>
          <w:szCs w:val="22"/>
          <w:shd w:val="clear" w:color="auto" w:fill="FFFFFF"/>
        </w:rPr>
        <w:t>Attribute-Oriented Induction:</w:t>
      </w:r>
    </w:p>
    <w:p w:rsidR="003A6D7A" w:rsidRPr="00DC720C" w:rsidRDefault="003A6D7A" w:rsidP="006F4E1B">
      <w:pPr>
        <w:pStyle w:val="ListParagraph"/>
        <w:numPr>
          <w:ilvl w:val="0"/>
          <w:numId w:val="32"/>
        </w:numPr>
        <w:jc w:val="both"/>
        <w:rPr>
          <w:rFonts w:asciiTheme="minorHAnsi" w:hAnsiTheme="minorHAnsi" w:cstheme="minorHAnsi"/>
          <w:color w:val="0D0D0D"/>
          <w:sz w:val="22"/>
          <w:szCs w:val="22"/>
          <w:shd w:val="clear" w:color="auto" w:fill="FFFFFF"/>
        </w:rPr>
      </w:pPr>
      <w:r w:rsidRPr="00DC720C">
        <w:rPr>
          <w:rFonts w:asciiTheme="minorHAnsi" w:hAnsiTheme="minorHAnsi" w:cstheme="minorHAnsi"/>
          <w:color w:val="0D0D0D"/>
          <w:sz w:val="22"/>
          <w:szCs w:val="22"/>
          <w:shd w:val="clear" w:color="auto" w:fill="FFFFFF"/>
        </w:rPr>
        <w:t xml:space="preserve">Attribute-Oriented Induction involves the systematic generation of generalized patterns or rules based on the selected attributes. </w:t>
      </w:r>
    </w:p>
    <w:p w:rsidR="00DC720C" w:rsidRPr="00DC720C" w:rsidRDefault="00DC720C" w:rsidP="006F4E1B">
      <w:pPr>
        <w:ind w:left="-284"/>
        <w:jc w:val="both"/>
        <w:rPr>
          <w:rFonts w:asciiTheme="minorHAnsi" w:hAnsiTheme="minorHAnsi" w:cstheme="minorHAnsi"/>
          <w:b/>
          <w:bCs/>
          <w:color w:val="0D0D0D"/>
          <w:shd w:val="clear" w:color="auto" w:fill="FFFFFF"/>
        </w:rPr>
      </w:pPr>
      <w:r w:rsidRPr="00DC720C">
        <w:rPr>
          <w:rFonts w:asciiTheme="minorHAnsi" w:hAnsiTheme="minorHAnsi" w:cstheme="minorHAnsi"/>
          <w:b/>
          <w:bCs/>
          <w:color w:val="0D0D0D"/>
          <w:shd w:val="clear" w:color="auto" w:fill="FFFFFF"/>
        </w:rPr>
        <w:t>Example:</w:t>
      </w:r>
    </w:p>
    <w:p w:rsidR="003A6D7A" w:rsidRPr="003A6D7A" w:rsidRDefault="003A6D7A" w:rsidP="006F4E1B">
      <w:pPr>
        <w:ind w:left="-284"/>
        <w:jc w:val="both"/>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We create a hierarchy of generalized patterns:</w:t>
      </w:r>
    </w:p>
    <w:p w:rsidR="003A6D7A" w:rsidRPr="003A6D7A" w:rsidRDefault="003A6D7A" w:rsidP="006F4E1B">
      <w:pPr>
        <w:ind w:left="-284"/>
        <w:jc w:val="both"/>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Generalization Level 1: Overall purchasing patterns.</w:t>
      </w:r>
    </w:p>
    <w:p w:rsidR="003A6D7A" w:rsidRPr="003A6D7A" w:rsidRDefault="003A6D7A" w:rsidP="006F4E1B">
      <w:pPr>
        <w:ind w:left="-284"/>
        <w:jc w:val="both"/>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Generalization Level 2: Patterns based on DayOfWeek.</w:t>
      </w:r>
    </w:p>
    <w:p w:rsidR="003A6D7A" w:rsidRPr="003A6D7A" w:rsidRDefault="003A6D7A" w:rsidP="00DC720C">
      <w:pPr>
        <w:ind w:left="-284"/>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lastRenderedPageBreak/>
        <w:t>Generalization Level 3: Patterns based on ProductCategory.</w:t>
      </w:r>
    </w:p>
    <w:p w:rsidR="003A6D7A" w:rsidRPr="00DC720C" w:rsidRDefault="003A6D7A" w:rsidP="006F4E1B">
      <w:pPr>
        <w:pStyle w:val="ListParagraph"/>
        <w:numPr>
          <w:ilvl w:val="0"/>
          <w:numId w:val="31"/>
        </w:numPr>
        <w:rPr>
          <w:rFonts w:asciiTheme="minorHAnsi" w:hAnsiTheme="minorHAnsi" w:cstheme="minorHAnsi"/>
          <w:b/>
          <w:bCs/>
          <w:color w:val="0D0D0D"/>
          <w:sz w:val="22"/>
          <w:szCs w:val="22"/>
          <w:shd w:val="clear" w:color="auto" w:fill="FFFFFF"/>
        </w:rPr>
      </w:pPr>
      <w:r w:rsidRPr="00DC720C">
        <w:rPr>
          <w:rFonts w:asciiTheme="minorHAnsi" w:hAnsiTheme="minorHAnsi" w:cstheme="minorHAnsi"/>
          <w:b/>
          <w:bCs/>
          <w:color w:val="0D0D0D"/>
          <w:sz w:val="22"/>
          <w:szCs w:val="22"/>
          <w:shd w:val="clear" w:color="auto" w:fill="FFFFFF"/>
        </w:rPr>
        <w:t>Rule Generation:</w:t>
      </w:r>
    </w:p>
    <w:p w:rsidR="003A6D7A" w:rsidRPr="00DC720C" w:rsidRDefault="003A6D7A" w:rsidP="006F4E1B">
      <w:pPr>
        <w:pStyle w:val="ListParagraph"/>
        <w:numPr>
          <w:ilvl w:val="0"/>
          <w:numId w:val="32"/>
        </w:numPr>
        <w:rPr>
          <w:rFonts w:asciiTheme="minorHAnsi" w:hAnsiTheme="minorHAnsi" w:cstheme="minorHAnsi"/>
          <w:color w:val="0D0D0D"/>
          <w:sz w:val="22"/>
          <w:szCs w:val="22"/>
          <w:shd w:val="clear" w:color="auto" w:fill="FFFFFF"/>
        </w:rPr>
      </w:pPr>
      <w:r w:rsidRPr="00DC720C">
        <w:rPr>
          <w:rFonts w:asciiTheme="minorHAnsi" w:hAnsiTheme="minorHAnsi" w:cstheme="minorHAnsi"/>
          <w:color w:val="0D0D0D"/>
          <w:sz w:val="22"/>
          <w:szCs w:val="22"/>
          <w:shd w:val="clear" w:color="auto" w:fill="FFFFFF"/>
        </w:rPr>
        <w:t>Based on the generalized patterns, rules are generated to describe relationships and associations within the data. These rules provide actionable insights and can be used for decision-making.</w:t>
      </w:r>
    </w:p>
    <w:p w:rsidR="00DC720C" w:rsidRPr="00DC720C" w:rsidRDefault="00DC720C" w:rsidP="006F4E1B">
      <w:pPr>
        <w:pStyle w:val="ListParagraph"/>
        <w:ind w:left="-284" w:firstLine="0"/>
        <w:rPr>
          <w:rFonts w:asciiTheme="minorHAnsi" w:hAnsiTheme="minorHAnsi" w:cstheme="minorHAnsi"/>
          <w:b/>
          <w:bCs/>
          <w:color w:val="0D0D0D"/>
          <w:sz w:val="22"/>
          <w:szCs w:val="22"/>
          <w:shd w:val="clear" w:color="auto" w:fill="FFFFFF"/>
        </w:rPr>
      </w:pPr>
      <w:r w:rsidRPr="00DC720C">
        <w:rPr>
          <w:rFonts w:asciiTheme="minorHAnsi" w:hAnsiTheme="minorHAnsi" w:cstheme="minorHAnsi"/>
          <w:b/>
          <w:bCs/>
          <w:color w:val="0D0D0D"/>
          <w:sz w:val="22"/>
          <w:szCs w:val="22"/>
          <w:shd w:val="clear" w:color="auto" w:fill="FFFFFF"/>
        </w:rPr>
        <w:t>Example:</w:t>
      </w:r>
    </w:p>
    <w:p w:rsidR="003A6D7A" w:rsidRPr="003A6D7A" w:rsidRDefault="003A6D7A" w:rsidP="006F4E1B">
      <w:pPr>
        <w:ind w:left="-284"/>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we generate rules such as:</w:t>
      </w:r>
    </w:p>
    <w:p w:rsidR="003A6D7A" w:rsidRPr="003A6D7A" w:rsidRDefault="003A6D7A" w:rsidP="006F4E1B">
      <w:pPr>
        <w:ind w:left="-284"/>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Rule 1: If DayOfWeek is 'Saturday' or 'Sunday', then the PurchaseAmount tends to be higher.</w:t>
      </w:r>
    </w:p>
    <w:p w:rsidR="003A6D7A" w:rsidRPr="003A6D7A" w:rsidRDefault="003A6D7A" w:rsidP="006F4E1B">
      <w:pPr>
        <w:ind w:left="-284"/>
        <w:rPr>
          <w:rFonts w:asciiTheme="minorHAnsi" w:hAnsiTheme="minorHAnsi" w:cstheme="minorHAnsi"/>
          <w:color w:val="0D0D0D"/>
          <w:shd w:val="clear" w:color="auto" w:fill="FFFFFF"/>
        </w:rPr>
      </w:pPr>
      <w:r w:rsidRPr="003A6D7A">
        <w:rPr>
          <w:rFonts w:asciiTheme="minorHAnsi" w:hAnsiTheme="minorHAnsi" w:cstheme="minorHAnsi"/>
          <w:color w:val="0D0D0D"/>
          <w:shd w:val="clear" w:color="auto" w:fill="FFFFFF"/>
        </w:rPr>
        <w:t>Rule 2: If ProductCategory is 'Electronics' and DayOfWeek is not 'Saturday' or 'Sunday', then the PurchaseAmount tends to be higher.</w:t>
      </w:r>
    </w:p>
    <w:p w:rsidR="003A6D7A" w:rsidRPr="003A6D7A" w:rsidRDefault="003A6D7A" w:rsidP="00DC720C">
      <w:pPr>
        <w:ind w:left="-284"/>
        <w:rPr>
          <w:rFonts w:asciiTheme="minorHAnsi" w:hAnsiTheme="minorHAnsi" w:cstheme="minorHAnsi"/>
          <w:color w:val="0D0D0D"/>
          <w:shd w:val="clear" w:color="auto" w:fill="FFFFFF"/>
        </w:rPr>
      </w:pPr>
      <w:bookmarkStart w:id="0" w:name="_GoBack"/>
      <w:bookmarkEnd w:id="0"/>
    </w:p>
    <w:sectPr w:rsidR="003A6D7A" w:rsidRPr="003A6D7A" w:rsidSect="006F4E1B">
      <w:pgSz w:w="11906" w:h="16838"/>
      <w:pgMar w:top="851" w:right="1841"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visibility:visible;mso-wrap-style:square" o:bullet="t">
        <v:imagedata r:id="rId1" o:title=""/>
        <o:lock v:ext="edit" aspectratio="f"/>
      </v:shape>
    </w:pict>
  </w:numPicBullet>
  <w:abstractNum w:abstractNumId="0">
    <w:nsid w:val="00000402"/>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
    <w:nsid w:val="00000403"/>
    <w:multiLevelType w:val="multilevel"/>
    <w:tmpl w:val="00000886"/>
    <w:lvl w:ilvl="0">
      <w:numFmt w:val="bullet"/>
      <w:lvlText w:val=""/>
      <w:lvlJc w:val="left"/>
      <w:pPr>
        <w:ind w:left="1048" w:hanging="339"/>
      </w:pPr>
      <w:rPr>
        <w:rFonts w:ascii="Symbol" w:hAnsi="Symbol" w:cs="Symbol"/>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2">
    <w:nsid w:val="00000404"/>
    <w:multiLevelType w:val="multilevel"/>
    <w:tmpl w:val="00000887"/>
    <w:lvl w:ilvl="0">
      <w:start w:val="1"/>
      <w:numFmt w:val="decimal"/>
      <w:lvlText w:val="%1."/>
      <w:lvlJc w:val="left"/>
      <w:pPr>
        <w:ind w:left="712" w:hanging="341"/>
      </w:pPr>
      <w:rPr>
        <w:rFonts w:ascii="Times New Roman" w:hAnsi="Times New Roman" w:cs="Times New Roman"/>
        <w:b/>
        <w:bCs/>
        <w:w w:val="102"/>
        <w:sz w:val="22"/>
        <w:szCs w:val="22"/>
      </w:rPr>
    </w:lvl>
    <w:lvl w:ilvl="1">
      <w:numFmt w:val="bullet"/>
      <w:lvlText w:val="•"/>
      <w:lvlJc w:val="left"/>
      <w:pPr>
        <w:ind w:left="1576" w:hanging="341"/>
      </w:pPr>
    </w:lvl>
    <w:lvl w:ilvl="2">
      <w:numFmt w:val="bullet"/>
      <w:lvlText w:val="•"/>
      <w:lvlJc w:val="left"/>
      <w:pPr>
        <w:ind w:left="2432" w:hanging="341"/>
      </w:pPr>
    </w:lvl>
    <w:lvl w:ilvl="3">
      <w:numFmt w:val="bullet"/>
      <w:lvlText w:val="•"/>
      <w:lvlJc w:val="left"/>
      <w:pPr>
        <w:ind w:left="3288" w:hanging="341"/>
      </w:pPr>
    </w:lvl>
    <w:lvl w:ilvl="4">
      <w:numFmt w:val="bullet"/>
      <w:lvlText w:val="•"/>
      <w:lvlJc w:val="left"/>
      <w:pPr>
        <w:ind w:left="4144" w:hanging="341"/>
      </w:pPr>
    </w:lvl>
    <w:lvl w:ilvl="5">
      <w:numFmt w:val="bullet"/>
      <w:lvlText w:val="•"/>
      <w:lvlJc w:val="left"/>
      <w:pPr>
        <w:ind w:left="5000" w:hanging="341"/>
      </w:pPr>
    </w:lvl>
    <w:lvl w:ilvl="6">
      <w:numFmt w:val="bullet"/>
      <w:lvlText w:val="•"/>
      <w:lvlJc w:val="left"/>
      <w:pPr>
        <w:ind w:left="5856" w:hanging="341"/>
      </w:pPr>
    </w:lvl>
    <w:lvl w:ilvl="7">
      <w:numFmt w:val="bullet"/>
      <w:lvlText w:val="•"/>
      <w:lvlJc w:val="left"/>
      <w:pPr>
        <w:ind w:left="6712" w:hanging="341"/>
      </w:pPr>
    </w:lvl>
    <w:lvl w:ilvl="8">
      <w:numFmt w:val="bullet"/>
      <w:lvlText w:val="•"/>
      <w:lvlJc w:val="left"/>
      <w:pPr>
        <w:ind w:left="7568" w:hanging="341"/>
      </w:pPr>
    </w:lvl>
  </w:abstractNum>
  <w:abstractNum w:abstractNumId="3">
    <w:nsid w:val="00000405"/>
    <w:multiLevelType w:val="multilevel"/>
    <w:tmpl w:val="00000888"/>
    <w:lvl w:ilvl="0">
      <w:numFmt w:val="bullet"/>
      <w:lvlText w:val=""/>
      <w:lvlJc w:val="left"/>
      <w:pPr>
        <w:ind w:left="458" w:hanging="341"/>
      </w:pPr>
      <w:rPr>
        <w:rFonts w:ascii="Symbol" w:hAnsi="Symbol" w:cs="Symbol"/>
        <w:b w:val="0"/>
        <w:bCs w:val="0"/>
        <w:w w:val="103"/>
        <w:sz w:val="18"/>
        <w:szCs w:val="18"/>
      </w:rPr>
    </w:lvl>
    <w:lvl w:ilvl="1">
      <w:numFmt w:val="bullet"/>
      <w:lvlText w:val="■"/>
      <w:lvlJc w:val="left"/>
      <w:pPr>
        <w:ind w:left="372" w:hanging="194"/>
      </w:pPr>
      <w:rPr>
        <w:rFonts w:ascii="Times New Roman" w:hAnsi="Times New Roman" w:cs="Times New Roman"/>
        <w:b w:val="0"/>
        <w:bCs w:val="0"/>
        <w:color w:val="333333"/>
        <w:w w:val="102"/>
        <w:sz w:val="22"/>
        <w:szCs w:val="22"/>
      </w:rPr>
    </w:lvl>
    <w:lvl w:ilvl="2">
      <w:numFmt w:val="bullet"/>
      <w:lvlText w:val="•"/>
      <w:lvlJc w:val="left"/>
      <w:pPr>
        <w:ind w:left="1440" w:hanging="194"/>
      </w:pPr>
    </w:lvl>
    <w:lvl w:ilvl="3">
      <w:numFmt w:val="bullet"/>
      <w:lvlText w:val="•"/>
      <w:lvlJc w:val="left"/>
      <w:pPr>
        <w:ind w:left="2420" w:hanging="194"/>
      </w:pPr>
    </w:lvl>
    <w:lvl w:ilvl="4">
      <w:numFmt w:val="bullet"/>
      <w:lvlText w:val="•"/>
      <w:lvlJc w:val="left"/>
      <w:pPr>
        <w:ind w:left="3400" w:hanging="194"/>
      </w:pPr>
    </w:lvl>
    <w:lvl w:ilvl="5">
      <w:numFmt w:val="bullet"/>
      <w:lvlText w:val="•"/>
      <w:lvlJc w:val="left"/>
      <w:pPr>
        <w:ind w:left="4380" w:hanging="194"/>
      </w:pPr>
    </w:lvl>
    <w:lvl w:ilvl="6">
      <w:numFmt w:val="bullet"/>
      <w:lvlText w:val="•"/>
      <w:lvlJc w:val="left"/>
      <w:pPr>
        <w:ind w:left="5360" w:hanging="194"/>
      </w:pPr>
    </w:lvl>
    <w:lvl w:ilvl="7">
      <w:numFmt w:val="bullet"/>
      <w:lvlText w:val="•"/>
      <w:lvlJc w:val="left"/>
      <w:pPr>
        <w:ind w:left="6340" w:hanging="194"/>
      </w:pPr>
    </w:lvl>
    <w:lvl w:ilvl="8">
      <w:numFmt w:val="bullet"/>
      <w:lvlText w:val="•"/>
      <w:lvlJc w:val="left"/>
      <w:pPr>
        <w:ind w:left="7320" w:hanging="194"/>
      </w:pPr>
    </w:lvl>
  </w:abstractNum>
  <w:abstractNum w:abstractNumId="4">
    <w:nsid w:val="00000408"/>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5">
    <w:nsid w:val="00000409"/>
    <w:multiLevelType w:val="multilevel"/>
    <w:tmpl w:val="0000088C"/>
    <w:lvl w:ilvl="0">
      <w:numFmt w:val="bullet"/>
      <w:lvlText w:val=""/>
      <w:lvlJc w:val="left"/>
      <w:pPr>
        <w:ind w:left="1725" w:hanging="339"/>
      </w:pPr>
      <w:rPr>
        <w:rFonts w:ascii="Symbol" w:hAnsi="Symbol" w:cs="Symbol"/>
        <w:b w:val="0"/>
        <w:bCs w:val="0"/>
        <w:w w:val="102"/>
        <w:sz w:val="22"/>
        <w:szCs w:val="22"/>
      </w:rPr>
    </w:lvl>
    <w:lvl w:ilvl="1">
      <w:numFmt w:val="bullet"/>
      <w:lvlText w:val="•"/>
      <w:lvlJc w:val="left"/>
      <w:pPr>
        <w:ind w:left="2476" w:hanging="339"/>
      </w:pPr>
    </w:lvl>
    <w:lvl w:ilvl="2">
      <w:numFmt w:val="bullet"/>
      <w:lvlText w:val="•"/>
      <w:lvlJc w:val="left"/>
      <w:pPr>
        <w:ind w:left="3232" w:hanging="339"/>
      </w:pPr>
    </w:lvl>
    <w:lvl w:ilvl="3">
      <w:numFmt w:val="bullet"/>
      <w:lvlText w:val="•"/>
      <w:lvlJc w:val="left"/>
      <w:pPr>
        <w:ind w:left="3988" w:hanging="339"/>
      </w:pPr>
    </w:lvl>
    <w:lvl w:ilvl="4">
      <w:numFmt w:val="bullet"/>
      <w:lvlText w:val="•"/>
      <w:lvlJc w:val="left"/>
      <w:pPr>
        <w:ind w:left="4744" w:hanging="339"/>
      </w:pPr>
    </w:lvl>
    <w:lvl w:ilvl="5">
      <w:numFmt w:val="bullet"/>
      <w:lvlText w:val="•"/>
      <w:lvlJc w:val="left"/>
      <w:pPr>
        <w:ind w:left="5500" w:hanging="339"/>
      </w:pPr>
    </w:lvl>
    <w:lvl w:ilvl="6">
      <w:numFmt w:val="bullet"/>
      <w:lvlText w:val="•"/>
      <w:lvlJc w:val="left"/>
      <w:pPr>
        <w:ind w:left="6256" w:hanging="339"/>
      </w:pPr>
    </w:lvl>
    <w:lvl w:ilvl="7">
      <w:numFmt w:val="bullet"/>
      <w:lvlText w:val="•"/>
      <w:lvlJc w:val="left"/>
      <w:pPr>
        <w:ind w:left="7012" w:hanging="339"/>
      </w:pPr>
    </w:lvl>
    <w:lvl w:ilvl="8">
      <w:numFmt w:val="bullet"/>
      <w:lvlText w:val="•"/>
      <w:lvlJc w:val="left"/>
      <w:pPr>
        <w:ind w:left="7768" w:hanging="339"/>
      </w:pPr>
    </w:lvl>
  </w:abstractNum>
  <w:abstractNum w:abstractNumId="6">
    <w:nsid w:val="06B90D0C"/>
    <w:multiLevelType w:val="multilevel"/>
    <w:tmpl w:val="4F7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C76CD4"/>
    <w:multiLevelType w:val="hybridMultilevel"/>
    <w:tmpl w:val="E36ADBE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0F183E58"/>
    <w:multiLevelType w:val="hybridMultilevel"/>
    <w:tmpl w:val="F22A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08770A"/>
    <w:multiLevelType w:val="hybridMultilevel"/>
    <w:tmpl w:val="88C458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nsid w:val="198D6D47"/>
    <w:multiLevelType w:val="hybridMultilevel"/>
    <w:tmpl w:val="2696BA40"/>
    <w:lvl w:ilvl="0" w:tplc="40090001">
      <w:start w:val="1"/>
      <w:numFmt w:val="bullet"/>
      <w:lvlText w:val=""/>
      <w:lvlJc w:val="left"/>
      <w:pPr>
        <w:ind w:left="-392" w:hanging="360"/>
      </w:pPr>
      <w:rPr>
        <w:rFonts w:ascii="Symbol" w:hAnsi="Symbol" w:hint="default"/>
      </w:rPr>
    </w:lvl>
    <w:lvl w:ilvl="1" w:tplc="40090003" w:tentative="1">
      <w:start w:val="1"/>
      <w:numFmt w:val="bullet"/>
      <w:lvlText w:val="o"/>
      <w:lvlJc w:val="left"/>
      <w:pPr>
        <w:ind w:left="328" w:hanging="360"/>
      </w:pPr>
      <w:rPr>
        <w:rFonts w:ascii="Courier New" w:hAnsi="Courier New" w:cs="Courier New" w:hint="default"/>
      </w:rPr>
    </w:lvl>
    <w:lvl w:ilvl="2" w:tplc="40090005" w:tentative="1">
      <w:start w:val="1"/>
      <w:numFmt w:val="bullet"/>
      <w:lvlText w:val=""/>
      <w:lvlJc w:val="left"/>
      <w:pPr>
        <w:ind w:left="1048" w:hanging="360"/>
      </w:pPr>
      <w:rPr>
        <w:rFonts w:ascii="Wingdings" w:hAnsi="Wingdings" w:hint="default"/>
      </w:rPr>
    </w:lvl>
    <w:lvl w:ilvl="3" w:tplc="40090001" w:tentative="1">
      <w:start w:val="1"/>
      <w:numFmt w:val="bullet"/>
      <w:lvlText w:val=""/>
      <w:lvlJc w:val="left"/>
      <w:pPr>
        <w:ind w:left="1768" w:hanging="360"/>
      </w:pPr>
      <w:rPr>
        <w:rFonts w:ascii="Symbol" w:hAnsi="Symbol" w:hint="default"/>
      </w:rPr>
    </w:lvl>
    <w:lvl w:ilvl="4" w:tplc="40090003" w:tentative="1">
      <w:start w:val="1"/>
      <w:numFmt w:val="bullet"/>
      <w:lvlText w:val="o"/>
      <w:lvlJc w:val="left"/>
      <w:pPr>
        <w:ind w:left="2488" w:hanging="360"/>
      </w:pPr>
      <w:rPr>
        <w:rFonts w:ascii="Courier New" w:hAnsi="Courier New" w:cs="Courier New" w:hint="default"/>
      </w:rPr>
    </w:lvl>
    <w:lvl w:ilvl="5" w:tplc="40090005" w:tentative="1">
      <w:start w:val="1"/>
      <w:numFmt w:val="bullet"/>
      <w:lvlText w:val=""/>
      <w:lvlJc w:val="left"/>
      <w:pPr>
        <w:ind w:left="3208" w:hanging="360"/>
      </w:pPr>
      <w:rPr>
        <w:rFonts w:ascii="Wingdings" w:hAnsi="Wingdings" w:hint="default"/>
      </w:rPr>
    </w:lvl>
    <w:lvl w:ilvl="6" w:tplc="40090001" w:tentative="1">
      <w:start w:val="1"/>
      <w:numFmt w:val="bullet"/>
      <w:lvlText w:val=""/>
      <w:lvlJc w:val="left"/>
      <w:pPr>
        <w:ind w:left="3928" w:hanging="360"/>
      </w:pPr>
      <w:rPr>
        <w:rFonts w:ascii="Symbol" w:hAnsi="Symbol" w:hint="default"/>
      </w:rPr>
    </w:lvl>
    <w:lvl w:ilvl="7" w:tplc="40090003" w:tentative="1">
      <w:start w:val="1"/>
      <w:numFmt w:val="bullet"/>
      <w:lvlText w:val="o"/>
      <w:lvlJc w:val="left"/>
      <w:pPr>
        <w:ind w:left="4648" w:hanging="360"/>
      </w:pPr>
      <w:rPr>
        <w:rFonts w:ascii="Courier New" w:hAnsi="Courier New" w:cs="Courier New" w:hint="default"/>
      </w:rPr>
    </w:lvl>
    <w:lvl w:ilvl="8" w:tplc="40090005" w:tentative="1">
      <w:start w:val="1"/>
      <w:numFmt w:val="bullet"/>
      <w:lvlText w:val=""/>
      <w:lvlJc w:val="left"/>
      <w:pPr>
        <w:ind w:left="5368" w:hanging="360"/>
      </w:pPr>
      <w:rPr>
        <w:rFonts w:ascii="Wingdings" w:hAnsi="Wingdings" w:hint="default"/>
      </w:rPr>
    </w:lvl>
  </w:abstractNum>
  <w:abstractNum w:abstractNumId="11">
    <w:nsid w:val="1BF94E55"/>
    <w:multiLevelType w:val="hybridMultilevel"/>
    <w:tmpl w:val="9A146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C081DEE"/>
    <w:multiLevelType w:val="hybridMultilevel"/>
    <w:tmpl w:val="B5EEF944"/>
    <w:lvl w:ilvl="0" w:tplc="924E1C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nsid w:val="1D917369"/>
    <w:multiLevelType w:val="hybridMultilevel"/>
    <w:tmpl w:val="933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59602C"/>
    <w:multiLevelType w:val="multilevel"/>
    <w:tmpl w:val="5224B434"/>
    <w:lvl w:ilvl="0">
      <w:start w:val="1"/>
      <w:numFmt w:val="decimal"/>
      <w:lvlText w:val="%1."/>
      <w:lvlJc w:val="left"/>
      <w:pPr>
        <w:ind w:left="76" w:hanging="360"/>
      </w:pPr>
      <w:rPr>
        <w:rFonts w:hint="default"/>
      </w:rPr>
    </w:lvl>
    <w:lvl w:ilvl="1">
      <w:start w:val="2"/>
      <w:numFmt w:val="decimal"/>
      <w:isLgl/>
      <w:lvlText w:val="%1.%2"/>
      <w:lvlJc w:val="left"/>
      <w:pPr>
        <w:ind w:left="76" w:hanging="36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15">
    <w:nsid w:val="28A336CD"/>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16">
    <w:nsid w:val="28C139E9"/>
    <w:multiLevelType w:val="multilevel"/>
    <w:tmpl w:val="B136D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90D2018"/>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8">
    <w:nsid w:val="301139FC"/>
    <w:multiLevelType w:val="hybridMultilevel"/>
    <w:tmpl w:val="76A89ACE"/>
    <w:lvl w:ilvl="0" w:tplc="70341276">
      <w:numFmt w:val="bullet"/>
      <w:lvlText w:val="➢"/>
      <w:lvlJc w:val="left"/>
      <w:pPr>
        <w:ind w:left="1621" w:hanging="361"/>
      </w:pPr>
      <w:rPr>
        <w:rFonts w:ascii="Segoe UI Symbol" w:eastAsia="Segoe UI Symbol" w:hAnsi="Segoe UI Symbol" w:cs="Segoe UI Symbol" w:hint="default"/>
        <w:b w:val="0"/>
        <w:bCs w:val="0"/>
        <w:i w:val="0"/>
        <w:iCs w:val="0"/>
        <w:spacing w:val="0"/>
        <w:w w:val="78"/>
        <w:sz w:val="24"/>
        <w:szCs w:val="24"/>
        <w:lang w:val="en-US" w:eastAsia="en-US" w:bidi="ar-SA"/>
      </w:rPr>
    </w:lvl>
    <w:lvl w:ilvl="1" w:tplc="BA7A6862">
      <w:numFmt w:val="bullet"/>
      <w:lvlText w:val="•"/>
      <w:lvlJc w:val="left"/>
      <w:pPr>
        <w:ind w:left="2576" w:hanging="361"/>
      </w:pPr>
      <w:rPr>
        <w:rFonts w:hint="default"/>
        <w:lang w:val="en-US" w:eastAsia="en-US" w:bidi="ar-SA"/>
      </w:rPr>
    </w:lvl>
    <w:lvl w:ilvl="2" w:tplc="0EB2419E">
      <w:numFmt w:val="bullet"/>
      <w:lvlText w:val="•"/>
      <w:lvlJc w:val="left"/>
      <w:pPr>
        <w:ind w:left="3532" w:hanging="361"/>
      </w:pPr>
      <w:rPr>
        <w:rFonts w:hint="default"/>
        <w:lang w:val="en-US" w:eastAsia="en-US" w:bidi="ar-SA"/>
      </w:rPr>
    </w:lvl>
    <w:lvl w:ilvl="3" w:tplc="C3041692">
      <w:numFmt w:val="bullet"/>
      <w:lvlText w:val="•"/>
      <w:lvlJc w:val="left"/>
      <w:pPr>
        <w:ind w:left="4488" w:hanging="361"/>
      </w:pPr>
      <w:rPr>
        <w:rFonts w:hint="default"/>
        <w:lang w:val="en-US" w:eastAsia="en-US" w:bidi="ar-SA"/>
      </w:rPr>
    </w:lvl>
    <w:lvl w:ilvl="4" w:tplc="55E0E896">
      <w:numFmt w:val="bullet"/>
      <w:lvlText w:val="•"/>
      <w:lvlJc w:val="left"/>
      <w:pPr>
        <w:ind w:left="5444" w:hanging="361"/>
      </w:pPr>
      <w:rPr>
        <w:rFonts w:hint="default"/>
        <w:lang w:val="en-US" w:eastAsia="en-US" w:bidi="ar-SA"/>
      </w:rPr>
    </w:lvl>
    <w:lvl w:ilvl="5" w:tplc="5488571E">
      <w:numFmt w:val="bullet"/>
      <w:lvlText w:val="•"/>
      <w:lvlJc w:val="left"/>
      <w:pPr>
        <w:ind w:left="6400" w:hanging="361"/>
      </w:pPr>
      <w:rPr>
        <w:rFonts w:hint="default"/>
        <w:lang w:val="en-US" w:eastAsia="en-US" w:bidi="ar-SA"/>
      </w:rPr>
    </w:lvl>
    <w:lvl w:ilvl="6" w:tplc="A6FED2A2">
      <w:numFmt w:val="bullet"/>
      <w:lvlText w:val="•"/>
      <w:lvlJc w:val="left"/>
      <w:pPr>
        <w:ind w:left="7356" w:hanging="361"/>
      </w:pPr>
      <w:rPr>
        <w:rFonts w:hint="default"/>
        <w:lang w:val="en-US" w:eastAsia="en-US" w:bidi="ar-SA"/>
      </w:rPr>
    </w:lvl>
    <w:lvl w:ilvl="7" w:tplc="30C6A0B6">
      <w:numFmt w:val="bullet"/>
      <w:lvlText w:val="•"/>
      <w:lvlJc w:val="left"/>
      <w:pPr>
        <w:ind w:left="8312" w:hanging="361"/>
      </w:pPr>
      <w:rPr>
        <w:rFonts w:hint="default"/>
        <w:lang w:val="en-US" w:eastAsia="en-US" w:bidi="ar-SA"/>
      </w:rPr>
    </w:lvl>
    <w:lvl w:ilvl="8" w:tplc="F1781A78">
      <w:numFmt w:val="bullet"/>
      <w:lvlText w:val="•"/>
      <w:lvlJc w:val="left"/>
      <w:pPr>
        <w:ind w:left="9268" w:hanging="361"/>
      </w:pPr>
      <w:rPr>
        <w:rFonts w:hint="default"/>
        <w:lang w:val="en-US" w:eastAsia="en-US" w:bidi="ar-SA"/>
      </w:rPr>
    </w:lvl>
  </w:abstractNum>
  <w:abstractNum w:abstractNumId="19">
    <w:nsid w:val="318D3044"/>
    <w:multiLevelType w:val="multilevel"/>
    <w:tmpl w:val="D58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033268"/>
    <w:multiLevelType w:val="multilevel"/>
    <w:tmpl w:val="E248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7B78A4"/>
    <w:multiLevelType w:val="multilevel"/>
    <w:tmpl w:val="D63A0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B8365C"/>
    <w:multiLevelType w:val="hybridMultilevel"/>
    <w:tmpl w:val="45A6826A"/>
    <w:lvl w:ilvl="0" w:tplc="40090001">
      <w:start w:val="1"/>
      <w:numFmt w:val="bullet"/>
      <w:lvlText w:val=""/>
      <w:lvlJc w:val="left"/>
      <w:pPr>
        <w:ind w:left="515" w:hanging="360"/>
      </w:pPr>
      <w:rPr>
        <w:rFonts w:ascii="Symbol" w:hAnsi="Symbol" w:hint="default"/>
      </w:rPr>
    </w:lvl>
    <w:lvl w:ilvl="1" w:tplc="40090003" w:tentative="1">
      <w:start w:val="1"/>
      <w:numFmt w:val="bullet"/>
      <w:lvlText w:val="o"/>
      <w:lvlJc w:val="left"/>
      <w:pPr>
        <w:ind w:left="1235" w:hanging="360"/>
      </w:pPr>
      <w:rPr>
        <w:rFonts w:ascii="Courier New" w:hAnsi="Courier New" w:cs="Courier New" w:hint="default"/>
      </w:rPr>
    </w:lvl>
    <w:lvl w:ilvl="2" w:tplc="40090005" w:tentative="1">
      <w:start w:val="1"/>
      <w:numFmt w:val="bullet"/>
      <w:lvlText w:val=""/>
      <w:lvlJc w:val="left"/>
      <w:pPr>
        <w:ind w:left="1955" w:hanging="360"/>
      </w:pPr>
      <w:rPr>
        <w:rFonts w:ascii="Wingdings" w:hAnsi="Wingdings" w:hint="default"/>
      </w:rPr>
    </w:lvl>
    <w:lvl w:ilvl="3" w:tplc="40090001" w:tentative="1">
      <w:start w:val="1"/>
      <w:numFmt w:val="bullet"/>
      <w:lvlText w:val=""/>
      <w:lvlJc w:val="left"/>
      <w:pPr>
        <w:ind w:left="2675" w:hanging="360"/>
      </w:pPr>
      <w:rPr>
        <w:rFonts w:ascii="Symbol" w:hAnsi="Symbol" w:hint="default"/>
      </w:rPr>
    </w:lvl>
    <w:lvl w:ilvl="4" w:tplc="40090003" w:tentative="1">
      <w:start w:val="1"/>
      <w:numFmt w:val="bullet"/>
      <w:lvlText w:val="o"/>
      <w:lvlJc w:val="left"/>
      <w:pPr>
        <w:ind w:left="3395" w:hanging="360"/>
      </w:pPr>
      <w:rPr>
        <w:rFonts w:ascii="Courier New" w:hAnsi="Courier New" w:cs="Courier New" w:hint="default"/>
      </w:rPr>
    </w:lvl>
    <w:lvl w:ilvl="5" w:tplc="40090005" w:tentative="1">
      <w:start w:val="1"/>
      <w:numFmt w:val="bullet"/>
      <w:lvlText w:val=""/>
      <w:lvlJc w:val="left"/>
      <w:pPr>
        <w:ind w:left="4115" w:hanging="360"/>
      </w:pPr>
      <w:rPr>
        <w:rFonts w:ascii="Wingdings" w:hAnsi="Wingdings" w:hint="default"/>
      </w:rPr>
    </w:lvl>
    <w:lvl w:ilvl="6" w:tplc="40090001" w:tentative="1">
      <w:start w:val="1"/>
      <w:numFmt w:val="bullet"/>
      <w:lvlText w:val=""/>
      <w:lvlJc w:val="left"/>
      <w:pPr>
        <w:ind w:left="4835" w:hanging="360"/>
      </w:pPr>
      <w:rPr>
        <w:rFonts w:ascii="Symbol" w:hAnsi="Symbol" w:hint="default"/>
      </w:rPr>
    </w:lvl>
    <w:lvl w:ilvl="7" w:tplc="40090003" w:tentative="1">
      <w:start w:val="1"/>
      <w:numFmt w:val="bullet"/>
      <w:lvlText w:val="o"/>
      <w:lvlJc w:val="left"/>
      <w:pPr>
        <w:ind w:left="5555" w:hanging="360"/>
      </w:pPr>
      <w:rPr>
        <w:rFonts w:ascii="Courier New" w:hAnsi="Courier New" w:cs="Courier New" w:hint="default"/>
      </w:rPr>
    </w:lvl>
    <w:lvl w:ilvl="8" w:tplc="40090005" w:tentative="1">
      <w:start w:val="1"/>
      <w:numFmt w:val="bullet"/>
      <w:lvlText w:val=""/>
      <w:lvlJc w:val="left"/>
      <w:pPr>
        <w:ind w:left="6275" w:hanging="360"/>
      </w:pPr>
      <w:rPr>
        <w:rFonts w:ascii="Wingdings" w:hAnsi="Wingdings" w:hint="default"/>
      </w:rPr>
    </w:lvl>
  </w:abstractNum>
  <w:abstractNum w:abstractNumId="23">
    <w:nsid w:val="4F856EC1"/>
    <w:multiLevelType w:val="multilevel"/>
    <w:tmpl w:val="74541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B40D5F"/>
    <w:multiLevelType w:val="hybridMultilevel"/>
    <w:tmpl w:val="6574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DF392D"/>
    <w:multiLevelType w:val="hybridMultilevel"/>
    <w:tmpl w:val="F21EFE1E"/>
    <w:lvl w:ilvl="0" w:tplc="4766AC0E">
      <w:start w:val="1"/>
      <w:numFmt w:val="decimal"/>
      <w:lvlText w:val="%1."/>
      <w:lvlJc w:val="left"/>
      <w:pPr>
        <w:ind w:left="1260" w:hanging="361"/>
        <w:jc w:val="right"/>
      </w:pPr>
      <w:rPr>
        <w:rFonts w:hint="default"/>
        <w:b/>
        <w:bCs/>
        <w:i w:val="0"/>
        <w:iCs w:val="0"/>
        <w:color w:val="auto"/>
        <w:spacing w:val="0"/>
        <w:w w:val="99"/>
        <w:lang w:val="en-US" w:eastAsia="en-US" w:bidi="ar-SA"/>
      </w:rPr>
    </w:lvl>
    <w:lvl w:ilvl="1" w:tplc="8AB85C94">
      <w:numFmt w:val="bullet"/>
      <w:lvlText w:val="•"/>
      <w:lvlJc w:val="left"/>
      <w:pPr>
        <w:ind w:left="2252" w:hanging="361"/>
      </w:pPr>
      <w:rPr>
        <w:rFonts w:hint="default"/>
        <w:lang w:val="en-US" w:eastAsia="en-US" w:bidi="ar-SA"/>
      </w:rPr>
    </w:lvl>
    <w:lvl w:ilvl="2" w:tplc="033C82EE">
      <w:numFmt w:val="bullet"/>
      <w:lvlText w:val="•"/>
      <w:lvlJc w:val="left"/>
      <w:pPr>
        <w:ind w:left="3244" w:hanging="361"/>
      </w:pPr>
      <w:rPr>
        <w:rFonts w:hint="default"/>
        <w:lang w:val="en-US" w:eastAsia="en-US" w:bidi="ar-SA"/>
      </w:rPr>
    </w:lvl>
    <w:lvl w:ilvl="3" w:tplc="6226BE70">
      <w:numFmt w:val="bullet"/>
      <w:lvlText w:val="•"/>
      <w:lvlJc w:val="left"/>
      <w:pPr>
        <w:ind w:left="4236" w:hanging="361"/>
      </w:pPr>
      <w:rPr>
        <w:rFonts w:hint="default"/>
        <w:lang w:val="en-US" w:eastAsia="en-US" w:bidi="ar-SA"/>
      </w:rPr>
    </w:lvl>
    <w:lvl w:ilvl="4" w:tplc="3E64E306">
      <w:numFmt w:val="bullet"/>
      <w:lvlText w:val="•"/>
      <w:lvlJc w:val="left"/>
      <w:pPr>
        <w:ind w:left="5228" w:hanging="361"/>
      </w:pPr>
      <w:rPr>
        <w:rFonts w:hint="default"/>
        <w:lang w:val="en-US" w:eastAsia="en-US" w:bidi="ar-SA"/>
      </w:rPr>
    </w:lvl>
    <w:lvl w:ilvl="5" w:tplc="1AC675AA">
      <w:numFmt w:val="bullet"/>
      <w:lvlText w:val="•"/>
      <w:lvlJc w:val="left"/>
      <w:pPr>
        <w:ind w:left="6220" w:hanging="361"/>
      </w:pPr>
      <w:rPr>
        <w:rFonts w:hint="default"/>
        <w:lang w:val="en-US" w:eastAsia="en-US" w:bidi="ar-SA"/>
      </w:rPr>
    </w:lvl>
    <w:lvl w:ilvl="6" w:tplc="5AACE910">
      <w:numFmt w:val="bullet"/>
      <w:lvlText w:val="•"/>
      <w:lvlJc w:val="left"/>
      <w:pPr>
        <w:ind w:left="7212" w:hanging="361"/>
      </w:pPr>
      <w:rPr>
        <w:rFonts w:hint="default"/>
        <w:lang w:val="en-US" w:eastAsia="en-US" w:bidi="ar-SA"/>
      </w:rPr>
    </w:lvl>
    <w:lvl w:ilvl="7" w:tplc="D250F18A">
      <w:numFmt w:val="bullet"/>
      <w:lvlText w:val="•"/>
      <w:lvlJc w:val="left"/>
      <w:pPr>
        <w:ind w:left="8204" w:hanging="361"/>
      </w:pPr>
      <w:rPr>
        <w:rFonts w:hint="default"/>
        <w:lang w:val="en-US" w:eastAsia="en-US" w:bidi="ar-SA"/>
      </w:rPr>
    </w:lvl>
    <w:lvl w:ilvl="8" w:tplc="DA68898E">
      <w:numFmt w:val="bullet"/>
      <w:lvlText w:val="•"/>
      <w:lvlJc w:val="left"/>
      <w:pPr>
        <w:ind w:left="9196" w:hanging="361"/>
      </w:pPr>
      <w:rPr>
        <w:rFonts w:hint="default"/>
        <w:lang w:val="en-US" w:eastAsia="en-US" w:bidi="ar-SA"/>
      </w:rPr>
    </w:lvl>
  </w:abstractNum>
  <w:abstractNum w:abstractNumId="26">
    <w:nsid w:val="570F2204"/>
    <w:multiLevelType w:val="hybridMultilevel"/>
    <w:tmpl w:val="679C24D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7">
    <w:nsid w:val="599F5FAE"/>
    <w:multiLevelType w:val="hybridMultilevel"/>
    <w:tmpl w:val="9C68B606"/>
    <w:lvl w:ilvl="0" w:tplc="BBF8CC22">
      <w:start w:val="1"/>
      <w:numFmt w:val="bullet"/>
      <w:lvlText w:val=""/>
      <w:lvlPicBulletId w:val="0"/>
      <w:lvlJc w:val="left"/>
      <w:pPr>
        <w:tabs>
          <w:tab w:val="num" w:pos="720"/>
        </w:tabs>
        <w:ind w:left="720" w:hanging="360"/>
      </w:pPr>
      <w:rPr>
        <w:rFonts w:ascii="Symbol" w:hAnsi="Symbol" w:hint="default"/>
      </w:rPr>
    </w:lvl>
    <w:lvl w:ilvl="1" w:tplc="D63C5740" w:tentative="1">
      <w:start w:val="1"/>
      <w:numFmt w:val="bullet"/>
      <w:lvlText w:val=""/>
      <w:lvlJc w:val="left"/>
      <w:pPr>
        <w:tabs>
          <w:tab w:val="num" w:pos="1440"/>
        </w:tabs>
        <w:ind w:left="1440" w:hanging="360"/>
      </w:pPr>
      <w:rPr>
        <w:rFonts w:ascii="Symbol" w:hAnsi="Symbol" w:hint="default"/>
      </w:rPr>
    </w:lvl>
    <w:lvl w:ilvl="2" w:tplc="853CB4EE" w:tentative="1">
      <w:start w:val="1"/>
      <w:numFmt w:val="bullet"/>
      <w:lvlText w:val=""/>
      <w:lvlJc w:val="left"/>
      <w:pPr>
        <w:tabs>
          <w:tab w:val="num" w:pos="2160"/>
        </w:tabs>
        <w:ind w:left="2160" w:hanging="360"/>
      </w:pPr>
      <w:rPr>
        <w:rFonts w:ascii="Symbol" w:hAnsi="Symbol" w:hint="default"/>
      </w:rPr>
    </w:lvl>
    <w:lvl w:ilvl="3" w:tplc="93640FFA" w:tentative="1">
      <w:start w:val="1"/>
      <w:numFmt w:val="bullet"/>
      <w:lvlText w:val=""/>
      <w:lvlJc w:val="left"/>
      <w:pPr>
        <w:tabs>
          <w:tab w:val="num" w:pos="2880"/>
        </w:tabs>
        <w:ind w:left="2880" w:hanging="360"/>
      </w:pPr>
      <w:rPr>
        <w:rFonts w:ascii="Symbol" w:hAnsi="Symbol" w:hint="default"/>
      </w:rPr>
    </w:lvl>
    <w:lvl w:ilvl="4" w:tplc="65387F4E" w:tentative="1">
      <w:start w:val="1"/>
      <w:numFmt w:val="bullet"/>
      <w:lvlText w:val=""/>
      <w:lvlJc w:val="left"/>
      <w:pPr>
        <w:tabs>
          <w:tab w:val="num" w:pos="3600"/>
        </w:tabs>
        <w:ind w:left="3600" w:hanging="360"/>
      </w:pPr>
      <w:rPr>
        <w:rFonts w:ascii="Symbol" w:hAnsi="Symbol" w:hint="default"/>
      </w:rPr>
    </w:lvl>
    <w:lvl w:ilvl="5" w:tplc="4C024B94" w:tentative="1">
      <w:start w:val="1"/>
      <w:numFmt w:val="bullet"/>
      <w:lvlText w:val=""/>
      <w:lvlJc w:val="left"/>
      <w:pPr>
        <w:tabs>
          <w:tab w:val="num" w:pos="4320"/>
        </w:tabs>
        <w:ind w:left="4320" w:hanging="360"/>
      </w:pPr>
      <w:rPr>
        <w:rFonts w:ascii="Symbol" w:hAnsi="Symbol" w:hint="default"/>
      </w:rPr>
    </w:lvl>
    <w:lvl w:ilvl="6" w:tplc="FB162454" w:tentative="1">
      <w:start w:val="1"/>
      <w:numFmt w:val="bullet"/>
      <w:lvlText w:val=""/>
      <w:lvlJc w:val="left"/>
      <w:pPr>
        <w:tabs>
          <w:tab w:val="num" w:pos="5040"/>
        </w:tabs>
        <w:ind w:left="5040" w:hanging="360"/>
      </w:pPr>
      <w:rPr>
        <w:rFonts w:ascii="Symbol" w:hAnsi="Symbol" w:hint="default"/>
      </w:rPr>
    </w:lvl>
    <w:lvl w:ilvl="7" w:tplc="0D3AB77C" w:tentative="1">
      <w:start w:val="1"/>
      <w:numFmt w:val="bullet"/>
      <w:lvlText w:val=""/>
      <w:lvlJc w:val="left"/>
      <w:pPr>
        <w:tabs>
          <w:tab w:val="num" w:pos="5760"/>
        </w:tabs>
        <w:ind w:left="5760" w:hanging="360"/>
      </w:pPr>
      <w:rPr>
        <w:rFonts w:ascii="Symbol" w:hAnsi="Symbol" w:hint="default"/>
      </w:rPr>
    </w:lvl>
    <w:lvl w:ilvl="8" w:tplc="C51E939A" w:tentative="1">
      <w:start w:val="1"/>
      <w:numFmt w:val="bullet"/>
      <w:lvlText w:val=""/>
      <w:lvlJc w:val="left"/>
      <w:pPr>
        <w:tabs>
          <w:tab w:val="num" w:pos="6480"/>
        </w:tabs>
        <w:ind w:left="6480" w:hanging="360"/>
      </w:pPr>
      <w:rPr>
        <w:rFonts w:ascii="Symbol" w:hAnsi="Symbol" w:hint="default"/>
      </w:rPr>
    </w:lvl>
  </w:abstractNum>
  <w:abstractNum w:abstractNumId="28">
    <w:nsid w:val="693F60E6"/>
    <w:multiLevelType w:val="hybridMultilevel"/>
    <w:tmpl w:val="ED569DD2"/>
    <w:lvl w:ilvl="0" w:tplc="4009000B">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9">
    <w:nsid w:val="72C25732"/>
    <w:multiLevelType w:val="multilevel"/>
    <w:tmpl w:val="D6D06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265A32"/>
    <w:multiLevelType w:val="hybridMultilevel"/>
    <w:tmpl w:val="F69A151E"/>
    <w:lvl w:ilvl="0" w:tplc="4009000B">
      <w:start w:val="1"/>
      <w:numFmt w:val="bullet"/>
      <w:lvlText w:val=""/>
      <w:lvlJc w:val="left"/>
      <w:pPr>
        <w:ind w:left="515" w:hanging="360"/>
      </w:pPr>
      <w:rPr>
        <w:rFonts w:ascii="Wingdings" w:hAnsi="Wingdings" w:hint="default"/>
      </w:rPr>
    </w:lvl>
    <w:lvl w:ilvl="1" w:tplc="FFFFFFFF" w:tentative="1">
      <w:start w:val="1"/>
      <w:numFmt w:val="bullet"/>
      <w:lvlText w:val="o"/>
      <w:lvlJc w:val="left"/>
      <w:pPr>
        <w:ind w:left="1235" w:hanging="360"/>
      </w:pPr>
      <w:rPr>
        <w:rFonts w:ascii="Courier New" w:hAnsi="Courier New" w:cs="Courier New" w:hint="default"/>
      </w:rPr>
    </w:lvl>
    <w:lvl w:ilvl="2" w:tplc="FFFFFFFF" w:tentative="1">
      <w:start w:val="1"/>
      <w:numFmt w:val="bullet"/>
      <w:lvlText w:val=""/>
      <w:lvlJc w:val="left"/>
      <w:pPr>
        <w:ind w:left="1955" w:hanging="360"/>
      </w:pPr>
      <w:rPr>
        <w:rFonts w:ascii="Wingdings" w:hAnsi="Wingdings" w:hint="default"/>
      </w:rPr>
    </w:lvl>
    <w:lvl w:ilvl="3" w:tplc="FFFFFFFF" w:tentative="1">
      <w:start w:val="1"/>
      <w:numFmt w:val="bullet"/>
      <w:lvlText w:val=""/>
      <w:lvlJc w:val="left"/>
      <w:pPr>
        <w:ind w:left="2675" w:hanging="360"/>
      </w:pPr>
      <w:rPr>
        <w:rFonts w:ascii="Symbol" w:hAnsi="Symbol" w:hint="default"/>
      </w:rPr>
    </w:lvl>
    <w:lvl w:ilvl="4" w:tplc="FFFFFFFF" w:tentative="1">
      <w:start w:val="1"/>
      <w:numFmt w:val="bullet"/>
      <w:lvlText w:val="o"/>
      <w:lvlJc w:val="left"/>
      <w:pPr>
        <w:ind w:left="3395" w:hanging="360"/>
      </w:pPr>
      <w:rPr>
        <w:rFonts w:ascii="Courier New" w:hAnsi="Courier New" w:cs="Courier New" w:hint="default"/>
      </w:rPr>
    </w:lvl>
    <w:lvl w:ilvl="5" w:tplc="FFFFFFFF" w:tentative="1">
      <w:start w:val="1"/>
      <w:numFmt w:val="bullet"/>
      <w:lvlText w:val=""/>
      <w:lvlJc w:val="left"/>
      <w:pPr>
        <w:ind w:left="4115" w:hanging="360"/>
      </w:pPr>
      <w:rPr>
        <w:rFonts w:ascii="Wingdings" w:hAnsi="Wingdings" w:hint="default"/>
      </w:rPr>
    </w:lvl>
    <w:lvl w:ilvl="6" w:tplc="FFFFFFFF" w:tentative="1">
      <w:start w:val="1"/>
      <w:numFmt w:val="bullet"/>
      <w:lvlText w:val=""/>
      <w:lvlJc w:val="left"/>
      <w:pPr>
        <w:ind w:left="4835" w:hanging="360"/>
      </w:pPr>
      <w:rPr>
        <w:rFonts w:ascii="Symbol" w:hAnsi="Symbol" w:hint="default"/>
      </w:rPr>
    </w:lvl>
    <w:lvl w:ilvl="7" w:tplc="FFFFFFFF" w:tentative="1">
      <w:start w:val="1"/>
      <w:numFmt w:val="bullet"/>
      <w:lvlText w:val="o"/>
      <w:lvlJc w:val="left"/>
      <w:pPr>
        <w:ind w:left="5555" w:hanging="360"/>
      </w:pPr>
      <w:rPr>
        <w:rFonts w:ascii="Courier New" w:hAnsi="Courier New" w:cs="Courier New" w:hint="default"/>
      </w:rPr>
    </w:lvl>
    <w:lvl w:ilvl="8" w:tplc="FFFFFFFF" w:tentative="1">
      <w:start w:val="1"/>
      <w:numFmt w:val="bullet"/>
      <w:lvlText w:val=""/>
      <w:lvlJc w:val="left"/>
      <w:pPr>
        <w:ind w:left="6275" w:hanging="360"/>
      </w:pPr>
      <w:rPr>
        <w:rFonts w:ascii="Wingdings" w:hAnsi="Wingdings" w:hint="default"/>
      </w:rPr>
    </w:lvl>
  </w:abstractNum>
  <w:abstractNum w:abstractNumId="31">
    <w:nsid w:val="7E207573"/>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num w:numId="1">
    <w:abstractNumId w:val="5"/>
  </w:num>
  <w:num w:numId="2">
    <w:abstractNumId w:val="10"/>
  </w:num>
  <w:num w:numId="3">
    <w:abstractNumId w:val="0"/>
  </w:num>
  <w:num w:numId="4">
    <w:abstractNumId w:val="17"/>
  </w:num>
  <w:num w:numId="5">
    <w:abstractNumId w:val="16"/>
  </w:num>
  <w:num w:numId="6">
    <w:abstractNumId w:val="11"/>
  </w:num>
  <w:num w:numId="7">
    <w:abstractNumId w:val="1"/>
  </w:num>
  <w:num w:numId="8">
    <w:abstractNumId w:val="2"/>
  </w:num>
  <w:num w:numId="9">
    <w:abstractNumId w:val="13"/>
  </w:num>
  <w:num w:numId="10">
    <w:abstractNumId w:val="3"/>
  </w:num>
  <w:num w:numId="11">
    <w:abstractNumId w:val="4"/>
  </w:num>
  <w:num w:numId="12">
    <w:abstractNumId w:val="24"/>
  </w:num>
  <w:num w:numId="13">
    <w:abstractNumId w:val="8"/>
  </w:num>
  <w:num w:numId="14">
    <w:abstractNumId w:val="15"/>
  </w:num>
  <w:num w:numId="15">
    <w:abstractNumId w:val="31"/>
  </w:num>
  <w:num w:numId="16">
    <w:abstractNumId w:val="25"/>
  </w:num>
  <w:num w:numId="17">
    <w:abstractNumId w:val="27"/>
  </w:num>
  <w:num w:numId="18">
    <w:abstractNumId w:val="22"/>
  </w:num>
  <w:num w:numId="19">
    <w:abstractNumId w:val="18"/>
  </w:num>
  <w:num w:numId="20">
    <w:abstractNumId w:val="30"/>
  </w:num>
  <w:num w:numId="21">
    <w:abstractNumId w:val="28"/>
  </w:num>
  <w:num w:numId="22">
    <w:abstractNumId w:val="14"/>
  </w:num>
  <w:num w:numId="23">
    <w:abstractNumId w:val="21"/>
  </w:num>
  <w:num w:numId="24">
    <w:abstractNumId w:val="23"/>
  </w:num>
  <w:num w:numId="25">
    <w:abstractNumId w:val="29"/>
  </w:num>
  <w:num w:numId="26">
    <w:abstractNumId w:val="20"/>
  </w:num>
  <w:num w:numId="27">
    <w:abstractNumId w:val="6"/>
  </w:num>
  <w:num w:numId="28">
    <w:abstractNumId w:val="19"/>
  </w:num>
  <w:num w:numId="29">
    <w:abstractNumId w:val="9"/>
  </w:num>
  <w:num w:numId="30">
    <w:abstractNumId w:val="26"/>
  </w:num>
  <w:num w:numId="31">
    <w:abstractNumId w:val="1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48"/>
    <w:rsid w:val="00014BB5"/>
    <w:rsid w:val="000452B7"/>
    <w:rsid w:val="000519FC"/>
    <w:rsid w:val="00055CB9"/>
    <w:rsid w:val="00092A39"/>
    <w:rsid w:val="000B17AA"/>
    <w:rsid w:val="000B6C2A"/>
    <w:rsid w:val="000E0DBE"/>
    <w:rsid w:val="0017425E"/>
    <w:rsid w:val="001C7D98"/>
    <w:rsid w:val="001F481F"/>
    <w:rsid w:val="00214269"/>
    <w:rsid w:val="00273500"/>
    <w:rsid w:val="002D77D9"/>
    <w:rsid w:val="00320A9C"/>
    <w:rsid w:val="0033000B"/>
    <w:rsid w:val="00337AFB"/>
    <w:rsid w:val="00350A2F"/>
    <w:rsid w:val="003A6D7A"/>
    <w:rsid w:val="00404988"/>
    <w:rsid w:val="00444CBD"/>
    <w:rsid w:val="004A6F61"/>
    <w:rsid w:val="004C5613"/>
    <w:rsid w:val="004E1C97"/>
    <w:rsid w:val="00500599"/>
    <w:rsid w:val="0050226F"/>
    <w:rsid w:val="005158AF"/>
    <w:rsid w:val="00525B35"/>
    <w:rsid w:val="005440B2"/>
    <w:rsid w:val="00572E87"/>
    <w:rsid w:val="00596255"/>
    <w:rsid w:val="0065745D"/>
    <w:rsid w:val="006B6AB7"/>
    <w:rsid w:val="006C61CE"/>
    <w:rsid w:val="006F4E1B"/>
    <w:rsid w:val="00720897"/>
    <w:rsid w:val="00732CD9"/>
    <w:rsid w:val="007534C0"/>
    <w:rsid w:val="007666F7"/>
    <w:rsid w:val="0079278B"/>
    <w:rsid w:val="0079570F"/>
    <w:rsid w:val="007F7B04"/>
    <w:rsid w:val="00822E67"/>
    <w:rsid w:val="00840C1F"/>
    <w:rsid w:val="00883A88"/>
    <w:rsid w:val="008A3642"/>
    <w:rsid w:val="0090181B"/>
    <w:rsid w:val="009301B6"/>
    <w:rsid w:val="009738DD"/>
    <w:rsid w:val="009A3CDF"/>
    <w:rsid w:val="009D5D15"/>
    <w:rsid w:val="009F34DF"/>
    <w:rsid w:val="00A24157"/>
    <w:rsid w:val="00A855C4"/>
    <w:rsid w:val="00AC71F6"/>
    <w:rsid w:val="00BC5548"/>
    <w:rsid w:val="00BC7E70"/>
    <w:rsid w:val="00BE0248"/>
    <w:rsid w:val="00BE4E4F"/>
    <w:rsid w:val="00CA1603"/>
    <w:rsid w:val="00CA4F90"/>
    <w:rsid w:val="00CB7E09"/>
    <w:rsid w:val="00D2534E"/>
    <w:rsid w:val="00D32E54"/>
    <w:rsid w:val="00D3786A"/>
    <w:rsid w:val="00DC720C"/>
    <w:rsid w:val="00DD5610"/>
    <w:rsid w:val="00E033DF"/>
    <w:rsid w:val="00F13550"/>
    <w:rsid w:val="00F520DB"/>
    <w:rsid w:val="00F70B33"/>
    <w:rsid w:val="00FB4DF2"/>
    <w:rsid w:val="00FB685E"/>
    <w:rsid w:val="00FC0029"/>
    <w:rsid w:val="00FF24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paragraph" w:styleId="Heading2">
    <w:name w:val="heading 2"/>
    <w:basedOn w:val="Normal"/>
    <w:next w:val="Normal"/>
    <w:link w:val="Heading2Char"/>
    <w:uiPriority w:val="9"/>
    <w:semiHidden/>
    <w:unhideWhenUsed/>
    <w:qFormat/>
    <w:rsid w:val="004A6F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56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D5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70B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1"/>
    <w:qFormat/>
    <w:rsid w:val="00BE0248"/>
    <w:pPr>
      <w:ind w:left="1048" w:hanging="339"/>
    </w:pPr>
    <w:rPr>
      <w:sz w:val="24"/>
      <w:szCs w:val="24"/>
    </w:rPr>
  </w:style>
  <w:style w:type="character" w:customStyle="1" w:styleId="Heading1Char">
    <w:name w:val="Heading 1 Char"/>
    <w:basedOn w:val="DefaultParagraphFont"/>
    <w:link w:val="Heading1"/>
    <w:uiPriority w:val="9"/>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 w:type="character" w:styleId="Strong">
    <w:name w:val="Strong"/>
    <w:basedOn w:val="DefaultParagraphFont"/>
    <w:uiPriority w:val="22"/>
    <w:qFormat/>
    <w:rsid w:val="00273500"/>
    <w:rPr>
      <w:b/>
      <w:bCs/>
    </w:rPr>
  </w:style>
  <w:style w:type="character" w:customStyle="1" w:styleId="Heading2Char">
    <w:name w:val="Heading 2 Char"/>
    <w:basedOn w:val="DefaultParagraphFont"/>
    <w:link w:val="Heading2"/>
    <w:uiPriority w:val="9"/>
    <w:semiHidden/>
    <w:rsid w:val="004A6F61"/>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semiHidden/>
    <w:rsid w:val="00DD5610"/>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DD5610"/>
    <w:rPr>
      <w:rFonts w:asciiTheme="majorHAnsi" w:eastAsiaTheme="majorEastAsia" w:hAnsiTheme="majorHAnsi" w:cstheme="majorBidi"/>
      <w:i/>
      <w:iCs/>
      <w:color w:val="365F91" w:themeColor="accent1" w:themeShade="BF"/>
      <w:lang w:eastAsia="en-IN"/>
    </w:rPr>
  </w:style>
  <w:style w:type="paragraph" w:styleId="NormalWeb">
    <w:name w:val="Normal (Web)"/>
    <w:basedOn w:val="Normal"/>
    <w:uiPriority w:val="99"/>
    <w:unhideWhenUsed/>
    <w:rsid w:val="0033000B"/>
    <w:pPr>
      <w:widowControl/>
      <w:autoSpaceDE/>
      <w:autoSpaceDN/>
      <w:adjustRightInd/>
      <w:spacing w:before="100" w:beforeAutospacing="1" w:after="100" w:afterAutospacing="1"/>
    </w:pPr>
    <w:rPr>
      <w:rFonts w:eastAsia="Times New Roman"/>
      <w:sz w:val="24"/>
      <w:szCs w:val="24"/>
      <w:lang w:bidi="te-IN"/>
    </w:rPr>
  </w:style>
  <w:style w:type="character" w:customStyle="1" w:styleId="Heading5Char">
    <w:name w:val="Heading 5 Char"/>
    <w:basedOn w:val="DefaultParagraphFont"/>
    <w:link w:val="Heading5"/>
    <w:uiPriority w:val="9"/>
    <w:rsid w:val="00F70B33"/>
    <w:rPr>
      <w:rFonts w:asciiTheme="majorHAnsi" w:eastAsiaTheme="majorEastAsia" w:hAnsiTheme="majorHAnsi" w:cstheme="majorBidi"/>
      <w:color w:val="365F91" w:themeColor="accent1" w:themeShade="BF"/>
      <w:lang w:eastAsia="en-IN"/>
    </w:rPr>
  </w:style>
  <w:style w:type="character" w:styleId="HTMLCode">
    <w:name w:val="HTML Code"/>
    <w:basedOn w:val="DefaultParagraphFont"/>
    <w:uiPriority w:val="99"/>
    <w:semiHidden/>
    <w:unhideWhenUsed/>
    <w:rsid w:val="003A6D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paragraph" w:styleId="Heading2">
    <w:name w:val="heading 2"/>
    <w:basedOn w:val="Normal"/>
    <w:next w:val="Normal"/>
    <w:link w:val="Heading2Char"/>
    <w:uiPriority w:val="9"/>
    <w:semiHidden/>
    <w:unhideWhenUsed/>
    <w:qFormat/>
    <w:rsid w:val="004A6F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56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D5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70B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1"/>
    <w:qFormat/>
    <w:rsid w:val="00BE0248"/>
    <w:pPr>
      <w:ind w:left="1048" w:hanging="339"/>
    </w:pPr>
    <w:rPr>
      <w:sz w:val="24"/>
      <w:szCs w:val="24"/>
    </w:rPr>
  </w:style>
  <w:style w:type="character" w:customStyle="1" w:styleId="Heading1Char">
    <w:name w:val="Heading 1 Char"/>
    <w:basedOn w:val="DefaultParagraphFont"/>
    <w:link w:val="Heading1"/>
    <w:uiPriority w:val="9"/>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 w:type="character" w:styleId="Strong">
    <w:name w:val="Strong"/>
    <w:basedOn w:val="DefaultParagraphFont"/>
    <w:uiPriority w:val="22"/>
    <w:qFormat/>
    <w:rsid w:val="00273500"/>
    <w:rPr>
      <w:b/>
      <w:bCs/>
    </w:rPr>
  </w:style>
  <w:style w:type="character" w:customStyle="1" w:styleId="Heading2Char">
    <w:name w:val="Heading 2 Char"/>
    <w:basedOn w:val="DefaultParagraphFont"/>
    <w:link w:val="Heading2"/>
    <w:uiPriority w:val="9"/>
    <w:semiHidden/>
    <w:rsid w:val="004A6F61"/>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semiHidden/>
    <w:rsid w:val="00DD5610"/>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DD5610"/>
    <w:rPr>
      <w:rFonts w:asciiTheme="majorHAnsi" w:eastAsiaTheme="majorEastAsia" w:hAnsiTheme="majorHAnsi" w:cstheme="majorBidi"/>
      <w:i/>
      <w:iCs/>
      <w:color w:val="365F91" w:themeColor="accent1" w:themeShade="BF"/>
      <w:lang w:eastAsia="en-IN"/>
    </w:rPr>
  </w:style>
  <w:style w:type="paragraph" w:styleId="NormalWeb">
    <w:name w:val="Normal (Web)"/>
    <w:basedOn w:val="Normal"/>
    <w:uiPriority w:val="99"/>
    <w:unhideWhenUsed/>
    <w:rsid w:val="0033000B"/>
    <w:pPr>
      <w:widowControl/>
      <w:autoSpaceDE/>
      <w:autoSpaceDN/>
      <w:adjustRightInd/>
      <w:spacing w:before="100" w:beforeAutospacing="1" w:after="100" w:afterAutospacing="1"/>
    </w:pPr>
    <w:rPr>
      <w:rFonts w:eastAsia="Times New Roman"/>
      <w:sz w:val="24"/>
      <w:szCs w:val="24"/>
      <w:lang w:bidi="te-IN"/>
    </w:rPr>
  </w:style>
  <w:style w:type="character" w:customStyle="1" w:styleId="Heading5Char">
    <w:name w:val="Heading 5 Char"/>
    <w:basedOn w:val="DefaultParagraphFont"/>
    <w:link w:val="Heading5"/>
    <w:uiPriority w:val="9"/>
    <w:rsid w:val="00F70B33"/>
    <w:rPr>
      <w:rFonts w:asciiTheme="majorHAnsi" w:eastAsiaTheme="majorEastAsia" w:hAnsiTheme="majorHAnsi" w:cstheme="majorBidi"/>
      <w:color w:val="365F91" w:themeColor="accent1" w:themeShade="BF"/>
      <w:lang w:eastAsia="en-IN"/>
    </w:rPr>
  </w:style>
  <w:style w:type="character" w:styleId="HTMLCode">
    <w:name w:val="HTML Code"/>
    <w:basedOn w:val="DefaultParagraphFont"/>
    <w:uiPriority w:val="99"/>
    <w:semiHidden/>
    <w:unhideWhenUsed/>
    <w:rsid w:val="003A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64672">
      <w:bodyDiv w:val="1"/>
      <w:marLeft w:val="0"/>
      <w:marRight w:val="0"/>
      <w:marTop w:val="0"/>
      <w:marBottom w:val="0"/>
      <w:divBdr>
        <w:top w:val="none" w:sz="0" w:space="0" w:color="auto"/>
        <w:left w:val="none" w:sz="0" w:space="0" w:color="auto"/>
        <w:bottom w:val="none" w:sz="0" w:space="0" w:color="auto"/>
        <w:right w:val="none" w:sz="0" w:space="0" w:color="auto"/>
      </w:divBdr>
    </w:div>
    <w:div w:id="918171580">
      <w:bodyDiv w:val="1"/>
      <w:marLeft w:val="0"/>
      <w:marRight w:val="0"/>
      <w:marTop w:val="0"/>
      <w:marBottom w:val="0"/>
      <w:divBdr>
        <w:top w:val="none" w:sz="0" w:space="0" w:color="auto"/>
        <w:left w:val="none" w:sz="0" w:space="0" w:color="auto"/>
        <w:bottom w:val="none" w:sz="0" w:space="0" w:color="auto"/>
        <w:right w:val="none" w:sz="0" w:space="0" w:color="auto"/>
      </w:divBdr>
    </w:div>
    <w:div w:id="975912103">
      <w:bodyDiv w:val="1"/>
      <w:marLeft w:val="0"/>
      <w:marRight w:val="0"/>
      <w:marTop w:val="0"/>
      <w:marBottom w:val="0"/>
      <w:divBdr>
        <w:top w:val="none" w:sz="0" w:space="0" w:color="auto"/>
        <w:left w:val="none" w:sz="0" w:space="0" w:color="auto"/>
        <w:bottom w:val="none" w:sz="0" w:space="0" w:color="auto"/>
        <w:right w:val="none" w:sz="0" w:space="0" w:color="auto"/>
      </w:divBdr>
    </w:div>
    <w:div w:id="1175338284">
      <w:bodyDiv w:val="1"/>
      <w:marLeft w:val="0"/>
      <w:marRight w:val="0"/>
      <w:marTop w:val="0"/>
      <w:marBottom w:val="0"/>
      <w:divBdr>
        <w:top w:val="none" w:sz="0" w:space="0" w:color="auto"/>
        <w:left w:val="none" w:sz="0" w:space="0" w:color="auto"/>
        <w:bottom w:val="none" w:sz="0" w:space="0" w:color="auto"/>
        <w:right w:val="none" w:sz="0" w:space="0" w:color="auto"/>
      </w:divBdr>
    </w:div>
    <w:div w:id="1336106056">
      <w:bodyDiv w:val="1"/>
      <w:marLeft w:val="0"/>
      <w:marRight w:val="0"/>
      <w:marTop w:val="0"/>
      <w:marBottom w:val="0"/>
      <w:divBdr>
        <w:top w:val="none" w:sz="0" w:space="0" w:color="auto"/>
        <w:left w:val="none" w:sz="0" w:space="0" w:color="auto"/>
        <w:bottom w:val="none" w:sz="0" w:space="0" w:color="auto"/>
        <w:right w:val="none" w:sz="0" w:space="0" w:color="auto"/>
      </w:divBdr>
    </w:div>
    <w:div w:id="1340887370">
      <w:bodyDiv w:val="1"/>
      <w:marLeft w:val="0"/>
      <w:marRight w:val="0"/>
      <w:marTop w:val="0"/>
      <w:marBottom w:val="0"/>
      <w:divBdr>
        <w:top w:val="none" w:sz="0" w:space="0" w:color="auto"/>
        <w:left w:val="none" w:sz="0" w:space="0" w:color="auto"/>
        <w:bottom w:val="none" w:sz="0" w:space="0" w:color="auto"/>
        <w:right w:val="none" w:sz="0" w:space="0" w:color="auto"/>
      </w:divBdr>
    </w:div>
    <w:div w:id="1559854150">
      <w:bodyDiv w:val="1"/>
      <w:marLeft w:val="0"/>
      <w:marRight w:val="0"/>
      <w:marTop w:val="0"/>
      <w:marBottom w:val="0"/>
      <w:divBdr>
        <w:top w:val="none" w:sz="0" w:space="0" w:color="auto"/>
        <w:left w:val="none" w:sz="0" w:space="0" w:color="auto"/>
        <w:bottom w:val="none" w:sz="0" w:space="0" w:color="auto"/>
        <w:right w:val="none" w:sz="0" w:space="0" w:color="auto"/>
      </w:divBdr>
    </w:div>
    <w:div w:id="1676107779">
      <w:bodyDiv w:val="1"/>
      <w:marLeft w:val="0"/>
      <w:marRight w:val="0"/>
      <w:marTop w:val="0"/>
      <w:marBottom w:val="0"/>
      <w:divBdr>
        <w:top w:val="none" w:sz="0" w:space="0" w:color="auto"/>
        <w:left w:val="none" w:sz="0" w:space="0" w:color="auto"/>
        <w:bottom w:val="none" w:sz="0" w:space="0" w:color="auto"/>
        <w:right w:val="none" w:sz="0" w:space="0" w:color="auto"/>
      </w:divBdr>
    </w:div>
    <w:div w:id="1747146271">
      <w:bodyDiv w:val="1"/>
      <w:marLeft w:val="0"/>
      <w:marRight w:val="0"/>
      <w:marTop w:val="0"/>
      <w:marBottom w:val="0"/>
      <w:divBdr>
        <w:top w:val="none" w:sz="0" w:space="0" w:color="auto"/>
        <w:left w:val="none" w:sz="0" w:space="0" w:color="auto"/>
        <w:bottom w:val="none" w:sz="0" w:space="0" w:color="auto"/>
        <w:right w:val="none" w:sz="0" w:space="0" w:color="auto"/>
      </w:divBdr>
    </w:div>
    <w:div w:id="1938319367">
      <w:bodyDiv w:val="1"/>
      <w:marLeft w:val="0"/>
      <w:marRight w:val="0"/>
      <w:marTop w:val="0"/>
      <w:marBottom w:val="0"/>
      <w:divBdr>
        <w:top w:val="none" w:sz="0" w:space="0" w:color="auto"/>
        <w:left w:val="none" w:sz="0" w:space="0" w:color="auto"/>
        <w:bottom w:val="none" w:sz="0" w:space="0" w:color="auto"/>
        <w:right w:val="none" w:sz="0" w:space="0" w:color="auto"/>
      </w:divBdr>
    </w:div>
    <w:div w:id="21009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3</cp:revision>
  <dcterms:created xsi:type="dcterms:W3CDTF">2024-03-05T03:45:00Z</dcterms:created>
  <dcterms:modified xsi:type="dcterms:W3CDTF">2024-03-05T04:06:00Z</dcterms:modified>
</cp:coreProperties>
</file>