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B46D6E" w14:textId="684638F8" w:rsidR="004C40FE" w:rsidRPr="004C40FE" w:rsidRDefault="004C40FE" w:rsidP="004C40FE">
      <w:pPr>
        <w:shd w:val="clear" w:color="auto" w:fill="FFFFFF"/>
        <w:spacing w:after="0" w:line="360" w:lineRule="auto"/>
        <w:ind w:left="1" w:hanging="3"/>
        <w:jc w:val="center"/>
        <w:rPr>
          <w:rFonts w:ascii="Times New Roman" w:eastAsia="Times New Roman" w:hAnsi="Times New Roman" w:cs="Times New Roman"/>
          <w:b/>
          <w:color w:val="0000FF"/>
          <w:sz w:val="34"/>
          <w:szCs w:val="34"/>
          <w:u w:val="single"/>
        </w:rPr>
      </w:pPr>
      <w:bookmarkStart w:id="0" w:name="_GoBack"/>
      <w:bookmarkEnd w:id="0"/>
      <w:r>
        <w:rPr>
          <w:rFonts w:ascii="Times New Roman" w:eastAsia="Times New Roman" w:hAnsi="Times New Roman" w:cs="Times New Roman"/>
          <w:b/>
          <w:color w:val="FF0000"/>
          <w:sz w:val="34"/>
          <w:szCs w:val="34"/>
          <w:u w:val="single"/>
        </w:rPr>
        <w:t>Custom Event</w:t>
      </w:r>
      <w:r w:rsidRPr="004C40FE">
        <w:rPr>
          <w:rFonts w:ascii="Times New Roman" w:eastAsia="Times New Roman" w:hAnsi="Times New Roman" w:cs="Times New Roman"/>
          <w:b/>
          <w:color w:val="FF0000"/>
          <w:sz w:val="34"/>
          <w:szCs w:val="34"/>
          <w:u w:val="single"/>
        </w:rPr>
        <w:t xml:space="preserve"> Management System</w:t>
      </w:r>
    </w:p>
    <w:p w14:paraId="5362E0FD" w14:textId="69047AE0" w:rsidR="004C40FE" w:rsidRPr="004C40FE" w:rsidRDefault="004C40FE" w:rsidP="004C40FE">
      <w:pPr>
        <w:shd w:val="clear" w:color="auto" w:fill="FFFFFF"/>
        <w:spacing w:after="0" w:line="360" w:lineRule="auto"/>
        <w:ind w:left="1" w:hanging="3"/>
        <w:jc w:val="both"/>
        <w:rPr>
          <w:rFonts w:ascii="Times New Roman" w:eastAsia="Times New Roman" w:hAnsi="Times New Roman" w:cs="Times New Roman"/>
          <w:b/>
          <w:color w:val="000000" w:themeColor="text1"/>
          <w:sz w:val="34"/>
          <w:szCs w:val="34"/>
        </w:rPr>
      </w:pPr>
      <w:r w:rsidRPr="004C40FE">
        <w:rPr>
          <w:rFonts w:ascii="Times New Roman" w:eastAsia="Times New Roman" w:hAnsi="Times New Roman" w:cs="Times New Roman"/>
          <w:b/>
          <w:color w:val="000000" w:themeColor="text1"/>
          <w:sz w:val="34"/>
          <w:szCs w:val="34"/>
        </w:rPr>
        <w:t>Overview:</w:t>
      </w:r>
    </w:p>
    <w:p w14:paraId="135E36DC" w14:textId="77777777" w:rsidR="004C40FE" w:rsidRPr="004C40FE" w:rsidRDefault="004C40FE" w:rsidP="004C40FE">
      <w:pPr>
        <w:shd w:val="clear" w:color="auto" w:fill="FFFFFF"/>
        <w:spacing w:after="0" w:line="360" w:lineRule="auto"/>
        <w:ind w:left="1" w:hanging="3"/>
        <w:jc w:val="both"/>
        <w:rPr>
          <w:rFonts w:ascii="Times New Roman" w:eastAsia="Times New Roman" w:hAnsi="Times New Roman" w:cs="Times New Roman"/>
          <w:color w:val="000000" w:themeColor="text1"/>
          <w:sz w:val="34"/>
          <w:szCs w:val="34"/>
        </w:rPr>
      </w:pPr>
      <w:r w:rsidRPr="004C40FE">
        <w:rPr>
          <w:rFonts w:ascii="Times New Roman" w:eastAsia="Times New Roman" w:hAnsi="Times New Roman" w:cs="Times New Roman"/>
          <w:color w:val="000000" w:themeColor="text1"/>
          <w:sz w:val="34"/>
          <w:szCs w:val="34"/>
        </w:rPr>
        <w:t>The goal of this project is to create a comprehensive Event Management System that allows users to plan, manage, and analyze events. The system will help organize various types of events (conferences, webinars, workshops) and handle registrations, attendee tracking, and feedback collection.</w:t>
      </w:r>
    </w:p>
    <w:p w14:paraId="2C0A035F" w14:textId="77777777" w:rsidR="004C40FE" w:rsidRDefault="004C40FE" w:rsidP="004C40FE">
      <w:pPr>
        <w:shd w:val="clear" w:color="auto" w:fill="FFFFFF"/>
        <w:spacing w:after="0" w:line="360" w:lineRule="auto"/>
        <w:ind w:left="1" w:hanging="3"/>
        <w:jc w:val="both"/>
        <w:rPr>
          <w:rFonts w:ascii="Times New Roman" w:eastAsia="Times New Roman" w:hAnsi="Times New Roman" w:cs="Times New Roman"/>
          <w:b/>
          <w:color w:val="000000" w:themeColor="text1"/>
          <w:sz w:val="34"/>
          <w:szCs w:val="34"/>
        </w:rPr>
      </w:pPr>
    </w:p>
    <w:p w14:paraId="206B4D72" w14:textId="6BEADC15" w:rsidR="004C40FE" w:rsidRPr="004C40FE" w:rsidRDefault="004C40FE" w:rsidP="004C40FE">
      <w:pPr>
        <w:shd w:val="clear" w:color="auto" w:fill="FFFFFF"/>
        <w:spacing w:after="0" w:line="360" w:lineRule="auto"/>
        <w:ind w:left="1" w:hanging="3"/>
        <w:jc w:val="both"/>
        <w:rPr>
          <w:rFonts w:ascii="Times New Roman" w:eastAsia="Times New Roman" w:hAnsi="Times New Roman" w:cs="Times New Roman"/>
          <w:b/>
          <w:color w:val="000000" w:themeColor="text1"/>
          <w:sz w:val="34"/>
          <w:szCs w:val="34"/>
        </w:rPr>
      </w:pPr>
      <w:r w:rsidRPr="004C40FE">
        <w:rPr>
          <w:rFonts w:ascii="Times New Roman" w:eastAsia="Times New Roman" w:hAnsi="Times New Roman" w:cs="Times New Roman"/>
          <w:b/>
          <w:color w:val="000000" w:themeColor="text1"/>
          <w:sz w:val="34"/>
          <w:szCs w:val="34"/>
        </w:rPr>
        <w:t>Objectives:</w:t>
      </w:r>
    </w:p>
    <w:p w14:paraId="4F86D8BE" w14:textId="77777777" w:rsidR="004C40FE" w:rsidRPr="004C40FE" w:rsidRDefault="004C40FE" w:rsidP="004C40FE">
      <w:pPr>
        <w:pStyle w:val="ListParagraph"/>
        <w:numPr>
          <w:ilvl w:val="0"/>
          <w:numId w:val="7"/>
        </w:numPr>
        <w:shd w:val="clear" w:color="auto" w:fill="FFFFFF"/>
        <w:spacing w:after="0" w:line="360" w:lineRule="auto"/>
        <w:jc w:val="both"/>
        <w:rPr>
          <w:rFonts w:ascii="Times New Roman" w:eastAsia="Times New Roman" w:hAnsi="Times New Roman" w:cs="Times New Roman"/>
          <w:color w:val="000000" w:themeColor="text1"/>
          <w:sz w:val="34"/>
          <w:szCs w:val="34"/>
        </w:rPr>
      </w:pPr>
      <w:r w:rsidRPr="004C40FE">
        <w:rPr>
          <w:rFonts w:ascii="Times New Roman" w:eastAsia="Times New Roman" w:hAnsi="Times New Roman" w:cs="Times New Roman"/>
          <w:color w:val="000000" w:themeColor="text1"/>
          <w:sz w:val="34"/>
          <w:szCs w:val="34"/>
        </w:rPr>
        <w:t>Build custom objects to manage events, attendees, and feedback.</w:t>
      </w:r>
    </w:p>
    <w:p w14:paraId="0335D20F" w14:textId="77777777" w:rsidR="004C40FE" w:rsidRPr="004C40FE" w:rsidRDefault="004C40FE" w:rsidP="004C40FE">
      <w:pPr>
        <w:pStyle w:val="ListParagraph"/>
        <w:numPr>
          <w:ilvl w:val="0"/>
          <w:numId w:val="7"/>
        </w:numPr>
        <w:shd w:val="clear" w:color="auto" w:fill="FFFFFF"/>
        <w:spacing w:after="0" w:line="360" w:lineRule="auto"/>
        <w:jc w:val="both"/>
        <w:rPr>
          <w:rFonts w:ascii="Times New Roman" w:eastAsia="Times New Roman" w:hAnsi="Times New Roman" w:cs="Times New Roman"/>
          <w:color w:val="000000" w:themeColor="text1"/>
          <w:sz w:val="34"/>
          <w:szCs w:val="34"/>
        </w:rPr>
      </w:pPr>
      <w:r w:rsidRPr="004C40FE">
        <w:rPr>
          <w:rFonts w:ascii="Times New Roman" w:eastAsia="Times New Roman" w:hAnsi="Times New Roman" w:cs="Times New Roman"/>
          <w:color w:val="000000" w:themeColor="text1"/>
          <w:sz w:val="34"/>
          <w:szCs w:val="34"/>
        </w:rPr>
        <w:t>Create user-friendly interfaces using Lightning Components.</w:t>
      </w:r>
    </w:p>
    <w:p w14:paraId="42C8458B" w14:textId="77777777" w:rsidR="004C40FE" w:rsidRPr="004C40FE" w:rsidRDefault="004C40FE" w:rsidP="004C40FE">
      <w:pPr>
        <w:pStyle w:val="ListParagraph"/>
        <w:numPr>
          <w:ilvl w:val="0"/>
          <w:numId w:val="7"/>
        </w:numPr>
        <w:shd w:val="clear" w:color="auto" w:fill="FFFFFF"/>
        <w:spacing w:after="0" w:line="360" w:lineRule="auto"/>
        <w:jc w:val="both"/>
        <w:rPr>
          <w:rFonts w:ascii="Times New Roman" w:eastAsia="Times New Roman" w:hAnsi="Times New Roman" w:cs="Times New Roman"/>
          <w:color w:val="000000" w:themeColor="text1"/>
          <w:sz w:val="34"/>
          <w:szCs w:val="34"/>
        </w:rPr>
      </w:pPr>
      <w:r w:rsidRPr="004C40FE">
        <w:rPr>
          <w:rFonts w:ascii="Times New Roman" w:eastAsia="Times New Roman" w:hAnsi="Times New Roman" w:cs="Times New Roman"/>
          <w:color w:val="000000" w:themeColor="text1"/>
          <w:sz w:val="34"/>
          <w:szCs w:val="34"/>
        </w:rPr>
        <w:t>Automate processes for registration confirmation and feedback collection.</w:t>
      </w:r>
    </w:p>
    <w:p w14:paraId="1820B2E7" w14:textId="77777777" w:rsidR="004C40FE" w:rsidRPr="004C40FE" w:rsidRDefault="004C40FE" w:rsidP="004C40FE">
      <w:pPr>
        <w:pStyle w:val="ListParagraph"/>
        <w:numPr>
          <w:ilvl w:val="0"/>
          <w:numId w:val="7"/>
        </w:numPr>
        <w:shd w:val="clear" w:color="auto" w:fill="FFFFFF"/>
        <w:spacing w:after="0" w:line="360" w:lineRule="auto"/>
        <w:jc w:val="both"/>
        <w:rPr>
          <w:rFonts w:ascii="Times New Roman" w:eastAsia="Times New Roman" w:hAnsi="Times New Roman" w:cs="Times New Roman"/>
          <w:color w:val="000000" w:themeColor="text1"/>
          <w:sz w:val="34"/>
          <w:szCs w:val="34"/>
        </w:rPr>
      </w:pPr>
      <w:r w:rsidRPr="004C40FE">
        <w:rPr>
          <w:rFonts w:ascii="Times New Roman" w:eastAsia="Times New Roman" w:hAnsi="Times New Roman" w:cs="Times New Roman"/>
          <w:color w:val="000000" w:themeColor="text1"/>
          <w:sz w:val="34"/>
          <w:szCs w:val="34"/>
        </w:rPr>
        <w:t>Implement reports and dashboards for event analysis.</w:t>
      </w:r>
    </w:p>
    <w:p w14:paraId="397C0463" w14:textId="77777777" w:rsidR="004C40FE" w:rsidRPr="004C40FE" w:rsidRDefault="004C40FE" w:rsidP="004C40FE">
      <w:pPr>
        <w:shd w:val="clear" w:color="auto" w:fill="FFFFFF"/>
        <w:spacing w:after="0" w:line="360" w:lineRule="auto"/>
        <w:ind w:left="1" w:hanging="3"/>
        <w:jc w:val="both"/>
        <w:rPr>
          <w:rFonts w:ascii="Times New Roman" w:eastAsia="Times New Roman" w:hAnsi="Times New Roman" w:cs="Times New Roman"/>
          <w:b/>
          <w:color w:val="000000" w:themeColor="text1"/>
          <w:sz w:val="34"/>
          <w:szCs w:val="34"/>
        </w:rPr>
      </w:pPr>
      <w:r w:rsidRPr="004C40FE">
        <w:rPr>
          <w:rFonts w:ascii="Times New Roman" w:eastAsia="Times New Roman" w:hAnsi="Times New Roman" w:cs="Times New Roman"/>
          <w:b/>
          <w:color w:val="000000" w:themeColor="text1"/>
          <w:sz w:val="34"/>
          <w:szCs w:val="34"/>
        </w:rPr>
        <w:t>Key Features</w:t>
      </w:r>
    </w:p>
    <w:p w14:paraId="65C113D8" w14:textId="77777777" w:rsidR="004C40FE" w:rsidRPr="004C40FE" w:rsidRDefault="004C40FE" w:rsidP="004C40FE">
      <w:pPr>
        <w:shd w:val="clear" w:color="auto" w:fill="FFFFFF"/>
        <w:spacing w:after="0" w:line="360" w:lineRule="auto"/>
        <w:ind w:left="1" w:hanging="3"/>
        <w:jc w:val="both"/>
        <w:rPr>
          <w:rFonts w:ascii="Times New Roman" w:eastAsia="Times New Roman" w:hAnsi="Times New Roman" w:cs="Times New Roman"/>
          <w:b/>
          <w:color w:val="000000" w:themeColor="text1"/>
          <w:sz w:val="34"/>
          <w:szCs w:val="34"/>
        </w:rPr>
      </w:pPr>
      <w:r w:rsidRPr="004C40FE">
        <w:rPr>
          <w:rFonts w:ascii="Times New Roman" w:eastAsia="Times New Roman" w:hAnsi="Times New Roman" w:cs="Times New Roman"/>
          <w:b/>
          <w:color w:val="000000" w:themeColor="text1"/>
          <w:sz w:val="34"/>
          <w:szCs w:val="34"/>
        </w:rPr>
        <w:t>Custom Objects:</w:t>
      </w:r>
    </w:p>
    <w:p w14:paraId="3B23230E" w14:textId="77777777" w:rsidR="004C40FE" w:rsidRPr="004C40FE" w:rsidRDefault="004C40FE" w:rsidP="004C40FE">
      <w:pPr>
        <w:shd w:val="clear" w:color="auto" w:fill="FFFFFF"/>
        <w:spacing w:after="0" w:line="360" w:lineRule="auto"/>
        <w:ind w:left="1" w:hanging="3"/>
        <w:jc w:val="both"/>
        <w:rPr>
          <w:rFonts w:ascii="Times New Roman" w:eastAsia="Times New Roman" w:hAnsi="Times New Roman" w:cs="Times New Roman"/>
          <w:color w:val="000000" w:themeColor="text1"/>
          <w:sz w:val="34"/>
          <w:szCs w:val="34"/>
        </w:rPr>
      </w:pPr>
      <w:r w:rsidRPr="004C40FE">
        <w:rPr>
          <w:rFonts w:ascii="Times New Roman" w:eastAsia="Times New Roman" w:hAnsi="Times New Roman" w:cs="Times New Roman"/>
          <w:b/>
          <w:color w:val="000000" w:themeColor="text1"/>
          <w:sz w:val="34"/>
          <w:szCs w:val="34"/>
        </w:rPr>
        <w:t>Event:</w:t>
      </w:r>
      <w:r w:rsidRPr="004C40FE">
        <w:rPr>
          <w:rFonts w:ascii="Times New Roman" w:eastAsia="Times New Roman" w:hAnsi="Times New Roman" w:cs="Times New Roman"/>
          <w:color w:val="000000" w:themeColor="text1"/>
          <w:sz w:val="34"/>
          <w:szCs w:val="34"/>
        </w:rPr>
        <w:t xml:space="preserve"> Stores details like event name, date, location, type, capacity, and description.</w:t>
      </w:r>
    </w:p>
    <w:p w14:paraId="4E04A4E7" w14:textId="77777777" w:rsidR="004C40FE" w:rsidRPr="004C40FE" w:rsidRDefault="004C40FE" w:rsidP="004C40FE">
      <w:pPr>
        <w:shd w:val="clear" w:color="auto" w:fill="FFFFFF"/>
        <w:spacing w:after="0" w:line="360" w:lineRule="auto"/>
        <w:ind w:left="1" w:hanging="3"/>
        <w:jc w:val="both"/>
        <w:rPr>
          <w:rFonts w:ascii="Times New Roman" w:eastAsia="Times New Roman" w:hAnsi="Times New Roman" w:cs="Times New Roman"/>
          <w:color w:val="000000" w:themeColor="text1"/>
          <w:sz w:val="34"/>
          <w:szCs w:val="34"/>
        </w:rPr>
      </w:pPr>
      <w:r w:rsidRPr="004C40FE">
        <w:rPr>
          <w:rFonts w:ascii="Times New Roman" w:eastAsia="Times New Roman" w:hAnsi="Times New Roman" w:cs="Times New Roman"/>
          <w:b/>
          <w:color w:val="000000" w:themeColor="text1"/>
          <w:sz w:val="34"/>
          <w:szCs w:val="34"/>
        </w:rPr>
        <w:t>Attendee:</w:t>
      </w:r>
      <w:r w:rsidRPr="004C40FE">
        <w:rPr>
          <w:rFonts w:ascii="Times New Roman" w:eastAsia="Times New Roman" w:hAnsi="Times New Roman" w:cs="Times New Roman"/>
          <w:color w:val="000000" w:themeColor="text1"/>
          <w:sz w:val="34"/>
          <w:szCs w:val="34"/>
        </w:rPr>
        <w:t xml:space="preserve"> Records attendee information including name, email, phone, and the event they registered for.</w:t>
      </w:r>
    </w:p>
    <w:p w14:paraId="23372370" w14:textId="77777777" w:rsidR="004C40FE" w:rsidRPr="004C40FE" w:rsidRDefault="004C40FE" w:rsidP="004C40FE">
      <w:pPr>
        <w:shd w:val="clear" w:color="auto" w:fill="FFFFFF"/>
        <w:spacing w:after="0" w:line="360" w:lineRule="auto"/>
        <w:ind w:left="1" w:hanging="3"/>
        <w:jc w:val="both"/>
        <w:rPr>
          <w:rFonts w:ascii="Times New Roman" w:eastAsia="Times New Roman" w:hAnsi="Times New Roman" w:cs="Times New Roman"/>
          <w:color w:val="000000" w:themeColor="text1"/>
          <w:sz w:val="34"/>
          <w:szCs w:val="34"/>
        </w:rPr>
      </w:pPr>
      <w:r w:rsidRPr="004C40FE">
        <w:rPr>
          <w:rFonts w:ascii="Times New Roman" w:eastAsia="Times New Roman" w:hAnsi="Times New Roman" w:cs="Times New Roman"/>
          <w:b/>
          <w:color w:val="000000" w:themeColor="text1"/>
          <w:sz w:val="34"/>
          <w:szCs w:val="34"/>
        </w:rPr>
        <w:t>Feedback:</w:t>
      </w:r>
      <w:r w:rsidRPr="004C40FE">
        <w:rPr>
          <w:rFonts w:ascii="Times New Roman" w:eastAsia="Times New Roman" w:hAnsi="Times New Roman" w:cs="Times New Roman"/>
          <w:color w:val="000000" w:themeColor="text1"/>
          <w:sz w:val="34"/>
          <w:szCs w:val="34"/>
        </w:rPr>
        <w:t xml:space="preserve"> Captures feedback from attendees about their experience.</w:t>
      </w:r>
    </w:p>
    <w:p w14:paraId="15573A49" w14:textId="77777777" w:rsidR="004C40FE" w:rsidRPr="004C40FE" w:rsidRDefault="004C40FE" w:rsidP="004C40FE">
      <w:pPr>
        <w:shd w:val="clear" w:color="auto" w:fill="FFFFFF"/>
        <w:spacing w:after="0" w:line="360" w:lineRule="auto"/>
        <w:ind w:left="1" w:hanging="3"/>
        <w:jc w:val="both"/>
        <w:rPr>
          <w:rFonts w:ascii="Times New Roman" w:eastAsia="Times New Roman" w:hAnsi="Times New Roman" w:cs="Times New Roman"/>
          <w:b/>
          <w:color w:val="000000" w:themeColor="text1"/>
          <w:sz w:val="34"/>
          <w:szCs w:val="34"/>
        </w:rPr>
      </w:pPr>
      <w:r w:rsidRPr="004C40FE">
        <w:rPr>
          <w:rFonts w:ascii="Times New Roman" w:eastAsia="Times New Roman" w:hAnsi="Times New Roman" w:cs="Times New Roman"/>
          <w:b/>
          <w:color w:val="000000" w:themeColor="text1"/>
          <w:sz w:val="34"/>
          <w:szCs w:val="34"/>
        </w:rPr>
        <w:t>User Interface:</w:t>
      </w:r>
    </w:p>
    <w:p w14:paraId="4E63B7A5" w14:textId="3309D572" w:rsidR="004C40FE" w:rsidRPr="004C40FE" w:rsidRDefault="004C40FE" w:rsidP="004C40FE">
      <w:pPr>
        <w:pStyle w:val="ListParagraph"/>
        <w:numPr>
          <w:ilvl w:val="0"/>
          <w:numId w:val="8"/>
        </w:numPr>
        <w:shd w:val="clear" w:color="auto" w:fill="FFFFFF"/>
        <w:spacing w:after="0" w:line="360" w:lineRule="auto"/>
        <w:jc w:val="both"/>
        <w:rPr>
          <w:rFonts w:ascii="Times New Roman" w:eastAsia="Times New Roman" w:hAnsi="Times New Roman" w:cs="Times New Roman"/>
          <w:color w:val="000000" w:themeColor="text1"/>
          <w:sz w:val="34"/>
          <w:szCs w:val="34"/>
        </w:rPr>
      </w:pPr>
      <w:r w:rsidRPr="004C40FE">
        <w:rPr>
          <w:rFonts w:ascii="Times New Roman" w:eastAsia="Times New Roman" w:hAnsi="Times New Roman" w:cs="Times New Roman"/>
          <w:color w:val="000000" w:themeColor="text1"/>
          <w:sz w:val="34"/>
          <w:szCs w:val="34"/>
        </w:rPr>
        <w:t xml:space="preserve">Use Salesforce Lightning </w:t>
      </w:r>
      <w:r>
        <w:rPr>
          <w:rFonts w:ascii="Times New Roman" w:eastAsia="Times New Roman" w:hAnsi="Times New Roman" w:cs="Times New Roman"/>
          <w:color w:val="000000" w:themeColor="text1"/>
          <w:sz w:val="34"/>
          <w:szCs w:val="34"/>
        </w:rPr>
        <w:t xml:space="preserve">web </w:t>
      </w:r>
      <w:r w:rsidRPr="004C40FE">
        <w:rPr>
          <w:rFonts w:ascii="Times New Roman" w:eastAsia="Times New Roman" w:hAnsi="Times New Roman" w:cs="Times New Roman"/>
          <w:color w:val="000000" w:themeColor="text1"/>
          <w:sz w:val="34"/>
          <w:szCs w:val="34"/>
        </w:rPr>
        <w:t>Components to create a dynamic user interface.</w:t>
      </w:r>
    </w:p>
    <w:p w14:paraId="62890676" w14:textId="580390C3" w:rsidR="004C40FE" w:rsidRPr="004C40FE" w:rsidRDefault="004C40FE" w:rsidP="004C40FE">
      <w:pPr>
        <w:pStyle w:val="ListParagraph"/>
        <w:numPr>
          <w:ilvl w:val="0"/>
          <w:numId w:val="8"/>
        </w:numPr>
        <w:shd w:val="clear" w:color="auto" w:fill="FFFFFF"/>
        <w:spacing w:after="0" w:line="360" w:lineRule="auto"/>
        <w:jc w:val="both"/>
        <w:rPr>
          <w:rFonts w:ascii="Times New Roman" w:eastAsia="Times New Roman" w:hAnsi="Times New Roman" w:cs="Times New Roman"/>
          <w:color w:val="000000" w:themeColor="text1"/>
          <w:sz w:val="34"/>
          <w:szCs w:val="34"/>
        </w:rPr>
      </w:pPr>
      <w:r w:rsidRPr="004C40FE">
        <w:rPr>
          <w:rFonts w:ascii="Times New Roman" w:eastAsia="Times New Roman" w:hAnsi="Times New Roman" w:cs="Times New Roman"/>
          <w:color w:val="000000" w:themeColor="text1"/>
          <w:sz w:val="34"/>
          <w:szCs w:val="34"/>
        </w:rPr>
        <w:t xml:space="preserve">Develop a main </w:t>
      </w:r>
      <w:r w:rsidR="00E77E99">
        <w:rPr>
          <w:rFonts w:ascii="Times New Roman" w:eastAsia="Times New Roman" w:hAnsi="Times New Roman" w:cs="Times New Roman"/>
          <w:color w:val="000000" w:themeColor="text1"/>
          <w:sz w:val="34"/>
          <w:szCs w:val="34"/>
        </w:rPr>
        <w:t>page displaying upcoming events.</w:t>
      </w:r>
    </w:p>
    <w:p w14:paraId="3DC9CEAF" w14:textId="77777777" w:rsidR="004C40FE" w:rsidRDefault="004C40FE" w:rsidP="004C40FE">
      <w:pPr>
        <w:pStyle w:val="ListParagraph"/>
        <w:numPr>
          <w:ilvl w:val="0"/>
          <w:numId w:val="8"/>
        </w:numPr>
        <w:shd w:val="clear" w:color="auto" w:fill="FFFFFF"/>
        <w:spacing w:after="0" w:line="360" w:lineRule="auto"/>
        <w:jc w:val="both"/>
        <w:rPr>
          <w:rFonts w:ascii="Times New Roman" w:eastAsia="Times New Roman" w:hAnsi="Times New Roman" w:cs="Times New Roman"/>
          <w:color w:val="000000" w:themeColor="text1"/>
          <w:sz w:val="34"/>
          <w:szCs w:val="34"/>
        </w:rPr>
      </w:pPr>
      <w:r w:rsidRPr="004C40FE">
        <w:rPr>
          <w:rFonts w:ascii="Times New Roman" w:eastAsia="Times New Roman" w:hAnsi="Times New Roman" w:cs="Times New Roman"/>
          <w:color w:val="000000" w:themeColor="text1"/>
          <w:sz w:val="34"/>
          <w:szCs w:val="34"/>
        </w:rPr>
        <w:lastRenderedPageBreak/>
        <w:t>Create a dedicated page for each event showing details, attendee list, and feedback form.</w:t>
      </w:r>
    </w:p>
    <w:p w14:paraId="1F2CB953" w14:textId="32D05CB3" w:rsidR="0096127F" w:rsidRDefault="0096127F" w:rsidP="004C40FE">
      <w:pPr>
        <w:pStyle w:val="ListParagraph"/>
        <w:numPr>
          <w:ilvl w:val="0"/>
          <w:numId w:val="8"/>
        </w:numPr>
        <w:shd w:val="clear" w:color="auto" w:fill="FFFFFF"/>
        <w:spacing w:after="0" w:line="360" w:lineRule="auto"/>
        <w:jc w:val="both"/>
        <w:rPr>
          <w:rFonts w:ascii="Times New Roman" w:eastAsia="Times New Roman" w:hAnsi="Times New Roman" w:cs="Times New Roman"/>
          <w:color w:val="000000" w:themeColor="text1"/>
          <w:sz w:val="34"/>
          <w:szCs w:val="34"/>
        </w:rPr>
      </w:pPr>
      <w:r>
        <w:rPr>
          <w:rFonts w:ascii="Times New Roman" w:eastAsia="Times New Roman" w:hAnsi="Times New Roman" w:cs="Times New Roman"/>
          <w:color w:val="000000" w:themeColor="text1"/>
          <w:sz w:val="34"/>
          <w:szCs w:val="34"/>
        </w:rPr>
        <w:t>Create a Registration page that enables the user to register.</w:t>
      </w:r>
    </w:p>
    <w:p w14:paraId="186FF2B4" w14:textId="69B17650" w:rsidR="00BE774D" w:rsidRPr="004C40FE" w:rsidRDefault="00BE774D" w:rsidP="004C40FE">
      <w:pPr>
        <w:pStyle w:val="ListParagraph"/>
        <w:numPr>
          <w:ilvl w:val="0"/>
          <w:numId w:val="8"/>
        </w:numPr>
        <w:shd w:val="clear" w:color="auto" w:fill="FFFFFF"/>
        <w:spacing w:after="0" w:line="360" w:lineRule="auto"/>
        <w:jc w:val="both"/>
        <w:rPr>
          <w:rFonts w:ascii="Times New Roman" w:eastAsia="Times New Roman" w:hAnsi="Times New Roman" w:cs="Times New Roman"/>
          <w:color w:val="000000" w:themeColor="text1"/>
          <w:sz w:val="34"/>
          <w:szCs w:val="34"/>
        </w:rPr>
      </w:pPr>
      <w:r>
        <w:rPr>
          <w:rFonts w:ascii="Times New Roman" w:eastAsia="Times New Roman" w:hAnsi="Times New Roman" w:cs="Times New Roman"/>
          <w:color w:val="000000" w:themeColor="text1"/>
          <w:sz w:val="34"/>
          <w:szCs w:val="34"/>
        </w:rPr>
        <w:t>Create a Feedback page to take feedback from the attendees.</w:t>
      </w:r>
    </w:p>
    <w:p w14:paraId="020AE60C" w14:textId="77777777" w:rsidR="004C40FE" w:rsidRPr="004C40FE" w:rsidRDefault="004C40FE" w:rsidP="004C40FE">
      <w:pPr>
        <w:shd w:val="clear" w:color="auto" w:fill="FFFFFF"/>
        <w:spacing w:after="0" w:line="360" w:lineRule="auto"/>
        <w:ind w:left="1" w:hanging="3"/>
        <w:jc w:val="both"/>
        <w:rPr>
          <w:rFonts w:ascii="Times New Roman" w:eastAsia="Times New Roman" w:hAnsi="Times New Roman" w:cs="Times New Roman"/>
          <w:b/>
          <w:color w:val="000000" w:themeColor="text1"/>
          <w:sz w:val="34"/>
          <w:szCs w:val="34"/>
        </w:rPr>
      </w:pPr>
      <w:r w:rsidRPr="004C40FE">
        <w:rPr>
          <w:rFonts w:ascii="Times New Roman" w:eastAsia="Times New Roman" w:hAnsi="Times New Roman" w:cs="Times New Roman"/>
          <w:b/>
          <w:color w:val="000000" w:themeColor="text1"/>
          <w:sz w:val="34"/>
          <w:szCs w:val="34"/>
        </w:rPr>
        <w:t>Registration Process:</w:t>
      </w:r>
    </w:p>
    <w:p w14:paraId="7727FEFF" w14:textId="00E65E0D" w:rsidR="004C40FE" w:rsidRPr="00533C2B" w:rsidRDefault="004C40FE" w:rsidP="00533C2B">
      <w:pPr>
        <w:pStyle w:val="ListParagraph"/>
        <w:numPr>
          <w:ilvl w:val="0"/>
          <w:numId w:val="9"/>
        </w:numPr>
        <w:shd w:val="clear" w:color="auto" w:fill="FFFFFF"/>
        <w:spacing w:after="0" w:line="360" w:lineRule="auto"/>
        <w:jc w:val="both"/>
        <w:rPr>
          <w:rFonts w:ascii="Times New Roman" w:eastAsia="Times New Roman" w:hAnsi="Times New Roman" w:cs="Times New Roman"/>
          <w:color w:val="000000" w:themeColor="text1"/>
          <w:sz w:val="34"/>
          <w:szCs w:val="34"/>
        </w:rPr>
      </w:pPr>
      <w:r w:rsidRPr="00533C2B">
        <w:rPr>
          <w:rFonts w:ascii="Times New Roman" w:eastAsia="Times New Roman" w:hAnsi="Times New Roman" w:cs="Times New Roman"/>
          <w:color w:val="000000" w:themeColor="text1"/>
          <w:sz w:val="34"/>
          <w:szCs w:val="34"/>
        </w:rPr>
        <w:t>Implement a Lightning</w:t>
      </w:r>
      <w:r w:rsidR="004272ED" w:rsidRPr="00533C2B">
        <w:rPr>
          <w:rFonts w:ascii="Times New Roman" w:eastAsia="Times New Roman" w:hAnsi="Times New Roman" w:cs="Times New Roman"/>
          <w:color w:val="000000" w:themeColor="text1"/>
          <w:sz w:val="34"/>
          <w:szCs w:val="34"/>
        </w:rPr>
        <w:t xml:space="preserve"> web</w:t>
      </w:r>
      <w:r w:rsidRPr="00533C2B">
        <w:rPr>
          <w:rFonts w:ascii="Times New Roman" w:eastAsia="Times New Roman" w:hAnsi="Times New Roman" w:cs="Times New Roman"/>
          <w:color w:val="000000" w:themeColor="text1"/>
          <w:sz w:val="34"/>
          <w:szCs w:val="34"/>
        </w:rPr>
        <w:t xml:space="preserve"> Component for event registration.</w:t>
      </w:r>
    </w:p>
    <w:p w14:paraId="546E7606" w14:textId="77777777" w:rsidR="004C40FE" w:rsidRPr="00533C2B" w:rsidRDefault="004C40FE" w:rsidP="00533C2B">
      <w:pPr>
        <w:pStyle w:val="ListParagraph"/>
        <w:numPr>
          <w:ilvl w:val="0"/>
          <w:numId w:val="9"/>
        </w:numPr>
        <w:shd w:val="clear" w:color="auto" w:fill="FFFFFF"/>
        <w:spacing w:after="0" w:line="360" w:lineRule="auto"/>
        <w:jc w:val="both"/>
        <w:rPr>
          <w:rFonts w:ascii="Times New Roman" w:eastAsia="Times New Roman" w:hAnsi="Times New Roman" w:cs="Times New Roman"/>
          <w:color w:val="000000" w:themeColor="text1"/>
          <w:sz w:val="34"/>
          <w:szCs w:val="34"/>
        </w:rPr>
      </w:pPr>
      <w:r w:rsidRPr="00533C2B">
        <w:rPr>
          <w:rFonts w:ascii="Times New Roman" w:eastAsia="Times New Roman" w:hAnsi="Times New Roman" w:cs="Times New Roman"/>
          <w:color w:val="000000" w:themeColor="text1"/>
          <w:sz w:val="34"/>
          <w:szCs w:val="34"/>
        </w:rPr>
        <w:t>Use Apex to handle the registration logic and ensure capacity limits are enforced.</w:t>
      </w:r>
    </w:p>
    <w:p w14:paraId="2CB298A0" w14:textId="140B5315" w:rsidR="004C40FE" w:rsidRPr="00533C2B" w:rsidRDefault="004272ED" w:rsidP="00533C2B">
      <w:pPr>
        <w:pStyle w:val="ListParagraph"/>
        <w:numPr>
          <w:ilvl w:val="0"/>
          <w:numId w:val="9"/>
        </w:numPr>
        <w:shd w:val="clear" w:color="auto" w:fill="FFFFFF"/>
        <w:spacing w:after="0" w:line="360" w:lineRule="auto"/>
        <w:jc w:val="both"/>
        <w:rPr>
          <w:rFonts w:ascii="Times New Roman" w:eastAsia="Times New Roman" w:hAnsi="Times New Roman" w:cs="Times New Roman"/>
          <w:color w:val="000000" w:themeColor="text1"/>
          <w:sz w:val="34"/>
          <w:szCs w:val="34"/>
        </w:rPr>
      </w:pPr>
      <w:r w:rsidRPr="00533C2B">
        <w:rPr>
          <w:rFonts w:ascii="Times New Roman" w:eastAsia="Times New Roman" w:hAnsi="Times New Roman" w:cs="Times New Roman"/>
          <w:color w:val="000000" w:themeColor="text1"/>
          <w:sz w:val="34"/>
          <w:szCs w:val="34"/>
        </w:rPr>
        <w:t>Toast a confirmation message</w:t>
      </w:r>
      <w:r w:rsidR="004C40FE" w:rsidRPr="00533C2B">
        <w:rPr>
          <w:rFonts w:ascii="Times New Roman" w:eastAsia="Times New Roman" w:hAnsi="Times New Roman" w:cs="Times New Roman"/>
          <w:color w:val="000000" w:themeColor="text1"/>
          <w:sz w:val="34"/>
          <w:szCs w:val="34"/>
        </w:rPr>
        <w:t xml:space="preserve"> to attendees upon successful registration.</w:t>
      </w:r>
    </w:p>
    <w:p w14:paraId="5A9600CC" w14:textId="77777777" w:rsidR="004C40FE" w:rsidRPr="004C40FE" w:rsidRDefault="004C40FE" w:rsidP="004C40FE">
      <w:pPr>
        <w:shd w:val="clear" w:color="auto" w:fill="FFFFFF"/>
        <w:spacing w:after="0" w:line="360" w:lineRule="auto"/>
        <w:ind w:left="1" w:hanging="3"/>
        <w:jc w:val="both"/>
        <w:rPr>
          <w:rFonts w:ascii="Times New Roman" w:eastAsia="Times New Roman" w:hAnsi="Times New Roman" w:cs="Times New Roman"/>
          <w:b/>
          <w:color w:val="000000" w:themeColor="text1"/>
          <w:sz w:val="34"/>
          <w:szCs w:val="34"/>
        </w:rPr>
      </w:pPr>
      <w:r w:rsidRPr="004C40FE">
        <w:rPr>
          <w:rFonts w:ascii="Times New Roman" w:eastAsia="Times New Roman" w:hAnsi="Times New Roman" w:cs="Times New Roman"/>
          <w:b/>
          <w:color w:val="000000" w:themeColor="text1"/>
          <w:sz w:val="34"/>
          <w:szCs w:val="34"/>
        </w:rPr>
        <w:t>Feedback Collection:</w:t>
      </w:r>
    </w:p>
    <w:p w14:paraId="47A987AC" w14:textId="40575552" w:rsidR="004C40FE" w:rsidRPr="00E4460B" w:rsidRDefault="004C40FE" w:rsidP="00E4460B">
      <w:pPr>
        <w:pStyle w:val="ListParagraph"/>
        <w:numPr>
          <w:ilvl w:val="0"/>
          <w:numId w:val="10"/>
        </w:numPr>
        <w:shd w:val="clear" w:color="auto" w:fill="FFFFFF"/>
        <w:spacing w:after="0" w:line="360" w:lineRule="auto"/>
        <w:jc w:val="both"/>
        <w:rPr>
          <w:rFonts w:ascii="Times New Roman" w:eastAsia="Times New Roman" w:hAnsi="Times New Roman" w:cs="Times New Roman"/>
          <w:color w:val="000000" w:themeColor="text1"/>
          <w:sz w:val="34"/>
          <w:szCs w:val="34"/>
        </w:rPr>
      </w:pPr>
      <w:r w:rsidRPr="00E4460B">
        <w:rPr>
          <w:rFonts w:ascii="Times New Roman" w:eastAsia="Times New Roman" w:hAnsi="Times New Roman" w:cs="Times New Roman"/>
          <w:color w:val="000000" w:themeColor="text1"/>
          <w:sz w:val="34"/>
          <w:szCs w:val="34"/>
        </w:rPr>
        <w:t>Develop a Lightning</w:t>
      </w:r>
      <w:r w:rsidR="007C2C26" w:rsidRPr="00E4460B">
        <w:rPr>
          <w:rFonts w:ascii="Times New Roman" w:eastAsia="Times New Roman" w:hAnsi="Times New Roman" w:cs="Times New Roman"/>
          <w:color w:val="000000" w:themeColor="text1"/>
          <w:sz w:val="34"/>
          <w:szCs w:val="34"/>
        </w:rPr>
        <w:t xml:space="preserve"> web</w:t>
      </w:r>
      <w:r w:rsidRPr="00E4460B">
        <w:rPr>
          <w:rFonts w:ascii="Times New Roman" w:eastAsia="Times New Roman" w:hAnsi="Times New Roman" w:cs="Times New Roman"/>
          <w:color w:val="000000" w:themeColor="text1"/>
          <w:sz w:val="34"/>
          <w:szCs w:val="34"/>
        </w:rPr>
        <w:t xml:space="preserve"> Component for attendees to submit feedback after an event.</w:t>
      </w:r>
    </w:p>
    <w:p w14:paraId="599EC136" w14:textId="77777777" w:rsidR="004C40FE" w:rsidRPr="00E4460B" w:rsidRDefault="004C40FE" w:rsidP="00E4460B">
      <w:pPr>
        <w:pStyle w:val="ListParagraph"/>
        <w:numPr>
          <w:ilvl w:val="0"/>
          <w:numId w:val="10"/>
        </w:numPr>
        <w:shd w:val="clear" w:color="auto" w:fill="FFFFFF"/>
        <w:spacing w:after="0" w:line="360" w:lineRule="auto"/>
        <w:jc w:val="both"/>
        <w:rPr>
          <w:rFonts w:ascii="Times New Roman" w:eastAsia="Times New Roman" w:hAnsi="Times New Roman" w:cs="Times New Roman"/>
          <w:color w:val="000000" w:themeColor="text1"/>
          <w:sz w:val="34"/>
          <w:szCs w:val="34"/>
        </w:rPr>
      </w:pPr>
      <w:r w:rsidRPr="00E4460B">
        <w:rPr>
          <w:rFonts w:ascii="Times New Roman" w:eastAsia="Times New Roman" w:hAnsi="Times New Roman" w:cs="Times New Roman"/>
          <w:color w:val="000000" w:themeColor="text1"/>
          <w:sz w:val="34"/>
          <w:szCs w:val="34"/>
        </w:rPr>
        <w:t>Store feedback in the Feedback object and link it to the respective Event and Attendee.</w:t>
      </w:r>
    </w:p>
    <w:p w14:paraId="39928A22" w14:textId="5E621B93" w:rsidR="004C40FE" w:rsidRPr="003D6C34" w:rsidRDefault="004C40FE" w:rsidP="004C40FE">
      <w:pPr>
        <w:shd w:val="clear" w:color="auto" w:fill="FFFFFF"/>
        <w:spacing w:after="0" w:line="360" w:lineRule="auto"/>
        <w:ind w:left="1" w:hanging="3"/>
        <w:jc w:val="both"/>
        <w:rPr>
          <w:rFonts w:ascii="Times New Roman" w:eastAsia="Times New Roman" w:hAnsi="Times New Roman" w:cs="Times New Roman"/>
          <w:b/>
          <w:color w:val="000000" w:themeColor="text1"/>
          <w:sz w:val="34"/>
          <w:szCs w:val="34"/>
        </w:rPr>
      </w:pPr>
      <w:r w:rsidRPr="003D6C34">
        <w:rPr>
          <w:rFonts w:ascii="Times New Roman" w:eastAsia="Times New Roman" w:hAnsi="Times New Roman" w:cs="Times New Roman"/>
          <w:b/>
          <w:color w:val="000000" w:themeColor="text1"/>
          <w:sz w:val="34"/>
          <w:szCs w:val="34"/>
        </w:rPr>
        <w:t>Implementation Steps</w:t>
      </w:r>
      <w:r w:rsidR="00924846" w:rsidRPr="003D6C34">
        <w:rPr>
          <w:rFonts w:ascii="Times New Roman" w:eastAsia="Times New Roman" w:hAnsi="Times New Roman" w:cs="Times New Roman"/>
          <w:b/>
          <w:color w:val="000000" w:themeColor="text1"/>
          <w:sz w:val="34"/>
          <w:szCs w:val="34"/>
        </w:rPr>
        <w:t>:</w:t>
      </w:r>
    </w:p>
    <w:p w14:paraId="45CA15B0" w14:textId="25FF7719" w:rsidR="004C40FE" w:rsidRPr="00924846" w:rsidRDefault="00924846" w:rsidP="004C40FE">
      <w:pPr>
        <w:shd w:val="clear" w:color="auto" w:fill="FFFFFF"/>
        <w:spacing w:after="0" w:line="360" w:lineRule="auto"/>
        <w:ind w:left="1" w:hanging="3"/>
        <w:jc w:val="both"/>
        <w:rPr>
          <w:rFonts w:ascii="Times New Roman" w:eastAsia="Times New Roman" w:hAnsi="Times New Roman" w:cs="Times New Roman"/>
          <w:b/>
          <w:color w:val="000000" w:themeColor="text1"/>
          <w:sz w:val="34"/>
          <w:szCs w:val="34"/>
        </w:rPr>
      </w:pPr>
      <w:r w:rsidRPr="00924846">
        <w:rPr>
          <w:rFonts w:ascii="Times New Roman" w:eastAsia="Times New Roman" w:hAnsi="Times New Roman" w:cs="Times New Roman"/>
          <w:b/>
          <w:color w:val="000000" w:themeColor="text1"/>
          <w:sz w:val="34"/>
          <w:szCs w:val="34"/>
        </w:rPr>
        <w:t xml:space="preserve">1. </w:t>
      </w:r>
      <w:r w:rsidR="004C40FE" w:rsidRPr="00924846">
        <w:rPr>
          <w:rFonts w:ascii="Times New Roman" w:eastAsia="Times New Roman" w:hAnsi="Times New Roman" w:cs="Times New Roman"/>
          <w:b/>
          <w:color w:val="000000" w:themeColor="text1"/>
          <w:sz w:val="34"/>
          <w:szCs w:val="34"/>
        </w:rPr>
        <w:t>Setup Salesforce Environment:</w:t>
      </w:r>
    </w:p>
    <w:p w14:paraId="74AEEAE2" w14:textId="77777777" w:rsidR="004C40FE" w:rsidRPr="00924846" w:rsidRDefault="004C40FE" w:rsidP="00924846">
      <w:pPr>
        <w:pStyle w:val="ListParagraph"/>
        <w:numPr>
          <w:ilvl w:val="0"/>
          <w:numId w:val="11"/>
        </w:numPr>
        <w:shd w:val="clear" w:color="auto" w:fill="FFFFFF"/>
        <w:spacing w:after="0" w:line="360" w:lineRule="auto"/>
        <w:jc w:val="both"/>
        <w:rPr>
          <w:rFonts w:ascii="Times New Roman" w:eastAsia="Times New Roman" w:hAnsi="Times New Roman" w:cs="Times New Roman"/>
          <w:color w:val="000000" w:themeColor="text1"/>
          <w:sz w:val="34"/>
          <w:szCs w:val="34"/>
        </w:rPr>
      </w:pPr>
      <w:r w:rsidRPr="00924846">
        <w:rPr>
          <w:rFonts w:ascii="Times New Roman" w:eastAsia="Times New Roman" w:hAnsi="Times New Roman" w:cs="Times New Roman"/>
          <w:color w:val="000000" w:themeColor="text1"/>
          <w:sz w:val="34"/>
          <w:szCs w:val="34"/>
        </w:rPr>
        <w:t>Create a Salesforce Developer Account.</w:t>
      </w:r>
    </w:p>
    <w:p w14:paraId="7575DA28" w14:textId="77777777" w:rsidR="004C40FE" w:rsidRPr="00924846" w:rsidRDefault="004C40FE" w:rsidP="00924846">
      <w:pPr>
        <w:pStyle w:val="ListParagraph"/>
        <w:numPr>
          <w:ilvl w:val="0"/>
          <w:numId w:val="11"/>
        </w:numPr>
        <w:shd w:val="clear" w:color="auto" w:fill="FFFFFF"/>
        <w:spacing w:after="0" w:line="360" w:lineRule="auto"/>
        <w:jc w:val="both"/>
        <w:rPr>
          <w:rFonts w:ascii="Times New Roman" w:eastAsia="Times New Roman" w:hAnsi="Times New Roman" w:cs="Times New Roman"/>
          <w:color w:val="000000" w:themeColor="text1"/>
          <w:sz w:val="34"/>
          <w:szCs w:val="34"/>
        </w:rPr>
      </w:pPr>
      <w:r w:rsidRPr="00924846">
        <w:rPr>
          <w:rFonts w:ascii="Times New Roman" w:eastAsia="Times New Roman" w:hAnsi="Times New Roman" w:cs="Times New Roman"/>
          <w:color w:val="000000" w:themeColor="text1"/>
          <w:sz w:val="34"/>
          <w:szCs w:val="34"/>
        </w:rPr>
        <w:t>Set up a new Salesforce Lightning App.</w:t>
      </w:r>
    </w:p>
    <w:p w14:paraId="453F2CB0" w14:textId="4E4BE8A3" w:rsidR="004C40FE" w:rsidRPr="00924846" w:rsidRDefault="00924846" w:rsidP="004C40FE">
      <w:pPr>
        <w:shd w:val="clear" w:color="auto" w:fill="FFFFFF"/>
        <w:spacing w:after="0" w:line="360" w:lineRule="auto"/>
        <w:ind w:left="1" w:hanging="3"/>
        <w:jc w:val="both"/>
        <w:rPr>
          <w:rFonts w:ascii="Times New Roman" w:eastAsia="Times New Roman" w:hAnsi="Times New Roman" w:cs="Times New Roman"/>
          <w:b/>
          <w:color w:val="000000" w:themeColor="text1"/>
          <w:sz w:val="34"/>
          <w:szCs w:val="34"/>
        </w:rPr>
      </w:pPr>
      <w:r w:rsidRPr="00924846">
        <w:rPr>
          <w:rFonts w:ascii="Times New Roman" w:eastAsia="Times New Roman" w:hAnsi="Times New Roman" w:cs="Times New Roman"/>
          <w:b/>
          <w:color w:val="000000" w:themeColor="text1"/>
          <w:sz w:val="34"/>
          <w:szCs w:val="34"/>
        </w:rPr>
        <w:t xml:space="preserve">2. </w:t>
      </w:r>
      <w:r w:rsidR="004C40FE" w:rsidRPr="00924846">
        <w:rPr>
          <w:rFonts w:ascii="Times New Roman" w:eastAsia="Times New Roman" w:hAnsi="Times New Roman" w:cs="Times New Roman"/>
          <w:b/>
          <w:color w:val="000000" w:themeColor="text1"/>
          <w:sz w:val="34"/>
          <w:szCs w:val="34"/>
        </w:rPr>
        <w:t>Define Custom Objects:</w:t>
      </w:r>
    </w:p>
    <w:p w14:paraId="23A23507" w14:textId="77777777" w:rsidR="004C40FE" w:rsidRPr="00924846" w:rsidRDefault="004C40FE" w:rsidP="00924846">
      <w:pPr>
        <w:pStyle w:val="ListParagraph"/>
        <w:numPr>
          <w:ilvl w:val="0"/>
          <w:numId w:val="12"/>
        </w:numPr>
        <w:shd w:val="clear" w:color="auto" w:fill="FFFFFF"/>
        <w:spacing w:after="0" w:line="360" w:lineRule="auto"/>
        <w:jc w:val="both"/>
        <w:rPr>
          <w:rFonts w:ascii="Times New Roman" w:eastAsia="Times New Roman" w:hAnsi="Times New Roman" w:cs="Times New Roman"/>
          <w:color w:val="000000" w:themeColor="text1"/>
          <w:sz w:val="34"/>
          <w:szCs w:val="34"/>
        </w:rPr>
      </w:pPr>
      <w:r w:rsidRPr="00924846">
        <w:rPr>
          <w:rFonts w:ascii="Times New Roman" w:eastAsia="Times New Roman" w:hAnsi="Times New Roman" w:cs="Times New Roman"/>
          <w:color w:val="000000" w:themeColor="text1"/>
          <w:sz w:val="34"/>
          <w:szCs w:val="34"/>
        </w:rPr>
        <w:t>Navigate to Object Manager and create the Event, Attendee, and Feedback objects.</w:t>
      </w:r>
    </w:p>
    <w:p w14:paraId="20D92643" w14:textId="77777777" w:rsidR="004C40FE" w:rsidRPr="00924846" w:rsidRDefault="004C40FE" w:rsidP="00924846">
      <w:pPr>
        <w:pStyle w:val="ListParagraph"/>
        <w:numPr>
          <w:ilvl w:val="0"/>
          <w:numId w:val="12"/>
        </w:numPr>
        <w:shd w:val="clear" w:color="auto" w:fill="FFFFFF"/>
        <w:spacing w:after="0" w:line="360" w:lineRule="auto"/>
        <w:jc w:val="both"/>
        <w:rPr>
          <w:rFonts w:ascii="Times New Roman" w:eastAsia="Times New Roman" w:hAnsi="Times New Roman" w:cs="Times New Roman"/>
          <w:color w:val="000000" w:themeColor="text1"/>
          <w:sz w:val="34"/>
          <w:szCs w:val="34"/>
        </w:rPr>
      </w:pPr>
      <w:r w:rsidRPr="00924846">
        <w:rPr>
          <w:rFonts w:ascii="Times New Roman" w:eastAsia="Times New Roman" w:hAnsi="Times New Roman" w:cs="Times New Roman"/>
          <w:color w:val="000000" w:themeColor="text1"/>
          <w:sz w:val="34"/>
          <w:szCs w:val="34"/>
        </w:rPr>
        <w:t>Define fields for each object (e.g., Event Name, Event Date, Attendee Email).</w:t>
      </w:r>
    </w:p>
    <w:p w14:paraId="459D8E37" w14:textId="46BBA93D" w:rsidR="004C40FE" w:rsidRPr="00924846" w:rsidRDefault="00924846" w:rsidP="004C40FE">
      <w:pPr>
        <w:shd w:val="clear" w:color="auto" w:fill="FFFFFF"/>
        <w:spacing w:after="0" w:line="360" w:lineRule="auto"/>
        <w:ind w:left="1" w:hanging="3"/>
        <w:jc w:val="both"/>
        <w:rPr>
          <w:rFonts w:ascii="Times New Roman" w:eastAsia="Times New Roman" w:hAnsi="Times New Roman" w:cs="Times New Roman"/>
          <w:b/>
          <w:color w:val="000000" w:themeColor="text1"/>
          <w:sz w:val="34"/>
          <w:szCs w:val="34"/>
        </w:rPr>
      </w:pPr>
      <w:r w:rsidRPr="00924846">
        <w:rPr>
          <w:rFonts w:ascii="Times New Roman" w:eastAsia="Times New Roman" w:hAnsi="Times New Roman" w:cs="Times New Roman"/>
          <w:b/>
          <w:color w:val="000000" w:themeColor="text1"/>
          <w:sz w:val="34"/>
          <w:szCs w:val="34"/>
        </w:rPr>
        <w:lastRenderedPageBreak/>
        <w:t xml:space="preserve">3. </w:t>
      </w:r>
      <w:r w:rsidR="004C40FE" w:rsidRPr="00924846">
        <w:rPr>
          <w:rFonts w:ascii="Times New Roman" w:eastAsia="Times New Roman" w:hAnsi="Times New Roman" w:cs="Times New Roman"/>
          <w:b/>
          <w:color w:val="000000" w:themeColor="text1"/>
          <w:sz w:val="34"/>
          <w:szCs w:val="34"/>
        </w:rPr>
        <w:t>Build Lightning Components:</w:t>
      </w:r>
    </w:p>
    <w:p w14:paraId="48659E76" w14:textId="215A7BCE" w:rsidR="004C40FE" w:rsidRPr="0055706B" w:rsidRDefault="004C40FE" w:rsidP="0055706B">
      <w:pPr>
        <w:pStyle w:val="ListParagraph"/>
        <w:numPr>
          <w:ilvl w:val="0"/>
          <w:numId w:val="13"/>
        </w:numPr>
        <w:shd w:val="clear" w:color="auto" w:fill="FFFFFF"/>
        <w:spacing w:after="0" w:line="360" w:lineRule="auto"/>
        <w:jc w:val="both"/>
        <w:rPr>
          <w:rFonts w:ascii="Times New Roman" w:eastAsia="Times New Roman" w:hAnsi="Times New Roman" w:cs="Times New Roman"/>
          <w:color w:val="000000" w:themeColor="text1"/>
          <w:sz w:val="34"/>
          <w:szCs w:val="34"/>
        </w:rPr>
      </w:pPr>
      <w:r w:rsidRPr="0055706B">
        <w:rPr>
          <w:rFonts w:ascii="Times New Roman" w:eastAsia="Times New Roman" w:hAnsi="Times New Roman" w:cs="Times New Roman"/>
          <w:color w:val="000000" w:themeColor="text1"/>
          <w:sz w:val="34"/>
          <w:szCs w:val="34"/>
        </w:rPr>
        <w:t>Use the Lightning App Builder to create pages.</w:t>
      </w:r>
    </w:p>
    <w:p w14:paraId="7D7CDD78" w14:textId="77777777" w:rsidR="004C40FE" w:rsidRPr="0055706B" w:rsidRDefault="004C40FE" w:rsidP="0055706B">
      <w:pPr>
        <w:pStyle w:val="ListParagraph"/>
        <w:numPr>
          <w:ilvl w:val="0"/>
          <w:numId w:val="13"/>
        </w:numPr>
        <w:shd w:val="clear" w:color="auto" w:fill="FFFFFF"/>
        <w:spacing w:after="0" w:line="360" w:lineRule="auto"/>
        <w:jc w:val="both"/>
        <w:rPr>
          <w:rFonts w:ascii="Times New Roman" w:eastAsia="Times New Roman" w:hAnsi="Times New Roman" w:cs="Times New Roman"/>
          <w:color w:val="000000" w:themeColor="text1"/>
          <w:sz w:val="34"/>
          <w:szCs w:val="34"/>
        </w:rPr>
      </w:pPr>
      <w:r w:rsidRPr="0055706B">
        <w:rPr>
          <w:rFonts w:ascii="Times New Roman" w:eastAsia="Times New Roman" w:hAnsi="Times New Roman" w:cs="Times New Roman"/>
          <w:color w:val="000000" w:themeColor="text1"/>
          <w:sz w:val="34"/>
          <w:szCs w:val="34"/>
        </w:rPr>
        <w:t>Develop components for the event listing, registration form, and feedback submission.</w:t>
      </w:r>
    </w:p>
    <w:p w14:paraId="3A49452C" w14:textId="336CABFE" w:rsidR="004C40FE" w:rsidRPr="00924846" w:rsidRDefault="00924846" w:rsidP="004C40FE">
      <w:pPr>
        <w:shd w:val="clear" w:color="auto" w:fill="FFFFFF"/>
        <w:spacing w:after="0" w:line="360" w:lineRule="auto"/>
        <w:ind w:left="1" w:hanging="3"/>
        <w:jc w:val="both"/>
        <w:rPr>
          <w:rFonts w:ascii="Times New Roman" w:eastAsia="Times New Roman" w:hAnsi="Times New Roman" w:cs="Times New Roman"/>
          <w:b/>
          <w:color w:val="000000" w:themeColor="text1"/>
          <w:sz w:val="34"/>
          <w:szCs w:val="34"/>
        </w:rPr>
      </w:pPr>
      <w:r>
        <w:rPr>
          <w:rFonts w:ascii="Times New Roman" w:eastAsia="Times New Roman" w:hAnsi="Times New Roman" w:cs="Times New Roman"/>
          <w:b/>
          <w:color w:val="000000" w:themeColor="text1"/>
          <w:sz w:val="34"/>
          <w:szCs w:val="34"/>
        </w:rPr>
        <w:t>4</w:t>
      </w:r>
      <w:r w:rsidRPr="00924846">
        <w:rPr>
          <w:rFonts w:ascii="Times New Roman" w:eastAsia="Times New Roman" w:hAnsi="Times New Roman" w:cs="Times New Roman"/>
          <w:b/>
          <w:color w:val="000000" w:themeColor="text1"/>
          <w:sz w:val="34"/>
          <w:szCs w:val="34"/>
        </w:rPr>
        <w:t xml:space="preserve">. </w:t>
      </w:r>
      <w:r w:rsidR="004C40FE" w:rsidRPr="00924846">
        <w:rPr>
          <w:rFonts w:ascii="Times New Roman" w:eastAsia="Times New Roman" w:hAnsi="Times New Roman" w:cs="Times New Roman"/>
          <w:b/>
          <w:color w:val="000000" w:themeColor="text1"/>
          <w:sz w:val="34"/>
          <w:szCs w:val="34"/>
        </w:rPr>
        <w:t>Develop Apex Classes:</w:t>
      </w:r>
    </w:p>
    <w:p w14:paraId="27EF7723" w14:textId="197C4476" w:rsidR="004C40FE" w:rsidRPr="0055706B" w:rsidRDefault="004C40FE" w:rsidP="0055706B">
      <w:pPr>
        <w:pStyle w:val="ListParagraph"/>
        <w:numPr>
          <w:ilvl w:val="0"/>
          <w:numId w:val="14"/>
        </w:numPr>
        <w:shd w:val="clear" w:color="auto" w:fill="FFFFFF"/>
        <w:spacing w:after="0" w:line="360" w:lineRule="auto"/>
        <w:jc w:val="both"/>
        <w:rPr>
          <w:rFonts w:ascii="Times New Roman" w:eastAsia="Times New Roman" w:hAnsi="Times New Roman" w:cs="Times New Roman"/>
          <w:color w:val="000000" w:themeColor="text1"/>
          <w:sz w:val="34"/>
          <w:szCs w:val="34"/>
        </w:rPr>
      </w:pPr>
      <w:r w:rsidRPr="0055706B">
        <w:rPr>
          <w:rFonts w:ascii="Times New Roman" w:eastAsia="Times New Roman" w:hAnsi="Times New Roman" w:cs="Times New Roman"/>
          <w:color w:val="000000" w:themeColor="text1"/>
          <w:sz w:val="34"/>
          <w:szCs w:val="34"/>
        </w:rPr>
        <w:t>Write Apex classes to handle registration lo</w:t>
      </w:r>
      <w:r w:rsidR="0055706B" w:rsidRPr="0055706B">
        <w:rPr>
          <w:rFonts w:ascii="Times New Roman" w:eastAsia="Times New Roman" w:hAnsi="Times New Roman" w:cs="Times New Roman"/>
          <w:color w:val="000000" w:themeColor="text1"/>
          <w:sz w:val="34"/>
          <w:szCs w:val="34"/>
        </w:rPr>
        <w:t>gic</w:t>
      </w:r>
      <w:r w:rsidRPr="0055706B">
        <w:rPr>
          <w:rFonts w:ascii="Times New Roman" w:eastAsia="Times New Roman" w:hAnsi="Times New Roman" w:cs="Times New Roman"/>
          <w:color w:val="000000" w:themeColor="text1"/>
          <w:sz w:val="34"/>
          <w:szCs w:val="34"/>
        </w:rPr>
        <w:t>.</w:t>
      </w:r>
    </w:p>
    <w:p w14:paraId="28BA3E80" w14:textId="77777777" w:rsidR="004C40FE" w:rsidRPr="0055706B" w:rsidRDefault="004C40FE" w:rsidP="0055706B">
      <w:pPr>
        <w:pStyle w:val="ListParagraph"/>
        <w:numPr>
          <w:ilvl w:val="0"/>
          <w:numId w:val="14"/>
        </w:numPr>
        <w:shd w:val="clear" w:color="auto" w:fill="FFFFFF"/>
        <w:spacing w:after="0" w:line="360" w:lineRule="auto"/>
        <w:jc w:val="both"/>
        <w:rPr>
          <w:rFonts w:ascii="Times New Roman" w:eastAsia="Times New Roman" w:hAnsi="Times New Roman" w:cs="Times New Roman"/>
          <w:color w:val="000000" w:themeColor="text1"/>
          <w:sz w:val="34"/>
          <w:szCs w:val="34"/>
        </w:rPr>
      </w:pPr>
      <w:r w:rsidRPr="0055706B">
        <w:rPr>
          <w:rFonts w:ascii="Times New Roman" w:eastAsia="Times New Roman" w:hAnsi="Times New Roman" w:cs="Times New Roman"/>
          <w:color w:val="000000" w:themeColor="text1"/>
          <w:sz w:val="34"/>
          <w:szCs w:val="34"/>
        </w:rPr>
        <w:t>Create a controller for the feedback component to process submissions.</w:t>
      </w:r>
    </w:p>
    <w:p w14:paraId="55195ADD" w14:textId="73092BF6" w:rsidR="004C40FE" w:rsidRPr="0055706B" w:rsidRDefault="004E5E14" w:rsidP="004C40FE">
      <w:pPr>
        <w:shd w:val="clear" w:color="auto" w:fill="FFFFFF"/>
        <w:spacing w:after="0" w:line="360" w:lineRule="auto"/>
        <w:ind w:left="1" w:hanging="3"/>
        <w:jc w:val="both"/>
        <w:rPr>
          <w:rFonts w:ascii="Times New Roman" w:eastAsia="Times New Roman" w:hAnsi="Times New Roman" w:cs="Times New Roman"/>
          <w:b/>
          <w:color w:val="000000" w:themeColor="text1"/>
          <w:sz w:val="34"/>
          <w:szCs w:val="34"/>
        </w:rPr>
      </w:pPr>
      <w:r>
        <w:rPr>
          <w:rFonts w:ascii="Times New Roman" w:eastAsia="Times New Roman" w:hAnsi="Times New Roman" w:cs="Times New Roman"/>
          <w:b/>
          <w:color w:val="000000" w:themeColor="text1"/>
          <w:sz w:val="34"/>
          <w:szCs w:val="34"/>
        </w:rPr>
        <w:t xml:space="preserve">5. </w:t>
      </w:r>
      <w:r w:rsidR="004C40FE" w:rsidRPr="0055706B">
        <w:rPr>
          <w:rFonts w:ascii="Times New Roman" w:eastAsia="Times New Roman" w:hAnsi="Times New Roman" w:cs="Times New Roman"/>
          <w:b/>
          <w:color w:val="000000" w:themeColor="text1"/>
          <w:sz w:val="34"/>
          <w:szCs w:val="34"/>
        </w:rPr>
        <w:t>Test the Application:</w:t>
      </w:r>
    </w:p>
    <w:p w14:paraId="5EB341A5" w14:textId="6D876BD8" w:rsidR="00E86A1B" w:rsidRPr="00E86A1B" w:rsidRDefault="004C40FE" w:rsidP="00E86A1B">
      <w:pPr>
        <w:pStyle w:val="ListParagraph"/>
        <w:numPr>
          <w:ilvl w:val="0"/>
          <w:numId w:val="15"/>
        </w:numPr>
        <w:shd w:val="clear" w:color="auto" w:fill="FFFFFF"/>
        <w:spacing w:after="0" w:line="360" w:lineRule="auto"/>
        <w:jc w:val="both"/>
        <w:rPr>
          <w:rFonts w:ascii="Times New Roman" w:eastAsia="Times New Roman" w:hAnsi="Times New Roman" w:cs="Times New Roman"/>
          <w:color w:val="000000" w:themeColor="text1"/>
          <w:sz w:val="34"/>
          <w:szCs w:val="34"/>
        </w:rPr>
      </w:pPr>
      <w:r w:rsidRPr="0055706B">
        <w:rPr>
          <w:rFonts w:ascii="Times New Roman" w:eastAsia="Times New Roman" w:hAnsi="Times New Roman" w:cs="Times New Roman"/>
          <w:color w:val="000000" w:themeColor="text1"/>
          <w:sz w:val="34"/>
          <w:szCs w:val="34"/>
        </w:rPr>
        <w:t>Conduct unit tests on Apex code.</w:t>
      </w:r>
    </w:p>
    <w:sectPr w:rsidR="00E86A1B" w:rsidRPr="00E86A1B" w:rsidSect="004C40FE">
      <w:pgSz w:w="11906" w:h="16838"/>
      <w:pgMar w:top="1418" w:right="849" w:bottom="709" w:left="993"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854CD"/>
    <w:multiLevelType w:val="hybridMultilevel"/>
    <w:tmpl w:val="F5E022E8"/>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
    <w:nsid w:val="078B1C2D"/>
    <w:multiLevelType w:val="hybridMultilevel"/>
    <w:tmpl w:val="23805254"/>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2">
    <w:nsid w:val="0F6D0CE2"/>
    <w:multiLevelType w:val="hybridMultilevel"/>
    <w:tmpl w:val="E2FC7BB0"/>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3">
    <w:nsid w:val="172F2CC1"/>
    <w:multiLevelType w:val="hybridMultilevel"/>
    <w:tmpl w:val="3DC28C5E"/>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4">
    <w:nsid w:val="4D13054C"/>
    <w:multiLevelType w:val="hybridMultilevel"/>
    <w:tmpl w:val="BA88AD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F5A7637"/>
    <w:multiLevelType w:val="hybridMultilevel"/>
    <w:tmpl w:val="D15C397C"/>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6">
    <w:nsid w:val="4F984707"/>
    <w:multiLevelType w:val="multilevel"/>
    <w:tmpl w:val="9B800F7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nsid w:val="64BC551C"/>
    <w:multiLevelType w:val="hybridMultilevel"/>
    <w:tmpl w:val="964C4916"/>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8">
    <w:nsid w:val="67061130"/>
    <w:multiLevelType w:val="hybridMultilevel"/>
    <w:tmpl w:val="3AE0FE32"/>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9">
    <w:nsid w:val="6B0E3C07"/>
    <w:multiLevelType w:val="hybridMultilevel"/>
    <w:tmpl w:val="5134C506"/>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0">
    <w:nsid w:val="6C84584A"/>
    <w:multiLevelType w:val="hybridMultilevel"/>
    <w:tmpl w:val="9F8E758E"/>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1">
    <w:nsid w:val="6F2D6B9C"/>
    <w:multiLevelType w:val="hybridMultilevel"/>
    <w:tmpl w:val="2D1CFA04"/>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2">
    <w:nsid w:val="6F7115FB"/>
    <w:multiLevelType w:val="hybridMultilevel"/>
    <w:tmpl w:val="EE8870CA"/>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3">
    <w:nsid w:val="762A7413"/>
    <w:multiLevelType w:val="hybridMultilevel"/>
    <w:tmpl w:val="0254CBD8"/>
    <w:lvl w:ilvl="0" w:tplc="B7AE05F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6961C27"/>
    <w:multiLevelType w:val="multilevel"/>
    <w:tmpl w:val="9B800F7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4"/>
  </w:num>
  <w:num w:numId="2">
    <w:abstractNumId w:val="6"/>
  </w:num>
  <w:num w:numId="3">
    <w:abstractNumId w:val="13"/>
  </w:num>
  <w:num w:numId="4">
    <w:abstractNumId w:val="2"/>
  </w:num>
  <w:num w:numId="5">
    <w:abstractNumId w:val="4"/>
  </w:num>
  <w:num w:numId="6">
    <w:abstractNumId w:val="10"/>
  </w:num>
  <w:num w:numId="7">
    <w:abstractNumId w:val="3"/>
  </w:num>
  <w:num w:numId="8">
    <w:abstractNumId w:val="12"/>
  </w:num>
  <w:num w:numId="9">
    <w:abstractNumId w:val="11"/>
  </w:num>
  <w:num w:numId="10">
    <w:abstractNumId w:val="8"/>
  </w:num>
  <w:num w:numId="11">
    <w:abstractNumId w:val="9"/>
  </w:num>
  <w:num w:numId="12">
    <w:abstractNumId w:val="7"/>
  </w:num>
  <w:num w:numId="13">
    <w:abstractNumId w:val="1"/>
  </w:num>
  <w:num w:numId="14">
    <w:abstractNumId w:val="5"/>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
  <w:rsids>
    <w:rsidRoot w:val="008062EC"/>
    <w:rsid w:val="0000772B"/>
    <w:rsid w:val="00011949"/>
    <w:rsid w:val="00042CED"/>
    <w:rsid w:val="000708FF"/>
    <w:rsid w:val="000764DA"/>
    <w:rsid w:val="00082DCE"/>
    <w:rsid w:val="000C08F7"/>
    <w:rsid w:val="001E3482"/>
    <w:rsid w:val="001F4065"/>
    <w:rsid w:val="002019E9"/>
    <w:rsid w:val="00205718"/>
    <w:rsid w:val="00246908"/>
    <w:rsid w:val="00275330"/>
    <w:rsid w:val="00286311"/>
    <w:rsid w:val="0028730C"/>
    <w:rsid w:val="00294452"/>
    <w:rsid w:val="002E42E3"/>
    <w:rsid w:val="002F22B6"/>
    <w:rsid w:val="00304756"/>
    <w:rsid w:val="00315CF2"/>
    <w:rsid w:val="003254EA"/>
    <w:rsid w:val="00340406"/>
    <w:rsid w:val="00355943"/>
    <w:rsid w:val="00356ABA"/>
    <w:rsid w:val="00375838"/>
    <w:rsid w:val="00397291"/>
    <w:rsid w:val="003B216A"/>
    <w:rsid w:val="003D6C34"/>
    <w:rsid w:val="003D6CAC"/>
    <w:rsid w:val="00410C9C"/>
    <w:rsid w:val="0042246C"/>
    <w:rsid w:val="00423AE8"/>
    <w:rsid w:val="004254CC"/>
    <w:rsid w:val="004272ED"/>
    <w:rsid w:val="00431B49"/>
    <w:rsid w:val="00435F2F"/>
    <w:rsid w:val="00444AEC"/>
    <w:rsid w:val="00465D01"/>
    <w:rsid w:val="004C40FE"/>
    <w:rsid w:val="004E5E14"/>
    <w:rsid w:val="004E6425"/>
    <w:rsid w:val="00500E8B"/>
    <w:rsid w:val="00516072"/>
    <w:rsid w:val="00533C2B"/>
    <w:rsid w:val="00553096"/>
    <w:rsid w:val="0055706B"/>
    <w:rsid w:val="00567E97"/>
    <w:rsid w:val="00575457"/>
    <w:rsid w:val="00610769"/>
    <w:rsid w:val="00645D6C"/>
    <w:rsid w:val="006D7644"/>
    <w:rsid w:val="006E51C3"/>
    <w:rsid w:val="006E61D2"/>
    <w:rsid w:val="00736786"/>
    <w:rsid w:val="0074718C"/>
    <w:rsid w:val="00762B81"/>
    <w:rsid w:val="00764262"/>
    <w:rsid w:val="00783C68"/>
    <w:rsid w:val="00792B18"/>
    <w:rsid w:val="007C2C26"/>
    <w:rsid w:val="007C4976"/>
    <w:rsid w:val="00803448"/>
    <w:rsid w:val="008062EC"/>
    <w:rsid w:val="008068A2"/>
    <w:rsid w:val="00860A76"/>
    <w:rsid w:val="00871E07"/>
    <w:rsid w:val="0088285B"/>
    <w:rsid w:val="008A3FE1"/>
    <w:rsid w:val="008B015F"/>
    <w:rsid w:val="008C7CC9"/>
    <w:rsid w:val="009035EC"/>
    <w:rsid w:val="00907E20"/>
    <w:rsid w:val="00924846"/>
    <w:rsid w:val="0096127F"/>
    <w:rsid w:val="00975E81"/>
    <w:rsid w:val="009777B4"/>
    <w:rsid w:val="009A045B"/>
    <w:rsid w:val="009B3447"/>
    <w:rsid w:val="009C3F91"/>
    <w:rsid w:val="00A06B0F"/>
    <w:rsid w:val="00A1615D"/>
    <w:rsid w:val="00A61267"/>
    <w:rsid w:val="00A96D98"/>
    <w:rsid w:val="00AC6314"/>
    <w:rsid w:val="00AD7496"/>
    <w:rsid w:val="00B13E01"/>
    <w:rsid w:val="00B44A9A"/>
    <w:rsid w:val="00BE6CB0"/>
    <w:rsid w:val="00BE774D"/>
    <w:rsid w:val="00C10281"/>
    <w:rsid w:val="00C94E55"/>
    <w:rsid w:val="00C95A7F"/>
    <w:rsid w:val="00CC4C41"/>
    <w:rsid w:val="00CD4BD2"/>
    <w:rsid w:val="00CF2013"/>
    <w:rsid w:val="00D213ED"/>
    <w:rsid w:val="00D33BDA"/>
    <w:rsid w:val="00D37E4F"/>
    <w:rsid w:val="00D5083C"/>
    <w:rsid w:val="00D662F7"/>
    <w:rsid w:val="00D75C2A"/>
    <w:rsid w:val="00D97DAF"/>
    <w:rsid w:val="00DA0FBC"/>
    <w:rsid w:val="00DA2E36"/>
    <w:rsid w:val="00DB65D2"/>
    <w:rsid w:val="00E00FFC"/>
    <w:rsid w:val="00E15511"/>
    <w:rsid w:val="00E235FA"/>
    <w:rsid w:val="00E272A2"/>
    <w:rsid w:val="00E34A62"/>
    <w:rsid w:val="00E4460B"/>
    <w:rsid w:val="00E77E99"/>
    <w:rsid w:val="00E82CBD"/>
    <w:rsid w:val="00E838EA"/>
    <w:rsid w:val="00E86A1B"/>
    <w:rsid w:val="00E90B46"/>
    <w:rsid w:val="00EB7CC8"/>
    <w:rsid w:val="00ED45B5"/>
    <w:rsid w:val="00F268B0"/>
    <w:rsid w:val="00F26D60"/>
    <w:rsid w:val="00F43B4F"/>
    <w:rsid w:val="00F57BF5"/>
    <w:rsid w:val="00F67486"/>
    <w:rsid w:val="00F80137"/>
    <w:rsid w:val="00F85A1F"/>
    <w:rsid w:val="00FB7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ind w:leftChars="-1" w:left="-1" w:hangingChars="1" w:hanging="1"/>
      <w:textDirection w:val="btLr"/>
      <w:textAlignment w:val="top"/>
      <w:outlineLvl w:val="0"/>
    </w:pPr>
    <w:rPr>
      <w:position w:val="-1"/>
    </w:rPr>
  </w:style>
  <w:style w:type="paragraph" w:styleId="Heading1">
    <w:name w:val="heading 1"/>
    <w:basedOn w:val="Normal"/>
    <w:next w:val="Normal"/>
    <w:pPr>
      <w:keepNext/>
      <w:keepLines/>
      <w:spacing w:before="480" w:after="12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a">
    <w:name w:val="a"/>
    <w:rPr>
      <w:w w:val="100"/>
      <w:position w:val="-1"/>
      <w:effect w:val="none"/>
      <w:vertAlign w:val="baseline"/>
      <w:cs w:val="0"/>
      <w:em w:val="none"/>
    </w:rPr>
  </w:style>
  <w:style w:type="character" w:customStyle="1" w:styleId="l6">
    <w:name w:val="l6"/>
    <w:rPr>
      <w:w w:val="100"/>
      <w:position w:val="-1"/>
      <w:effect w:val="none"/>
      <w:vertAlign w:val="baseline"/>
      <w:cs w:val="0"/>
      <w:em w:val="none"/>
    </w:rPr>
  </w:style>
  <w:style w:type="character" w:customStyle="1" w:styleId="l7">
    <w:name w:val="l7"/>
    <w:rPr>
      <w:w w:val="100"/>
      <w:position w:val="-1"/>
      <w:effect w:val="none"/>
      <w:vertAlign w:val="baseline"/>
      <w:cs w:val="0"/>
      <w:em w:val="none"/>
    </w:rPr>
  </w:style>
  <w:style w:type="character" w:customStyle="1" w:styleId="l">
    <w:name w:val="l"/>
    <w:rPr>
      <w:w w:val="100"/>
      <w:position w:val="-1"/>
      <w:effect w:val="none"/>
      <w:vertAlign w:val="baseline"/>
      <w:cs w:val="0"/>
      <w:em w:val="none"/>
    </w:rPr>
  </w:style>
  <w:style w:type="character" w:customStyle="1" w:styleId="l8">
    <w:name w:val="l8"/>
    <w:rPr>
      <w:w w:val="100"/>
      <w:position w:val="-1"/>
      <w:effect w:val="none"/>
      <w:vertAlign w:val="baseline"/>
      <w:cs w:val="0"/>
      <w:em w:val="none"/>
    </w:rPr>
  </w:style>
  <w:style w:type="paragraph" w:styleId="BalloonText">
    <w:name w:val="Balloon Text"/>
    <w:basedOn w:val="Normal"/>
    <w:qFormat/>
    <w:pPr>
      <w:spacing w:after="0" w:line="240" w:lineRule="auto"/>
    </w:pPr>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A61267"/>
    <w:pPr>
      <w:suppressAutoHyphens w:val="0"/>
      <w:ind w:leftChars="0" w:left="720" w:firstLineChars="0" w:firstLine="0"/>
      <w:contextualSpacing/>
      <w:textDirection w:val="lrTb"/>
      <w:textAlignment w:val="auto"/>
      <w:outlineLvl w:val="9"/>
    </w:pPr>
    <w:rPr>
      <w:rFonts w:asciiTheme="minorHAnsi" w:eastAsiaTheme="minorHAnsi" w:hAnsiTheme="minorHAnsi" w:cstheme="minorBidi"/>
      <w:position w:val="0"/>
      <w:lang w:val="en-US"/>
    </w:rPr>
  </w:style>
  <w:style w:type="paragraph" w:styleId="NormalWeb">
    <w:name w:val="Normal (Web)"/>
    <w:basedOn w:val="Normal"/>
    <w:uiPriority w:val="99"/>
    <w:semiHidden/>
    <w:unhideWhenUsed/>
    <w:rsid w:val="00D5083C"/>
    <w:pPr>
      <w:suppressAutoHyphens w:val="0"/>
      <w:spacing w:before="100" w:beforeAutospacing="1" w:after="100" w:afterAutospacing="1" w:line="240" w:lineRule="auto"/>
      <w:ind w:leftChars="0" w:left="0" w:firstLineChars="0" w:firstLine="0"/>
      <w:textDirection w:val="lrTb"/>
      <w:textAlignment w:val="auto"/>
      <w:outlineLvl w:val="9"/>
    </w:pPr>
    <w:rPr>
      <w:rFonts w:ascii="Times New Roman" w:eastAsia="Times New Roman" w:hAnsi="Times New Roman" w:cs="Times New Roman"/>
      <w:position w:val="0"/>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ind w:leftChars="-1" w:left="-1" w:hangingChars="1" w:hanging="1"/>
      <w:textDirection w:val="btLr"/>
      <w:textAlignment w:val="top"/>
      <w:outlineLvl w:val="0"/>
    </w:pPr>
    <w:rPr>
      <w:position w:val="-1"/>
    </w:rPr>
  </w:style>
  <w:style w:type="paragraph" w:styleId="Heading1">
    <w:name w:val="heading 1"/>
    <w:basedOn w:val="Normal"/>
    <w:next w:val="Normal"/>
    <w:pPr>
      <w:keepNext/>
      <w:keepLines/>
      <w:spacing w:before="480" w:after="12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a">
    <w:name w:val="a"/>
    <w:rPr>
      <w:w w:val="100"/>
      <w:position w:val="-1"/>
      <w:effect w:val="none"/>
      <w:vertAlign w:val="baseline"/>
      <w:cs w:val="0"/>
      <w:em w:val="none"/>
    </w:rPr>
  </w:style>
  <w:style w:type="character" w:customStyle="1" w:styleId="l6">
    <w:name w:val="l6"/>
    <w:rPr>
      <w:w w:val="100"/>
      <w:position w:val="-1"/>
      <w:effect w:val="none"/>
      <w:vertAlign w:val="baseline"/>
      <w:cs w:val="0"/>
      <w:em w:val="none"/>
    </w:rPr>
  </w:style>
  <w:style w:type="character" w:customStyle="1" w:styleId="l7">
    <w:name w:val="l7"/>
    <w:rPr>
      <w:w w:val="100"/>
      <w:position w:val="-1"/>
      <w:effect w:val="none"/>
      <w:vertAlign w:val="baseline"/>
      <w:cs w:val="0"/>
      <w:em w:val="none"/>
    </w:rPr>
  </w:style>
  <w:style w:type="character" w:customStyle="1" w:styleId="l">
    <w:name w:val="l"/>
    <w:rPr>
      <w:w w:val="100"/>
      <w:position w:val="-1"/>
      <w:effect w:val="none"/>
      <w:vertAlign w:val="baseline"/>
      <w:cs w:val="0"/>
      <w:em w:val="none"/>
    </w:rPr>
  </w:style>
  <w:style w:type="character" w:customStyle="1" w:styleId="l8">
    <w:name w:val="l8"/>
    <w:rPr>
      <w:w w:val="100"/>
      <w:position w:val="-1"/>
      <w:effect w:val="none"/>
      <w:vertAlign w:val="baseline"/>
      <w:cs w:val="0"/>
      <w:em w:val="none"/>
    </w:rPr>
  </w:style>
  <w:style w:type="paragraph" w:styleId="BalloonText">
    <w:name w:val="Balloon Text"/>
    <w:basedOn w:val="Normal"/>
    <w:qFormat/>
    <w:pPr>
      <w:spacing w:after="0" w:line="240" w:lineRule="auto"/>
    </w:pPr>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A61267"/>
    <w:pPr>
      <w:suppressAutoHyphens w:val="0"/>
      <w:ind w:leftChars="0" w:left="720" w:firstLineChars="0" w:firstLine="0"/>
      <w:contextualSpacing/>
      <w:textDirection w:val="lrTb"/>
      <w:textAlignment w:val="auto"/>
      <w:outlineLvl w:val="9"/>
    </w:pPr>
    <w:rPr>
      <w:rFonts w:asciiTheme="minorHAnsi" w:eastAsiaTheme="minorHAnsi" w:hAnsiTheme="minorHAnsi" w:cstheme="minorBidi"/>
      <w:position w:val="0"/>
      <w:lang w:val="en-US"/>
    </w:rPr>
  </w:style>
  <w:style w:type="paragraph" w:styleId="NormalWeb">
    <w:name w:val="Normal (Web)"/>
    <w:basedOn w:val="Normal"/>
    <w:uiPriority w:val="99"/>
    <w:semiHidden/>
    <w:unhideWhenUsed/>
    <w:rsid w:val="00D5083C"/>
    <w:pPr>
      <w:suppressAutoHyphens w:val="0"/>
      <w:spacing w:before="100" w:beforeAutospacing="1" w:after="100" w:afterAutospacing="1" w:line="240" w:lineRule="auto"/>
      <w:ind w:leftChars="0" w:left="0" w:firstLineChars="0" w:firstLine="0"/>
      <w:textDirection w:val="lrTb"/>
      <w:textAlignment w:val="auto"/>
      <w:outlineLvl w:val="9"/>
    </w:pPr>
    <w:rPr>
      <w:rFonts w:ascii="Times New Roman" w:eastAsia="Times New Roman" w:hAnsi="Times New Roman" w:cs="Times New Roman"/>
      <w:position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299671">
      <w:bodyDiv w:val="1"/>
      <w:marLeft w:val="0"/>
      <w:marRight w:val="0"/>
      <w:marTop w:val="0"/>
      <w:marBottom w:val="0"/>
      <w:divBdr>
        <w:top w:val="none" w:sz="0" w:space="0" w:color="auto"/>
        <w:left w:val="none" w:sz="0" w:space="0" w:color="auto"/>
        <w:bottom w:val="none" w:sz="0" w:space="0" w:color="auto"/>
        <w:right w:val="none" w:sz="0" w:space="0" w:color="auto"/>
      </w:divBdr>
    </w:div>
    <w:div w:id="1701859687">
      <w:bodyDiv w:val="1"/>
      <w:marLeft w:val="0"/>
      <w:marRight w:val="0"/>
      <w:marTop w:val="0"/>
      <w:marBottom w:val="0"/>
      <w:divBdr>
        <w:top w:val="none" w:sz="0" w:space="0" w:color="auto"/>
        <w:left w:val="none" w:sz="0" w:space="0" w:color="auto"/>
        <w:bottom w:val="none" w:sz="0" w:space="0" w:color="auto"/>
        <w:right w:val="none" w:sz="0" w:space="0" w:color="auto"/>
      </w:divBdr>
    </w:div>
    <w:div w:id="18465568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4sCTM0EPht2lTmrD/6RJNFWFgw==">CgMxLjA4AHIhMUl6NUhmNVV3MEVxenR6aElpcEI2cTBhc2N4VzB4Y0h3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350</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Admin</cp:lastModifiedBy>
  <cp:revision>30</cp:revision>
  <cp:lastPrinted>2024-11-02T03:38:00Z</cp:lastPrinted>
  <dcterms:created xsi:type="dcterms:W3CDTF">2024-11-02T03:01:00Z</dcterms:created>
  <dcterms:modified xsi:type="dcterms:W3CDTF">2024-11-02T03:38:00Z</dcterms:modified>
</cp:coreProperties>
</file>