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DFA41" w14:textId="77777777" w:rsidR="00EE4384" w:rsidRDefault="00EE4384">
      <w:pPr>
        <w:pStyle w:val="BodyText"/>
        <w:rPr>
          <w:rFonts w:ascii="Times New Roman"/>
        </w:rPr>
      </w:pPr>
    </w:p>
    <w:p w14:paraId="43C65BE4" w14:textId="77777777" w:rsidR="00EE4384" w:rsidRDefault="00EE4384">
      <w:pPr>
        <w:pStyle w:val="BodyText"/>
        <w:rPr>
          <w:rFonts w:ascii="Times New Roman"/>
        </w:rPr>
      </w:pPr>
    </w:p>
    <w:p w14:paraId="2BC01039" w14:textId="77777777" w:rsidR="00EE4384" w:rsidRDefault="00EE4384">
      <w:pPr>
        <w:pStyle w:val="BodyText"/>
        <w:spacing w:before="106"/>
        <w:rPr>
          <w:rFonts w:ascii="Times New Roman"/>
        </w:rPr>
      </w:pPr>
    </w:p>
    <w:p w14:paraId="023B1EBF" w14:textId="77777777" w:rsidR="00EE4384" w:rsidRDefault="00FD7BCE">
      <w:pPr>
        <w:pStyle w:val="BodyText"/>
        <w:ind w:left="1278" w:right="960"/>
        <w:jc w:val="center"/>
      </w:pPr>
      <w:r>
        <w:t>A</w:t>
      </w:r>
      <w:r>
        <w:rPr>
          <w:spacing w:val="-1"/>
        </w:rPr>
        <w:t xml:space="preserve"> </w:t>
      </w:r>
      <w:r>
        <w:t>Case</w:t>
      </w:r>
      <w:r>
        <w:rPr>
          <w:spacing w:val="2"/>
        </w:rPr>
        <w:t xml:space="preserve"> </w:t>
      </w:r>
      <w:r>
        <w:t>Study</w:t>
      </w:r>
      <w:r>
        <w:rPr>
          <w:spacing w:val="-1"/>
        </w:rPr>
        <w:t xml:space="preserve"> </w:t>
      </w:r>
      <w:r>
        <w:t>Report</w:t>
      </w:r>
      <w:r>
        <w:rPr>
          <w:spacing w:val="5"/>
        </w:rPr>
        <w:t xml:space="preserve"> </w:t>
      </w:r>
      <w:r>
        <w:rPr>
          <w:spacing w:val="-5"/>
        </w:rPr>
        <w:t>on</w:t>
      </w:r>
    </w:p>
    <w:p w14:paraId="3117362B" w14:textId="77777777" w:rsidR="00EE4384" w:rsidRDefault="00FD7BCE">
      <w:pPr>
        <w:pStyle w:val="Heading4"/>
        <w:spacing w:before="152" w:line="314" w:lineRule="auto"/>
      </w:pPr>
      <w:bookmarkStart w:id="0" w:name="“Server_Infrastructure_Analysis_at_KLE_T"/>
      <w:bookmarkEnd w:id="0"/>
      <w:r>
        <w:t>“</w:t>
      </w:r>
      <w:r w:rsidR="002125C2">
        <w:t>Server Infrastructure Analysis at KLES Dr. Prabhakar Kore Hospital &amp; Medical Research Centre, Belagavi</w:t>
      </w:r>
      <w:r>
        <w:t>”</w:t>
      </w:r>
    </w:p>
    <w:p w14:paraId="6285CC9D" w14:textId="77777777" w:rsidR="00EE4384" w:rsidRDefault="00FD7BCE">
      <w:pPr>
        <w:spacing w:before="112"/>
        <w:ind w:left="1278" w:right="1006"/>
        <w:jc w:val="center"/>
        <w:rPr>
          <w:i/>
          <w:sz w:val="24"/>
        </w:rPr>
      </w:pPr>
      <w:r>
        <w:rPr>
          <w:i/>
          <w:sz w:val="24"/>
        </w:rPr>
        <w:t>A</w:t>
      </w:r>
      <w:r>
        <w:rPr>
          <w:i/>
          <w:spacing w:val="10"/>
          <w:sz w:val="24"/>
        </w:rPr>
        <w:t xml:space="preserve"> </w:t>
      </w:r>
      <w:r>
        <w:rPr>
          <w:i/>
          <w:sz w:val="24"/>
        </w:rPr>
        <w:t>Case</w:t>
      </w:r>
      <w:r>
        <w:rPr>
          <w:i/>
          <w:spacing w:val="16"/>
          <w:sz w:val="24"/>
        </w:rPr>
        <w:t xml:space="preserve"> </w:t>
      </w:r>
      <w:r>
        <w:rPr>
          <w:i/>
          <w:sz w:val="24"/>
        </w:rPr>
        <w:t>Study</w:t>
      </w:r>
      <w:r>
        <w:rPr>
          <w:i/>
          <w:spacing w:val="10"/>
          <w:sz w:val="24"/>
        </w:rPr>
        <w:t xml:space="preserve"> </w:t>
      </w:r>
      <w:r>
        <w:rPr>
          <w:i/>
          <w:sz w:val="24"/>
        </w:rPr>
        <w:t>Report</w:t>
      </w:r>
      <w:r>
        <w:rPr>
          <w:i/>
          <w:spacing w:val="16"/>
          <w:sz w:val="24"/>
        </w:rPr>
        <w:t xml:space="preserve"> </w:t>
      </w:r>
      <w:r>
        <w:rPr>
          <w:i/>
          <w:sz w:val="24"/>
        </w:rPr>
        <w:t>Submitted</w:t>
      </w:r>
      <w:r>
        <w:rPr>
          <w:i/>
          <w:spacing w:val="16"/>
          <w:sz w:val="24"/>
        </w:rPr>
        <w:t xml:space="preserve"> </w:t>
      </w:r>
      <w:r>
        <w:rPr>
          <w:i/>
          <w:sz w:val="24"/>
        </w:rPr>
        <w:t>for</w:t>
      </w:r>
      <w:r>
        <w:rPr>
          <w:i/>
          <w:spacing w:val="9"/>
          <w:sz w:val="24"/>
        </w:rPr>
        <w:t xml:space="preserve"> </w:t>
      </w:r>
      <w:r>
        <w:rPr>
          <w:i/>
          <w:sz w:val="24"/>
        </w:rPr>
        <w:t>the</w:t>
      </w:r>
      <w:r>
        <w:rPr>
          <w:i/>
          <w:spacing w:val="16"/>
          <w:sz w:val="24"/>
        </w:rPr>
        <w:t xml:space="preserve"> </w:t>
      </w:r>
      <w:r>
        <w:rPr>
          <w:i/>
          <w:sz w:val="24"/>
        </w:rPr>
        <w:t>Course</w:t>
      </w:r>
      <w:r>
        <w:rPr>
          <w:i/>
          <w:spacing w:val="16"/>
          <w:sz w:val="24"/>
        </w:rPr>
        <w:t xml:space="preserve"> </w:t>
      </w:r>
      <w:r>
        <w:rPr>
          <w:i/>
          <w:spacing w:val="-5"/>
          <w:sz w:val="24"/>
        </w:rPr>
        <w:t>of</w:t>
      </w:r>
    </w:p>
    <w:p w14:paraId="42078E55" w14:textId="77777777" w:rsidR="00EE4384" w:rsidRDefault="00FD7BCE">
      <w:pPr>
        <w:pStyle w:val="BodyText"/>
        <w:spacing w:before="72"/>
        <w:ind w:left="1278" w:right="956"/>
        <w:jc w:val="center"/>
      </w:pPr>
      <w:r>
        <w:t>Computer</w:t>
      </w:r>
      <w:r>
        <w:rPr>
          <w:spacing w:val="21"/>
        </w:rPr>
        <w:t xml:space="preserve"> </w:t>
      </w:r>
      <w:r>
        <w:t>Networks-2</w:t>
      </w:r>
      <w:r>
        <w:rPr>
          <w:spacing w:val="20"/>
        </w:rPr>
        <w:t xml:space="preserve"> </w:t>
      </w:r>
      <w:r>
        <w:rPr>
          <w:spacing w:val="-2"/>
        </w:rPr>
        <w:t>(23ECSC303)</w:t>
      </w:r>
      <w:r w:rsidR="00F51B4A">
        <w:rPr>
          <w:spacing w:val="-2"/>
        </w:rPr>
        <w:t xml:space="preserve"> </w:t>
      </w:r>
      <w:r>
        <w:rPr>
          <w:spacing w:val="-2"/>
        </w:rPr>
        <w:t>in</w:t>
      </w:r>
    </w:p>
    <w:p w14:paraId="36EC30EA" w14:textId="77777777" w:rsidR="00EE4384" w:rsidRDefault="00FD7BCE">
      <w:pPr>
        <w:pStyle w:val="BodyText"/>
        <w:spacing w:before="57"/>
        <w:ind w:left="1278" w:right="958"/>
        <w:jc w:val="center"/>
      </w:pPr>
      <w:r>
        <w:t>6</w:t>
      </w:r>
      <w:r>
        <w:rPr>
          <w:vertAlign w:val="superscript"/>
        </w:rPr>
        <w:t>th</w:t>
      </w:r>
      <w:r>
        <w:rPr>
          <w:spacing w:val="4"/>
        </w:rPr>
        <w:t xml:space="preserve"> </w:t>
      </w:r>
      <w:r>
        <w:t>Semester</w:t>
      </w:r>
      <w:r>
        <w:rPr>
          <w:spacing w:val="-4"/>
        </w:rPr>
        <w:t xml:space="preserve"> </w:t>
      </w:r>
      <w:r>
        <w:t>of</w:t>
      </w:r>
      <w:r>
        <w:rPr>
          <w:spacing w:val="-1"/>
        </w:rPr>
        <w:t xml:space="preserve"> </w:t>
      </w:r>
      <w:r>
        <w:t>Computer</w:t>
      </w:r>
      <w:r>
        <w:rPr>
          <w:spacing w:val="-1"/>
        </w:rPr>
        <w:t xml:space="preserve"> </w:t>
      </w:r>
      <w:r>
        <w:t>Science and</w:t>
      </w:r>
      <w:r>
        <w:rPr>
          <w:spacing w:val="3"/>
        </w:rPr>
        <w:t xml:space="preserve"> </w:t>
      </w:r>
      <w:r>
        <w:rPr>
          <w:spacing w:val="-2"/>
        </w:rPr>
        <w:t>Engineering</w:t>
      </w:r>
    </w:p>
    <w:p w14:paraId="3865CF5D" w14:textId="6BAC61D5" w:rsidR="00997191" w:rsidRPr="00997191" w:rsidRDefault="00FD7BCE" w:rsidP="00997191">
      <w:pPr>
        <w:spacing w:before="173"/>
        <w:ind w:left="1278" w:right="958"/>
        <w:jc w:val="center"/>
        <w:rPr>
          <w:i/>
          <w:spacing w:val="-5"/>
          <w:sz w:val="24"/>
        </w:rPr>
      </w:pPr>
      <w:r>
        <w:rPr>
          <w:i/>
          <w:spacing w:val="-5"/>
          <w:sz w:val="24"/>
        </w:rPr>
        <w:t>by</w:t>
      </w:r>
    </w:p>
    <w:p w14:paraId="533A3AFF" w14:textId="37BBE162" w:rsidR="005E1BD8" w:rsidRDefault="00997191">
      <w:pPr>
        <w:spacing w:before="173"/>
        <w:ind w:left="1278" w:right="958"/>
        <w:jc w:val="center"/>
        <w:rPr>
          <w:iCs/>
          <w:sz w:val="24"/>
        </w:rPr>
      </w:pPr>
      <w:r>
        <w:rPr>
          <w:iCs/>
          <w:sz w:val="24"/>
        </w:rPr>
        <w:t>Chinmay</w:t>
      </w:r>
      <w:r w:rsidR="005E1BD8">
        <w:rPr>
          <w:iCs/>
          <w:sz w:val="24"/>
        </w:rPr>
        <w:t xml:space="preserve"> </w:t>
      </w:r>
      <w:r>
        <w:rPr>
          <w:iCs/>
          <w:sz w:val="24"/>
        </w:rPr>
        <w:t>Prabhu</w:t>
      </w:r>
      <w:r w:rsidR="005E1BD8">
        <w:rPr>
          <w:iCs/>
          <w:sz w:val="24"/>
        </w:rPr>
        <w:t xml:space="preserve"> 02FE22BCS0</w:t>
      </w:r>
      <w:r>
        <w:rPr>
          <w:iCs/>
          <w:sz w:val="24"/>
        </w:rPr>
        <w:t>26</w:t>
      </w:r>
    </w:p>
    <w:p w14:paraId="1A2FD6F4" w14:textId="77777777" w:rsidR="00997191" w:rsidRDefault="00997191" w:rsidP="00997191">
      <w:pPr>
        <w:spacing w:before="173"/>
        <w:ind w:left="1278" w:right="958"/>
        <w:jc w:val="center"/>
        <w:rPr>
          <w:iCs/>
          <w:sz w:val="24"/>
        </w:rPr>
      </w:pPr>
      <w:r>
        <w:rPr>
          <w:iCs/>
          <w:sz w:val="24"/>
        </w:rPr>
        <w:t>Harsh Nesari 02FE22BCS040</w:t>
      </w:r>
    </w:p>
    <w:p w14:paraId="4E731B11" w14:textId="60011C9B" w:rsidR="00997191" w:rsidRDefault="00997191" w:rsidP="00997191">
      <w:pPr>
        <w:spacing w:before="173"/>
        <w:ind w:left="1278" w:right="958"/>
        <w:jc w:val="center"/>
        <w:rPr>
          <w:iCs/>
          <w:sz w:val="24"/>
        </w:rPr>
      </w:pPr>
      <w:r>
        <w:rPr>
          <w:iCs/>
          <w:sz w:val="24"/>
        </w:rPr>
        <w:t xml:space="preserve">Hritik </w:t>
      </w:r>
      <w:proofErr w:type="spellStart"/>
      <w:r>
        <w:rPr>
          <w:iCs/>
          <w:sz w:val="24"/>
        </w:rPr>
        <w:t>Satnaik</w:t>
      </w:r>
      <w:proofErr w:type="spellEnd"/>
      <w:r>
        <w:rPr>
          <w:iCs/>
          <w:sz w:val="24"/>
        </w:rPr>
        <w:t xml:space="preserve"> 02FE22BCS041</w:t>
      </w:r>
    </w:p>
    <w:p w14:paraId="2BE8CE4B" w14:textId="3D73E665" w:rsidR="00997191" w:rsidRDefault="00997191" w:rsidP="00997191">
      <w:pPr>
        <w:spacing w:before="173"/>
        <w:ind w:left="1278" w:right="958"/>
        <w:jc w:val="center"/>
        <w:rPr>
          <w:iCs/>
          <w:sz w:val="24"/>
        </w:rPr>
      </w:pPr>
      <w:r>
        <w:rPr>
          <w:iCs/>
          <w:sz w:val="24"/>
        </w:rPr>
        <w:t>Sujan Jamadar 02FE22BCS048</w:t>
      </w:r>
    </w:p>
    <w:p w14:paraId="41953D4B" w14:textId="2B3D3BBD" w:rsidR="00997191" w:rsidRDefault="00997191" w:rsidP="00997191">
      <w:pPr>
        <w:spacing w:before="173"/>
        <w:ind w:left="1278" w:right="958"/>
        <w:jc w:val="center"/>
        <w:rPr>
          <w:iCs/>
          <w:sz w:val="24"/>
        </w:rPr>
      </w:pPr>
      <w:r>
        <w:rPr>
          <w:iCs/>
          <w:sz w:val="24"/>
        </w:rPr>
        <w:t xml:space="preserve">Qadir </w:t>
      </w:r>
      <w:proofErr w:type="spellStart"/>
      <w:r>
        <w:rPr>
          <w:iCs/>
          <w:sz w:val="24"/>
        </w:rPr>
        <w:t>Terniker</w:t>
      </w:r>
      <w:proofErr w:type="spellEnd"/>
      <w:r>
        <w:rPr>
          <w:iCs/>
          <w:sz w:val="24"/>
        </w:rPr>
        <w:t xml:space="preserve"> 02FE22BCS053</w:t>
      </w:r>
    </w:p>
    <w:p w14:paraId="61D3ECC9" w14:textId="77777777" w:rsidR="00997191" w:rsidRDefault="00997191">
      <w:pPr>
        <w:spacing w:before="173"/>
        <w:ind w:left="1278" w:right="958"/>
        <w:jc w:val="center"/>
        <w:rPr>
          <w:iCs/>
          <w:sz w:val="24"/>
        </w:rPr>
      </w:pPr>
    </w:p>
    <w:p w14:paraId="0A10042F" w14:textId="0B8591F8" w:rsidR="005E1BD8" w:rsidRPr="005E1BD8" w:rsidRDefault="005E1BD8" w:rsidP="005E1BD8">
      <w:pPr>
        <w:spacing w:before="173"/>
        <w:ind w:left="1278" w:right="958"/>
        <w:rPr>
          <w:iCs/>
          <w:sz w:val="24"/>
        </w:rPr>
      </w:pPr>
      <w:r>
        <w:rPr>
          <w:iCs/>
          <w:sz w:val="24"/>
        </w:rPr>
        <w:tab/>
      </w:r>
      <w:r>
        <w:rPr>
          <w:iCs/>
          <w:sz w:val="24"/>
        </w:rPr>
        <w:tab/>
      </w:r>
      <w:r>
        <w:rPr>
          <w:iCs/>
          <w:sz w:val="24"/>
        </w:rPr>
        <w:tab/>
        <w:t xml:space="preserve">           </w:t>
      </w:r>
    </w:p>
    <w:p w14:paraId="2013668D" w14:textId="77777777" w:rsidR="00EE4384" w:rsidRDefault="00FD7BCE">
      <w:pPr>
        <w:pStyle w:val="BodyText"/>
        <w:spacing w:before="140"/>
        <w:ind w:left="1278" w:right="962"/>
        <w:jc w:val="center"/>
      </w:pPr>
      <w:r>
        <w:t>Under</w:t>
      </w:r>
      <w:r>
        <w:rPr>
          <w:spacing w:val="17"/>
        </w:rPr>
        <w:t xml:space="preserve"> </w:t>
      </w:r>
      <w:r>
        <w:t>the</w:t>
      </w:r>
      <w:r>
        <w:rPr>
          <w:spacing w:val="22"/>
        </w:rPr>
        <w:t xml:space="preserve"> </w:t>
      </w:r>
      <w:r>
        <w:t>guidance</w:t>
      </w:r>
      <w:r>
        <w:rPr>
          <w:spacing w:val="29"/>
        </w:rPr>
        <w:t xml:space="preserve"> </w:t>
      </w:r>
      <w:r>
        <w:rPr>
          <w:spacing w:val="-5"/>
        </w:rPr>
        <w:t>of</w:t>
      </w:r>
    </w:p>
    <w:p w14:paraId="2351F595" w14:textId="1D49BC0E" w:rsidR="00EE4384" w:rsidRDefault="003D504B">
      <w:pPr>
        <w:pStyle w:val="Heading5"/>
        <w:spacing w:before="211"/>
        <w:ind w:left="1278" w:right="963"/>
        <w:jc w:val="center"/>
      </w:pPr>
      <w:bookmarkStart w:id="1" w:name="Prof._Umesh_Somanatti"/>
      <w:bookmarkEnd w:id="1"/>
      <w:r>
        <w:t>Dr</w:t>
      </w:r>
      <w:r w:rsidR="00FD7BCE">
        <w:t>.</w:t>
      </w:r>
      <w:r w:rsidR="00FD7BCE">
        <w:rPr>
          <w:spacing w:val="-13"/>
        </w:rPr>
        <w:t xml:space="preserve"> </w:t>
      </w:r>
      <w:r>
        <w:rPr>
          <w:spacing w:val="-13"/>
        </w:rPr>
        <w:t>Satish Bhojannawar</w:t>
      </w:r>
    </w:p>
    <w:p w14:paraId="1A471E1D" w14:textId="77777777" w:rsidR="00EE4384" w:rsidRDefault="00FD7BCE">
      <w:pPr>
        <w:pStyle w:val="BodyText"/>
        <w:spacing w:before="56"/>
        <w:ind w:left="1278" w:right="955"/>
        <w:jc w:val="center"/>
      </w:pPr>
      <w:r>
        <w:rPr>
          <w:spacing w:val="-2"/>
        </w:rPr>
        <w:t>Professor,</w:t>
      </w:r>
    </w:p>
    <w:p w14:paraId="355AEEDD" w14:textId="77777777" w:rsidR="00EE4384" w:rsidRDefault="00FD7BCE">
      <w:pPr>
        <w:pStyle w:val="BodyText"/>
        <w:spacing w:before="75" w:line="288" w:lineRule="auto"/>
        <w:ind w:left="1907" w:right="514" w:firstLine="283"/>
      </w:pPr>
      <w:r>
        <w:t>Department of</w:t>
      </w:r>
      <w:r>
        <w:rPr>
          <w:spacing w:val="-1"/>
        </w:rPr>
        <w:t xml:space="preserve"> </w:t>
      </w:r>
      <w:r>
        <w:t>Computer Science and Engineering,</w:t>
      </w:r>
      <w:r>
        <w:rPr>
          <w:spacing w:val="-5"/>
        </w:rPr>
        <w:t xml:space="preserve"> </w:t>
      </w:r>
      <w:r>
        <w:t>KLE Technological University’s Dr.</w:t>
      </w:r>
      <w:r>
        <w:rPr>
          <w:spacing w:val="40"/>
        </w:rPr>
        <w:t xml:space="preserve"> </w:t>
      </w:r>
      <w:r>
        <w:t>MSSCET, Belagavi.</w:t>
      </w:r>
    </w:p>
    <w:p w14:paraId="7C8A7431" w14:textId="77777777" w:rsidR="00EE4384" w:rsidRDefault="00FD7BCE">
      <w:pPr>
        <w:pStyle w:val="Heading6"/>
        <w:spacing w:before="208"/>
        <w:ind w:right="951"/>
      </w:pPr>
      <w:bookmarkStart w:id="2" w:name="KLE_Technological_University’s"/>
      <w:bookmarkEnd w:id="2"/>
      <w:r>
        <w:rPr>
          <w:spacing w:val="-4"/>
        </w:rPr>
        <w:t>KLE</w:t>
      </w:r>
      <w:r>
        <w:rPr>
          <w:spacing w:val="-3"/>
        </w:rPr>
        <w:t xml:space="preserve"> </w:t>
      </w:r>
      <w:r>
        <w:rPr>
          <w:spacing w:val="-4"/>
        </w:rPr>
        <w:t>Technological</w:t>
      </w:r>
      <w:r>
        <w:rPr>
          <w:spacing w:val="4"/>
        </w:rPr>
        <w:t xml:space="preserve"> </w:t>
      </w:r>
      <w:r>
        <w:rPr>
          <w:spacing w:val="-4"/>
        </w:rPr>
        <w:t>University’s</w:t>
      </w:r>
    </w:p>
    <w:p w14:paraId="669868D2" w14:textId="77777777" w:rsidR="00EE4384" w:rsidRDefault="00FD7BCE">
      <w:pPr>
        <w:pStyle w:val="Heading6"/>
        <w:spacing w:before="75"/>
        <w:ind w:right="957"/>
      </w:pPr>
      <w:bookmarkStart w:id="3" w:name="Dr._M._S._Sheshgiri_College_of_Engineeri"/>
      <w:bookmarkEnd w:id="3"/>
      <w:r>
        <w:t>Dr.</w:t>
      </w:r>
      <w:r>
        <w:rPr>
          <w:spacing w:val="13"/>
        </w:rPr>
        <w:t xml:space="preserve"> </w:t>
      </w:r>
      <w:r>
        <w:t>M.</w:t>
      </w:r>
      <w:r>
        <w:rPr>
          <w:spacing w:val="-7"/>
        </w:rPr>
        <w:t xml:space="preserve"> </w:t>
      </w:r>
      <w:r>
        <w:t>S.</w:t>
      </w:r>
      <w:r>
        <w:rPr>
          <w:spacing w:val="-4"/>
        </w:rPr>
        <w:t xml:space="preserve"> </w:t>
      </w:r>
      <w:r>
        <w:t>Sheshgiri</w:t>
      </w:r>
      <w:r>
        <w:rPr>
          <w:spacing w:val="-4"/>
        </w:rPr>
        <w:t xml:space="preserve"> </w:t>
      </w:r>
      <w:r>
        <w:t>College</w:t>
      </w:r>
      <w:r>
        <w:rPr>
          <w:spacing w:val="-4"/>
        </w:rPr>
        <w:t xml:space="preserve"> </w:t>
      </w:r>
      <w:r>
        <w:t>of</w:t>
      </w:r>
      <w:r>
        <w:rPr>
          <w:spacing w:val="-1"/>
        </w:rPr>
        <w:t xml:space="preserve"> </w:t>
      </w:r>
      <w:r>
        <w:t>Engineering</w:t>
      </w:r>
      <w:r>
        <w:rPr>
          <w:spacing w:val="-1"/>
        </w:rPr>
        <w:t xml:space="preserve"> </w:t>
      </w:r>
      <w:r>
        <w:t>and</w:t>
      </w:r>
      <w:r>
        <w:rPr>
          <w:spacing w:val="-5"/>
        </w:rPr>
        <w:t xml:space="preserve"> </w:t>
      </w:r>
      <w:r>
        <w:t>Technology,Belagavi</w:t>
      </w:r>
      <w:r>
        <w:rPr>
          <w:spacing w:val="10"/>
        </w:rPr>
        <w:t xml:space="preserve"> </w:t>
      </w:r>
      <w:r>
        <w:rPr>
          <w:spacing w:val="-10"/>
        </w:rPr>
        <w:t>–</w:t>
      </w:r>
    </w:p>
    <w:p w14:paraId="7FFA2537" w14:textId="77777777" w:rsidR="00EE4384" w:rsidRDefault="00FD7BCE">
      <w:pPr>
        <w:pStyle w:val="Heading6"/>
        <w:ind w:right="953"/>
      </w:pPr>
      <w:r>
        <w:t>590</w:t>
      </w:r>
      <w:r>
        <w:rPr>
          <w:spacing w:val="18"/>
        </w:rPr>
        <w:t xml:space="preserve"> </w:t>
      </w:r>
      <w:r>
        <w:rPr>
          <w:spacing w:val="-4"/>
        </w:rPr>
        <w:t>008.</w:t>
      </w:r>
    </w:p>
    <w:p w14:paraId="3A72A285" w14:textId="77777777" w:rsidR="00EE4384" w:rsidRDefault="002125C2">
      <w:pPr>
        <w:pStyle w:val="BodyText"/>
        <w:spacing w:before="185"/>
        <w:ind w:left="1278" w:right="960"/>
        <w:jc w:val="center"/>
      </w:pPr>
      <w:r>
        <w:t>April</w:t>
      </w:r>
      <w:r w:rsidR="00FD7BCE">
        <w:rPr>
          <w:spacing w:val="-9"/>
        </w:rPr>
        <w:t xml:space="preserve"> </w:t>
      </w:r>
      <w:r>
        <w:rPr>
          <w:spacing w:val="-4"/>
        </w:rPr>
        <w:t>2025</w:t>
      </w:r>
    </w:p>
    <w:p w14:paraId="5AD1A5C0" w14:textId="77777777" w:rsidR="00EE4384" w:rsidRDefault="00EE4384">
      <w:pPr>
        <w:pStyle w:val="BodyText"/>
        <w:jc w:val="center"/>
        <w:sectPr w:rsidR="00EE4384">
          <w:headerReference w:type="default" r:id="rId8"/>
          <w:footerReference w:type="default" r:id="rId9"/>
          <w:type w:val="continuous"/>
          <w:pgSz w:w="11920" w:h="16850"/>
          <w:pgMar w:top="2620" w:right="1275" w:bottom="1240" w:left="1275" w:header="705" w:footer="1056" w:gutter="0"/>
          <w:pgNumType w:start="1"/>
          <w:cols w:space="720"/>
        </w:sectPr>
      </w:pPr>
    </w:p>
    <w:p w14:paraId="37D0A3FF" w14:textId="77777777" w:rsidR="00EE4384" w:rsidRDefault="00EE4384">
      <w:pPr>
        <w:pStyle w:val="BodyText"/>
        <w:spacing w:before="68"/>
        <w:rPr>
          <w:sz w:val="34"/>
        </w:rPr>
      </w:pPr>
    </w:p>
    <w:p w14:paraId="5A304108" w14:textId="77777777" w:rsidR="00EE4384" w:rsidRDefault="00FD7BCE">
      <w:pPr>
        <w:pStyle w:val="Heading4"/>
        <w:ind w:right="957"/>
      </w:pPr>
      <w:bookmarkStart w:id="4" w:name="DECLARATION"/>
      <w:bookmarkEnd w:id="4"/>
      <w:r>
        <w:rPr>
          <w:spacing w:val="-2"/>
        </w:rPr>
        <w:t>DECLARATION</w:t>
      </w:r>
    </w:p>
    <w:p w14:paraId="083BB01E" w14:textId="77777777" w:rsidR="00EE4384" w:rsidRDefault="00EE4384">
      <w:pPr>
        <w:pStyle w:val="BodyText"/>
        <w:spacing w:before="122"/>
        <w:rPr>
          <w:b/>
          <w:sz w:val="34"/>
        </w:rPr>
      </w:pPr>
    </w:p>
    <w:p w14:paraId="74E02B10" w14:textId="77777777" w:rsidR="00EE4384" w:rsidRDefault="00FD7BCE">
      <w:pPr>
        <w:pStyle w:val="BodyText"/>
        <w:spacing w:line="292" w:lineRule="auto"/>
        <w:ind w:left="645" w:right="307"/>
        <w:jc w:val="both"/>
      </w:pPr>
      <w:r>
        <w:t>We hereby declare that the matter embodied in this report entitled “</w:t>
      </w:r>
      <w:r w:rsidR="002125C2" w:rsidRPr="002125C2">
        <w:rPr>
          <w:b/>
        </w:rPr>
        <w:t>Server Infrastructure Analysis at KLES Dr. Prabhakar Kore Hospital &amp; Medical Research Centre, Belagavi</w:t>
      </w:r>
      <w:r>
        <w:t>”</w:t>
      </w:r>
      <w:r>
        <w:rPr>
          <w:spacing w:val="40"/>
        </w:rPr>
        <w:t xml:space="preserve"> </w:t>
      </w:r>
      <w:r>
        <w:t>submitted to</w:t>
      </w:r>
      <w:r>
        <w:rPr>
          <w:spacing w:val="80"/>
        </w:rPr>
        <w:t xml:space="preserve"> </w:t>
      </w:r>
      <w:r>
        <w:t>KLE Technological University for the course completion of Computer Networks-2 ((23ECSE303) in</w:t>
      </w:r>
      <w:r>
        <w:rPr>
          <w:spacing w:val="-1"/>
        </w:rPr>
        <w:t xml:space="preserve"> </w:t>
      </w:r>
      <w:r>
        <w:t>the 6</w:t>
      </w:r>
      <w:r>
        <w:rPr>
          <w:vertAlign w:val="superscript"/>
        </w:rPr>
        <w:t>th</w:t>
      </w:r>
      <w:r>
        <w:t xml:space="preserve"> Semester</w:t>
      </w:r>
      <w:r>
        <w:rPr>
          <w:spacing w:val="-1"/>
        </w:rPr>
        <w:t xml:space="preserve"> </w:t>
      </w:r>
      <w:r>
        <w:t>of Computer Science and Engineering is the result of the</w:t>
      </w:r>
      <w:r>
        <w:rPr>
          <w:spacing w:val="-3"/>
        </w:rPr>
        <w:t xml:space="preserve"> </w:t>
      </w:r>
      <w:r>
        <w:t>work done</w:t>
      </w:r>
      <w:r>
        <w:rPr>
          <w:spacing w:val="-1"/>
        </w:rPr>
        <w:t xml:space="preserve"> </w:t>
      </w:r>
      <w:r>
        <w:t>by us in</w:t>
      </w:r>
      <w:r>
        <w:rPr>
          <w:spacing w:val="-2"/>
        </w:rPr>
        <w:t xml:space="preserve"> </w:t>
      </w:r>
      <w:r>
        <w:t>the Department of Computer</w:t>
      </w:r>
      <w:r>
        <w:rPr>
          <w:spacing w:val="-2"/>
        </w:rPr>
        <w:t xml:space="preserve"> </w:t>
      </w:r>
      <w:r>
        <w:t>Science and Engineering,</w:t>
      </w:r>
      <w:r>
        <w:rPr>
          <w:spacing w:val="-2"/>
        </w:rPr>
        <w:t xml:space="preserve"> </w:t>
      </w:r>
      <w:r>
        <w:t>KLE</w:t>
      </w:r>
      <w:r>
        <w:rPr>
          <w:spacing w:val="-3"/>
        </w:rPr>
        <w:t xml:space="preserve"> </w:t>
      </w:r>
      <w:r>
        <w:t>Dr.</w:t>
      </w:r>
    </w:p>
    <w:p w14:paraId="56E0FF8B" w14:textId="77777777" w:rsidR="00EE4384" w:rsidRDefault="00FD7BCE">
      <w:pPr>
        <w:pStyle w:val="BodyText"/>
        <w:spacing w:line="292" w:lineRule="auto"/>
        <w:ind w:left="645" w:right="309"/>
        <w:jc w:val="both"/>
      </w:pPr>
      <w:r>
        <w:t>M. S.</w:t>
      </w:r>
      <w:r>
        <w:rPr>
          <w:spacing w:val="-1"/>
        </w:rPr>
        <w:t xml:space="preserve"> </w:t>
      </w:r>
      <w:r>
        <w:t>Sheshgiri</w:t>
      </w:r>
      <w:r>
        <w:rPr>
          <w:spacing w:val="-1"/>
        </w:rPr>
        <w:t xml:space="preserve"> </w:t>
      </w:r>
      <w:r>
        <w:t>College of Engineering,</w:t>
      </w:r>
      <w:r>
        <w:rPr>
          <w:spacing w:val="-1"/>
        </w:rPr>
        <w:t xml:space="preserve"> </w:t>
      </w:r>
      <w:r>
        <w:t>Belagavi</w:t>
      </w:r>
      <w:r>
        <w:rPr>
          <w:spacing w:val="-1"/>
        </w:rPr>
        <w:t xml:space="preserve"> </w:t>
      </w:r>
      <w:r>
        <w:t>.We further</w:t>
      </w:r>
      <w:r>
        <w:rPr>
          <w:spacing w:val="-2"/>
        </w:rPr>
        <w:t xml:space="preserve"> </w:t>
      </w:r>
      <w:r>
        <w:t>declare</w:t>
      </w:r>
      <w:r>
        <w:rPr>
          <w:spacing w:val="-2"/>
        </w:rPr>
        <w:t xml:space="preserve"> </w:t>
      </w:r>
      <w:r>
        <w:t>that to the</w:t>
      </w:r>
      <w:r>
        <w:rPr>
          <w:spacing w:val="-3"/>
        </w:rPr>
        <w:t xml:space="preserve"> </w:t>
      </w:r>
      <w:r>
        <w:t>best of our knowledge and belief, the work reported here in doesn’t form part of any other project on the basis of which a course or award was conferred on an earlier occasion on this by any other student(s), also the results of the work are not submitted for the award of any course, degree or diploma within this or in any other University or Institute. We hereby also confirm that all of the experimental work in this report has been done by us.</w:t>
      </w:r>
    </w:p>
    <w:p w14:paraId="10B865B8" w14:textId="77777777" w:rsidR="00EE4384" w:rsidRDefault="00EE4384">
      <w:pPr>
        <w:pStyle w:val="BodyText"/>
        <w:spacing w:before="209"/>
      </w:pPr>
    </w:p>
    <w:p w14:paraId="0D22FEBE" w14:textId="77777777" w:rsidR="00EE4384" w:rsidRDefault="00FD7BCE">
      <w:pPr>
        <w:pStyle w:val="BodyText"/>
        <w:spacing w:before="1"/>
        <w:ind w:left="645"/>
      </w:pPr>
      <w:r>
        <w:t>Belagavi</w:t>
      </w:r>
      <w:r>
        <w:rPr>
          <w:spacing w:val="21"/>
        </w:rPr>
        <w:t xml:space="preserve"> </w:t>
      </w:r>
      <w:r>
        <w:t>–</w:t>
      </w:r>
      <w:r>
        <w:rPr>
          <w:spacing w:val="23"/>
        </w:rPr>
        <w:t xml:space="preserve"> </w:t>
      </w:r>
      <w:r>
        <w:t>590</w:t>
      </w:r>
      <w:r>
        <w:rPr>
          <w:spacing w:val="26"/>
        </w:rPr>
        <w:t xml:space="preserve"> </w:t>
      </w:r>
      <w:r>
        <w:rPr>
          <w:spacing w:val="-5"/>
        </w:rPr>
        <w:t>008</w:t>
      </w:r>
    </w:p>
    <w:p w14:paraId="129369A9" w14:textId="77777777" w:rsidR="00EE4384" w:rsidRDefault="00FD7BCE">
      <w:pPr>
        <w:pStyle w:val="BodyText"/>
        <w:spacing w:before="67"/>
        <w:ind w:left="645"/>
      </w:pPr>
      <w:r>
        <w:t>Date</w:t>
      </w:r>
      <w:r>
        <w:rPr>
          <w:spacing w:val="14"/>
        </w:rPr>
        <w:t xml:space="preserve"> </w:t>
      </w:r>
      <w:r>
        <w:t>:</w:t>
      </w:r>
      <w:r>
        <w:rPr>
          <w:spacing w:val="41"/>
        </w:rPr>
        <w:t xml:space="preserve"> </w:t>
      </w:r>
    </w:p>
    <w:p w14:paraId="3C49396F" w14:textId="77777777" w:rsidR="00EE4384" w:rsidRDefault="00EE4384">
      <w:pPr>
        <w:pStyle w:val="BodyText"/>
      </w:pPr>
    </w:p>
    <w:p w14:paraId="602D2446" w14:textId="77777777" w:rsidR="00EE4384" w:rsidRDefault="00EE4384">
      <w:pPr>
        <w:pStyle w:val="BodyText"/>
      </w:pPr>
    </w:p>
    <w:p w14:paraId="3ED5802D" w14:textId="77777777" w:rsidR="00EE4384" w:rsidRDefault="00EE4384">
      <w:pPr>
        <w:pStyle w:val="BodyText"/>
        <w:spacing w:before="217"/>
      </w:pPr>
    </w:p>
    <w:p w14:paraId="1FA303A9" w14:textId="02949BCC" w:rsidR="00EE4384" w:rsidRDefault="00F809A9">
      <w:pPr>
        <w:pStyle w:val="BodyText"/>
        <w:tabs>
          <w:tab w:val="left" w:pos="7628"/>
        </w:tabs>
        <w:ind w:left="645"/>
      </w:pPr>
      <w:r>
        <w:t>Chinmay Prabhu</w:t>
      </w:r>
      <w:r w:rsidR="002125C2">
        <w:t xml:space="preserve">                                                                                </w:t>
      </w:r>
      <w:r>
        <w:t xml:space="preserve">           Harsh Nesari</w:t>
      </w:r>
    </w:p>
    <w:p w14:paraId="4BD01E8B" w14:textId="28591AA6" w:rsidR="002125C2" w:rsidRDefault="001C138C" w:rsidP="002125C2">
      <w:pPr>
        <w:pStyle w:val="BodyText"/>
        <w:tabs>
          <w:tab w:val="left" w:pos="7191"/>
        </w:tabs>
        <w:spacing w:before="67"/>
        <w:ind w:left="645"/>
      </w:pPr>
      <w:r>
        <w:rPr>
          <w:spacing w:val="-2"/>
        </w:rPr>
        <w:t>(02FE22</w:t>
      </w:r>
      <w:r w:rsidR="002125C2">
        <w:rPr>
          <w:spacing w:val="-2"/>
        </w:rPr>
        <w:t>BCS0</w:t>
      </w:r>
      <w:r w:rsidR="00F809A9">
        <w:rPr>
          <w:spacing w:val="-2"/>
        </w:rPr>
        <w:t>26</w:t>
      </w:r>
      <w:r w:rsidR="00FD7BCE">
        <w:rPr>
          <w:spacing w:val="-2"/>
        </w:rPr>
        <w:t>)</w:t>
      </w:r>
      <w:r w:rsidR="00FD7BCE">
        <w:tab/>
      </w:r>
      <w:r>
        <w:rPr>
          <w:spacing w:val="-2"/>
        </w:rPr>
        <w:t>(02FE22</w:t>
      </w:r>
      <w:r w:rsidR="002125C2">
        <w:rPr>
          <w:spacing w:val="-2"/>
        </w:rPr>
        <w:t>BCS</w:t>
      </w:r>
      <w:r w:rsidR="00F809A9">
        <w:rPr>
          <w:spacing w:val="-2"/>
        </w:rPr>
        <w:t>040</w:t>
      </w:r>
      <w:r w:rsidR="00FD7BCE">
        <w:rPr>
          <w:spacing w:val="-2"/>
        </w:rPr>
        <w:t>)</w:t>
      </w:r>
    </w:p>
    <w:p w14:paraId="0A30A486" w14:textId="77777777" w:rsidR="002125C2" w:rsidRDefault="002125C2" w:rsidP="002125C2">
      <w:pPr>
        <w:pStyle w:val="BodyText"/>
        <w:tabs>
          <w:tab w:val="left" w:pos="7191"/>
        </w:tabs>
        <w:spacing w:before="67"/>
        <w:ind w:left="645"/>
      </w:pPr>
    </w:p>
    <w:p w14:paraId="07245CFC" w14:textId="77777777" w:rsidR="002125C2" w:rsidRDefault="002125C2" w:rsidP="002125C2">
      <w:pPr>
        <w:pStyle w:val="BodyText"/>
        <w:tabs>
          <w:tab w:val="left" w:pos="7191"/>
        </w:tabs>
        <w:spacing w:before="67"/>
      </w:pPr>
      <w:r>
        <w:tab/>
      </w:r>
    </w:p>
    <w:p w14:paraId="190FDAC9" w14:textId="1E2711BD" w:rsidR="002125C2" w:rsidRDefault="002125C2" w:rsidP="002125C2">
      <w:pPr>
        <w:pStyle w:val="BodyText"/>
        <w:tabs>
          <w:tab w:val="left" w:pos="7191"/>
        </w:tabs>
        <w:spacing w:before="67"/>
      </w:pPr>
      <w:r>
        <w:t xml:space="preserve">           </w:t>
      </w:r>
      <w:r w:rsidR="00F809A9">
        <w:t xml:space="preserve">Hritik </w:t>
      </w:r>
      <w:proofErr w:type="spellStart"/>
      <w:r w:rsidR="00F809A9">
        <w:t>Satnaik</w:t>
      </w:r>
      <w:proofErr w:type="spellEnd"/>
      <w:r>
        <w:t xml:space="preserve">                                                                                         </w:t>
      </w:r>
      <w:r w:rsidR="00F809A9">
        <w:t xml:space="preserve">         Suhan Jamadar</w:t>
      </w:r>
      <w:r>
        <w:t xml:space="preserve">                      </w:t>
      </w:r>
    </w:p>
    <w:p w14:paraId="7A71BAD0" w14:textId="389587A3" w:rsidR="002125C2" w:rsidRDefault="002125C2" w:rsidP="002125C2">
      <w:pPr>
        <w:pStyle w:val="BodyText"/>
        <w:tabs>
          <w:tab w:val="left" w:pos="7191"/>
        </w:tabs>
        <w:spacing w:before="67"/>
        <w:rPr>
          <w:spacing w:val="-2"/>
        </w:rPr>
      </w:pPr>
      <w:r>
        <w:t xml:space="preserve">           (</w:t>
      </w:r>
      <w:r w:rsidR="001C138C">
        <w:rPr>
          <w:spacing w:val="-2"/>
        </w:rPr>
        <w:t xml:space="preserve">02FE22BCS112)                                                                                              </w:t>
      </w:r>
      <w:proofErr w:type="gramStart"/>
      <w:r w:rsidR="001C138C">
        <w:rPr>
          <w:spacing w:val="-2"/>
        </w:rPr>
        <w:t xml:space="preserve">   (</w:t>
      </w:r>
      <w:proofErr w:type="gramEnd"/>
      <w:r w:rsidR="001C138C">
        <w:rPr>
          <w:spacing w:val="-2"/>
        </w:rPr>
        <w:t>02FE22BCS</w:t>
      </w:r>
      <w:r w:rsidR="00997191">
        <w:rPr>
          <w:spacing w:val="-2"/>
        </w:rPr>
        <w:t>048</w:t>
      </w:r>
      <w:r w:rsidR="001C138C">
        <w:rPr>
          <w:spacing w:val="-2"/>
        </w:rPr>
        <w:t>)</w:t>
      </w:r>
    </w:p>
    <w:p w14:paraId="6961C93D" w14:textId="677226E3" w:rsidR="00F809A9" w:rsidRDefault="00F809A9" w:rsidP="002125C2">
      <w:pPr>
        <w:pStyle w:val="BodyText"/>
        <w:tabs>
          <w:tab w:val="left" w:pos="7191"/>
        </w:tabs>
        <w:spacing w:before="67"/>
        <w:rPr>
          <w:spacing w:val="-2"/>
        </w:rPr>
      </w:pPr>
      <w:r>
        <w:rPr>
          <w:spacing w:val="-2"/>
        </w:rPr>
        <w:t xml:space="preserve"> </w:t>
      </w:r>
    </w:p>
    <w:p w14:paraId="6DE2A9B1" w14:textId="77777777" w:rsidR="00F809A9" w:rsidRDefault="00F809A9" w:rsidP="002125C2">
      <w:pPr>
        <w:pStyle w:val="BodyText"/>
        <w:tabs>
          <w:tab w:val="left" w:pos="7191"/>
        </w:tabs>
        <w:spacing w:before="67"/>
        <w:rPr>
          <w:spacing w:val="-2"/>
        </w:rPr>
      </w:pPr>
    </w:p>
    <w:p w14:paraId="4D500980" w14:textId="0BBA96B4" w:rsidR="00F809A9" w:rsidRDefault="00F809A9" w:rsidP="002125C2">
      <w:pPr>
        <w:pStyle w:val="BodyText"/>
        <w:tabs>
          <w:tab w:val="left" w:pos="7191"/>
        </w:tabs>
        <w:spacing w:before="67"/>
        <w:rPr>
          <w:spacing w:val="-2"/>
        </w:rPr>
      </w:pPr>
      <w:r>
        <w:rPr>
          <w:spacing w:val="-2"/>
        </w:rPr>
        <w:t xml:space="preserve">           </w:t>
      </w:r>
      <w:proofErr w:type="spellStart"/>
      <w:r>
        <w:rPr>
          <w:spacing w:val="-2"/>
        </w:rPr>
        <w:t>Qdir</w:t>
      </w:r>
      <w:proofErr w:type="spellEnd"/>
      <w:r>
        <w:rPr>
          <w:spacing w:val="-2"/>
        </w:rPr>
        <w:t xml:space="preserve"> </w:t>
      </w:r>
      <w:proofErr w:type="spellStart"/>
      <w:r>
        <w:rPr>
          <w:spacing w:val="-2"/>
        </w:rPr>
        <w:t>Terniker</w:t>
      </w:r>
      <w:proofErr w:type="spellEnd"/>
    </w:p>
    <w:p w14:paraId="3BC7DF0C" w14:textId="303C389B" w:rsidR="00F809A9" w:rsidRDefault="00F809A9" w:rsidP="002125C2">
      <w:pPr>
        <w:pStyle w:val="BodyText"/>
        <w:tabs>
          <w:tab w:val="left" w:pos="7191"/>
        </w:tabs>
        <w:spacing w:before="67"/>
        <w:rPr>
          <w:spacing w:val="-2"/>
        </w:rPr>
      </w:pPr>
      <w:r>
        <w:rPr>
          <w:spacing w:val="-2"/>
        </w:rPr>
        <w:t xml:space="preserve">           (02FE22BCS040)</w:t>
      </w:r>
    </w:p>
    <w:p w14:paraId="672C7163" w14:textId="77777777" w:rsidR="00F809A9" w:rsidRDefault="00F809A9" w:rsidP="002125C2">
      <w:pPr>
        <w:pStyle w:val="BodyText"/>
        <w:tabs>
          <w:tab w:val="left" w:pos="7191"/>
        </w:tabs>
        <w:spacing w:before="67"/>
        <w:rPr>
          <w:spacing w:val="-2"/>
        </w:rPr>
      </w:pPr>
    </w:p>
    <w:p w14:paraId="370E3A66" w14:textId="77777777" w:rsidR="00F809A9" w:rsidRDefault="00F809A9" w:rsidP="002125C2">
      <w:pPr>
        <w:pStyle w:val="BodyText"/>
        <w:tabs>
          <w:tab w:val="left" w:pos="7191"/>
        </w:tabs>
        <w:spacing w:before="67"/>
        <w:rPr>
          <w:spacing w:val="-2"/>
        </w:rPr>
      </w:pPr>
      <w:r>
        <w:rPr>
          <w:spacing w:val="-2"/>
        </w:rPr>
        <w:t xml:space="preserve">     </w:t>
      </w:r>
    </w:p>
    <w:p w14:paraId="1048FD15" w14:textId="44659AC7" w:rsidR="00F809A9" w:rsidRDefault="00F809A9" w:rsidP="002125C2">
      <w:pPr>
        <w:pStyle w:val="BodyText"/>
        <w:tabs>
          <w:tab w:val="left" w:pos="7191"/>
        </w:tabs>
        <w:spacing w:before="67"/>
        <w:sectPr w:rsidR="00F809A9">
          <w:pgSz w:w="11920" w:h="16850"/>
          <w:pgMar w:top="2620" w:right="1275" w:bottom="1240" w:left="1275" w:header="705" w:footer="1056" w:gutter="0"/>
          <w:cols w:space="720"/>
        </w:sectPr>
      </w:pPr>
    </w:p>
    <w:p w14:paraId="5B21BA9C" w14:textId="77777777" w:rsidR="00EE4384" w:rsidRDefault="00EE4384">
      <w:pPr>
        <w:pStyle w:val="BodyText"/>
        <w:spacing w:before="270"/>
        <w:rPr>
          <w:sz w:val="49"/>
        </w:rPr>
      </w:pPr>
    </w:p>
    <w:p w14:paraId="3800E46A" w14:textId="77777777" w:rsidR="00EE4384" w:rsidRDefault="00FD7BCE">
      <w:pPr>
        <w:ind w:left="165"/>
        <w:rPr>
          <w:b/>
          <w:sz w:val="49"/>
        </w:rPr>
      </w:pPr>
      <w:r>
        <w:rPr>
          <w:b/>
          <w:spacing w:val="-2"/>
          <w:sz w:val="49"/>
        </w:rPr>
        <w:t>Contents</w:t>
      </w:r>
    </w:p>
    <w:p w14:paraId="15478602" w14:textId="77777777" w:rsidR="00EE4384" w:rsidRDefault="00FD7BCE">
      <w:pPr>
        <w:pStyle w:val="Heading6"/>
        <w:numPr>
          <w:ilvl w:val="0"/>
          <w:numId w:val="2"/>
        </w:numPr>
        <w:tabs>
          <w:tab w:val="left" w:pos="990"/>
          <w:tab w:val="left" w:pos="8891"/>
        </w:tabs>
        <w:spacing w:before="367"/>
        <w:ind w:left="990" w:hanging="467"/>
        <w:jc w:val="left"/>
      </w:pPr>
      <w:bookmarkStart w:id="5" w:name="•_Contents_i"/>
      <w:bookmarkEnd w:id="5"/>
      <w:r>
        <w:rPr>
          <w:spacing w:val="-2"/>
        </w:rPr>
        <w:t>Contents</w:t>
      </w:r>
      <w:r>
        <w:tab/>
      </w:r>
      <w:r>
        <w:rPr>
          <w:spacing w:val="-10"/>
        </w:rPr>
        <w:t>i</w:t>
      </w:r>
    </w:p>
    <w:sdt>
      <w:sdtPr>
        <w:id w:val="395021991"/>
        <w:docPartObj>
          <w:docPartGallery w:val="Table of Contents"/>
          <w:docPartUnique/>
        </w:docPartObj>
      </w:sdtPr>
      <w:sdtContent>
        <w:p w14:paraId="73ECC9D9" w14:textId="77777777" w:rsidR="00EE4384" w:rsidRDefault="00FD7BCE">
          <w:pPr>
            <w:pStyle w:val="TOC1"/>
            <w:numPr>
              <w:ilvl w:val="1"/>
              <w:numId w:val="2"/>
            </w:numPr>
            <w:tabs>
              <w:tab w:val="left" w:pos="995"/>
              <w:tab w:val="right" w:pos="8969"/>
            </w:tabs>
            <w:ind w:hanging="352"/>
          </w:pPr>
          <w:hyperlink w:anchor="_bookmark0" w:history="1">
            <w:r>
              <w:rPr>
                <w:spacing w:val="-2"/>
              </w:rPr>
              <w:t>Introduction</w:t>
            </w:r>
            <w:r>
              <w:tab/>
            </w:r>
            <w:r>
              <w:rPr>
                <w:spacing w:val="-10"/>
              </w:rPr>
              <w:t>1</w:t>
            </w:r>
          </w:hyperlink>
        </w:p>
        <w:p w14:paraId="5E0882D7" w14:textId="77777777" w:rsidR="00EE4384" w:rsidRDefault="00FD7BCE">
          <w:pPr>
            <w:pStyle w:val="TOC1"/>
            <w:numPr>
              <w:ilvl w:val="1"/>
              <w:numId w:val="2"/>
            </w:numPr>
            <w:tabs>
              <w:tab w:val="left" w:pos="995"/>
              <w:tab w:val="right" w:pos="8969"/>
            </w:tabs>
            <w:spacing w:before="249"/>
            <w:ind w:hanging="352"/>
          </w:pPr>
          <w:hyperlink w:anchor="_bookmark1" w:history="1">
            <w:r>
              <w:t>Network</w:t>
            </w:r>
            <w:r>
              <w:rPr>
                <w:spacing w:val="21"/>
              </w:rPr>
              <w:t xml:space="preserve"> </w:t>
            </w:r>
            <w:r>
              <w:t>and</w:t>
            </w:r>
            <w:r>
              <w:rPr>
                <w:spacing w:val="24"/>
              </w:rPr>
              <w:t xml:space="preserve"> </w:t>
            </w:r>
            <w:r>
              <w:t>Server</w:t>
            </w:r>
            <w:r>
              <w:rPr>
                <w:spacing w:val="24"/>
              </w:rPr>
              <w:t xml:space="preserve"> </w:t>
            </w:r>
            <w:r>
              <w:t>Infrastructure</w:t>
            </w:r>
            <w:r>
              <w:rPr>
                <w:spacing w:val="26"/>
              </w:rPr>
              <w:t xml:space="preserve"> </w:t>
            </w:r>
            <w:r>
              <w:rPr>
                <w:spacing w:val="-2"/>
              </w:rPr>
              <w:t>Overview</w:t>
            </w:r>
            <w:r>
              <w:tab/>
            </w:r>
            <w:r>
              <w:rPr>
                <w:spacing w:val="-10"/>
              </w:rPr>
              <w:t>2</w:t>
            </w:r>
          </w:hyperlink>
        </w:p>
        <w:p w14:paraId="0790596F" w14:textId="77777777" w:rsidR="00EE4384" w:rsidRDefault="00FD7BCE">
          <w:pPr>
            <w:pStyle w:val="TOC1"/>
            <w:numPr>
              <w:ilvl w:val="1"/>
              <w:numId w:val="2"/>
            </w:numPr>
            <w:tabs>
              <w:tab w:val="left" w:pos="995"/>
              <w:tab w:val="right" w:pos="8969"/>
            </w:tabs>
            <w:spacing w:before="254"/>
            <w:ind w:hanging="352"/>
          </w:pPr>
          <w:hyperlink w:anchor="_bookmark2" w:history="1">
            <w:r>
              <w:t>Problems</w:t>
            </w:r>
            <w:r>
              <w:rPr>
                <w:spacing w:val="27"/>
              </w:rPr>
              <w:t xml:space="preserve"> </w:t>
            </w:r>
            <w:r>
              <w:t>and</w:t>
            </w:r>
            <w:r>
              <w:rPr>
                <w:spacing w:val="28"/>
              </w:rPr>
              <w:t xml:space="preserve"> </w:t>
            </w:r>
            <w:r>
              <w:rPr>
                <w:spacing w:val="-2"/>
              </w:rPr>
              <w:t>Solutions</w:t>
            </w:r>
            <w:r>
              <w:tab/>
            </w:r>
            <w:r>
              <w:rPr>
                <w:spacing w:val="-10"/>
              </w:rPr>
              <w:t>6</w:t>
            </w:r>
          </w:hyperlink>
        </w:p>
        <w:p w14:paraId="47C3BD4F" w14:textId="77777777" w:rsidR="00EE4384" w:rsidRDefault="00FD7BCE">
          <w:pPr>
            <w:pStyle w:val="TOC1"/>
            <w:tabs>
              <w:tab w:val="right" w:pos="8969"/>
            </w:tabs>
            <w:ind w:left="645" w:firstLine="0"/>
          </w:pPr>
          <w:r>
            <w:rPr>
              <w:spacing w:val="-2"/>
            </w:rPr>
            <w:t>Conclusions</w:t>
          </w:r>
          <w:r>
            <w:tab/>
          </w:r>
          <w:r>
            <w:rPr>
              <w:spacing w:val="-10"/>
            </w:rPr>
            <w:t>8</w:t>
          </w:r>
        </w:p>
      </w:sdtContent>
    </w:sdt>
    <w:p w14:paraId="3B424C34" w14:textId="77777777" w:rsidR="00EE4384" w:rsidRDefault="00EE4384">
      <w:pPr>
        <w:pStyle w:val="TOC1"/>
        <w:sectPr w:rsidR="00EE4384">
          <w:headerReference w:type="default" r:id="rId10"/>
          <w:footerReference w:type="default" r:id="rId11"/>
          <w:pgSz w:w="11920" w:h="16850"/>
          <w:pgMar w:top="2620" w:right="1275" w:bottom="1240" w:left="1275" w:header="705" w:footer="1056" w:gutter="0"/>
          <w:cols w:space="720"/>
        </w:sectPr>
      </w:pPr>
    </w:p>
    <w:p w14:paraId="79722BD2" w14:textId="77777777" w:rsidR="00EE4384" w:rsidRDefault="00EE4384">
      <w:pPr>
        <w:pStyle w:val="BodyText"/>
        <w:rPr>
          <w:b/>
          <w:sz w:val="49"/>
        </w:rPr>
      </w:pPr>
    </w:p>
    <w:p w14:paraId="2C081BB0" w14:textId="77777777" w:rsidR="00EE4384" w:rsidRDefault="00EE4384">
      <w:pPr>
        <w:pStyle w:val="BodyText"/>
        <w:spacing w:before="320"/>
        <w:rPr>
          <w:b/>
          <w:sz w:val="49"/>
        </w:rPr>
      </w:pPr>
    </w:p>
    <w:p w14:paraId="4E1B0747" w14:textId="77777777" w:rsidR="00EE4384" w:rsidRDefault="00FD7BCE">
      <w:pPr>
        <w:pStyle w:val="Heading1"/>
        <w:rPr>
          <w:spacing w:val="-2"/>
        </w:rPr>
      </w:pPr>
      <w:bookmarkStart w:id="6" w:name="Introduction"/>
      <w:bookmarkStart w:id="7" w:name="_bookmark0"/>
      <w:bookmarkEnd w:id="6"/>
      <w:bookmarkEnd w:id="7"/>
      <w:r>
        <w:rPr>
          <w:spacing w:val="-2"/>
        </w:rPr>
        <w:t>Introduction</w:t>
      </w:r>
    </w:p>
    <w:p w14:paraId="349670F8" w14:textId="1E4B014B" w:rsidR="001C2064" w:rsidRPr="003D504B" w:rsidRDefault="001C2064" w:rsidP="00693D3A">
      <w:pPr>
        <w:pStyle w:val="Heading1"/>
        <w:spacing w:line="276" w:lineRule="auto"/>
        <w:jc w:val="both"/>
        <w:rPr>
          <w:rFonts w:asciiTheme="minorHAnsi" w:hAnsiTheme="minorHAnsi" w:cstheme="minorHAnsi"/>
          <w:b w:val="0"/>
          <w:bCs w:val="0"/>
          <w:sz w:val="24"/>
          <w:szCs w:val="24"/>
          <w:lang w:val="en-IN"/>
        </w:rPr>
      </w:pPr>
      <w:r w:rsidRPr="003D504B">
        <w:rPr>
          <w:rFonts w:asciiTheme="minorHAnsi" w:hAnsiTheme="minorHAnsi" w:cstheme="minorHAnsi"/>
          <w:b w:val="0"/>
          <w:bCs w:val="0"/>
          <w:sz w:val="24"/>
          <w:szCs w:val="24"/>
          <w:lang w:val="en-IN"/>
        </w:rPr>
        <w:t xml:space="preserve">This case study explores the computer network setup at KLES Dr. Prabhakar Kore Hospital </w:t>
      </w:r>
      <w:r w:rsidR="00693D3A">
        <w:rPr>
          <w:rFonts w:asciiTheme="minorHAnsi" w:hAnsiTheme="minorHAnsi" w:cstheme="minorHAnsi"/>
          <w:b w:val="0"/>
          <w:bCs w:val="0"/>
          <w:sz w:val="24"/>
          <w:szCs w:val="24"/>
          <w:lang w:val="en-IN"/>
        </w:rPr>
        <w:t xml:space="preserve">and </w:t>
      </w:r>
      <w:r w:rsidRPr="003D504B">
        <w:rPr>
          <w:rFonts w:asciiTheme="minorHAnsi" w:hAnsiTheme="minorHAnsi" w:cstheme="minorHAnsi"/>
          <w:b w:val="0"/>
          <w:bCs w:val="0"/>
          <w:sz w:val="24"/>
          <w:szCs w:val="24"/>
          <w:lang w:val="en-IN"/>
        </w:rPr>
        <w:t>Medical Research Centre, Belagavi, and explains how it plays a key role in supporting the hospital’s daily activities. In a healthcare environment where timely access to information can directly impact patient care, having a reliable and secure network is extremely important. The hospital relies on its network to share patient data, access medical records, use healthcare applications, and connect various departments efficiently.</w:t>
      </w:r>
    </w:p>
    <w:p w14:paraId="0A789704" w14:textId="77777777" w:rsidR="001C2064" w:rsidRPr="003D504B" w:rsidRDefault="001C2064" w:rsidP="00693D3A">
      <w:pPr>
        <w:pStyle w:val="Heading1"/>
        <w:jc w:val="both"/>
        <w:rPr>
          <w:rFonts w:asciiTheme="minorHAnsi" w:hAnsiTheme="minorHAnsi" w:cstheme="minorHAnsi"/>
          <w:b w:val="0"/>
          <w:bCs w:val="0"/>
          <w:sz w:val="24"/>
          <w:szCs w:val="24"/>
          <w:lang w:val="en-IN"/>
        </w:rPr>
      </w:pPr>
      <w:r w:rsidRPr="003D504B">
        <w:rPr>
          <w:rFonts w:asciiTheme="minorHAnsi" w:hAnsiTheme="minorHAnsi" w:cstheme="minorHAnsi"/>
          <w:b w:val="0"/>
          <w:bCs w:val="0"/>
          <w:sz w:val="24"/>
          <w:szCs w:val="24"/>
          <w:lang w:val="en-IN"/>
        </w:rPr>
        <w:t>The study highlights the main technologies and methods used in the hospital’s network infrastructure. These include high-speed fiber optic cables for faster communication, VMware for server virtualization to reduce hardware dependency, and static IP addresses for better control and management of devices. It also explains how the hospital uses network segmentation to organize traffic, firewalls to protect against threats, and layered switching to improve performance and scalability.</w:t>
      </w:r>
    </w:p>
    <w:p w14:paraId="4F461B6A" w14:textId="77777777" w:rsidR="001C2064" w:rsidRPr="003D504B" w:rsidRDefault="001C2064" w:rsidP="00693D3A">
      <w:pPr>
        <w:pStyle w:val="Heading1"/>
        <w:jc w:val="both"/>
        <w:rPr>
          <w:rFonts w:asciiTheme="minorHAnsi" w:hAnsiTheme="minorHAnsi" w:cstheme="minorHAnsi"/>
          <w:b w:val="0"/>
          <w:bCs w:val="0"/>
          <w:sz w:val="24"/>
          <w:szCs w:val="24"/>
          <w:lang w:val="en-IN"/>
        </w:rPr>
      </w:pPr>
      <w:r w:rsidRPr="003D504B">
        <w:rPr>
          <w:rFonts w:asciiTheme="minorHAnsi" w:hAnsiTheme="minorHAnsi" w:cstheme="minorHAnsi"/>
          <w:b w:val="0"/>
          <w:bCs w:val="0"/>
          <w:sz w:val="24"/>
          <w:szCs w:val="24"/>
          <w:lang w:val="en-IN"/>
        </w:rPr>
        <w:t>In addition to connectivity and performance, the case study looks at how the hospital maintains network security, manages data backups, and ensures system reliability in case of failures. These strategies help avoid disruptions and ensure that critical services remain available at all times.</w:t>
      </w:r>
    </w:p>
    <w:p w14:paraId="4F969CBB" w14:textId="77777777" w:rsidR="001C2064" w:rsidRPr="003D504B" w:rsidRDefault="001C2064" w:rsidP="00693D3A">
      <w:pPr>
        <w:pStyle w:val="Heading1"/>
        <w:jc w:val="both"/>
        <w:rPr>
          <w:rFonts w:asciiTheme="minorHAnsi" w:hAnsiTheme="minorHAnsi" w:cstheme="minorHAnsi"/>
          <w:b w:val="0"/>
          <w:bCs w:val="0"/>
          <w:sz w:val="24"/>
          <w:szCs w:val="24"/>
          <w:lang w:val="en-IN"/>
        </w:rPr>
      </w:pPr>
      <w:r w:rsidRPr="003D504B">
        <w:rPr>
          <w:rFonts w:asciiTheme="minorHAnsi" w:hAnsiTheme="minorHAnsi" w:cstheme="minorHAnsi"/>
          <w:b w:val="0"/>
          <w:bCs w:val="0"/>
          <w:sz w:val="24"/>
          <w:szCs w:val="24"/>
          <w:lang w:val="en-IN"/>
        </w:rPr>
        <w:t>By identifying the strengths of the current setup and areas where improvements can be made, this report shows how a well-planned and managed network can improve hospital operations, enhance data protection, and prepare the system for future technology upgrades.</w:t>
      </w:r>
    </w:p>
    <w:p w14:paraId="02CEC34A" w14:textId="77777777" w:rsidR="001C2064" w:rsidRDefault="001C2064" w:rsidP="00693D3A">
      <w:pPr>
        <w:pStyle w:val="Heading1"/>
        <w:spacing w:before="264" w:line="297" w:lineRule="auto"/>
        <w:ind w:left="0" w:right="1847"/>
        <w:jc w:val="both"/>
      </w:pPr>
      <w:bookmarkStart w:id="8" w:name="Network_and_Server_Infrastructure_Overvi"/>
      <w:bookmarkStart w:id="9" w:name="_bookmark1"/>
      <w:bookmarkEnd w:id="8"/>
      <w:bookmarkEnd w:id="9"/>
    </w:p>
    <w:p w14:paraId="51681F56" w14:textId="77777777" w:rsidR="001C2064" w:rsidRDefault="001C2064">
      <w:pPr>
        <w:pStyle w:val="Heading1"/>
        <w:spacing w:before="264" w:line="297" w:lineRule="auto"/>
        <w:ind w:right="1847"/>
      </w:pPr>
    </w:p>
    <w:p w14:paraId="2172BFA0" w14:textId="77777777" w:rsidR="001C2064" w:rsidRDefault="001C2064" w:rsidP="001C2064">
      <w:pPr>
        <w:pStyle w:val="Heading1"/>
        <w:spacing w:before="264" w:line="297" w:lineRule="auto"/>
        <w:ind w:left="0" w:right="1847"/>
      </w:pPr>
    </w:p>
    <w:p w14:paraId="0343DA04" w14:textId="77777777" w:rsidR="001C2064" w:rsidRDefault="001C2064" w:rsidP="001C2064">
      <w:pPr>
        <w:pStyle w:val="Heading1"/>
        <w:spacing w:before="264" w:line="297" w:lineRule="auto"/>
        <w:ind w:left="0" w:right="1847"/>
      </w:pPr>
    </w:p>
    <w:p w14:paraId="33FE7F3C" w14:textId="77777777" w:rsidR="001C2064" w:rsidRDefault="001C2064" w:rsidP="001C2064">
      <w:pPr>
        <w:pStyle w:val="Heading1"/>
        <w:spacing w:before="264" w:line="297" w:lineRule="auto"/>
        <w:ind w:left="0" w:right="1847"/>
      </w:pPr>
    </w:p>
    <w:p w14:paraId="499E9B82" w14:textId="37D27F84" w:rsidR="00EE4384" w:rsidRDefault="00FD7BCE">
      <w:pPr>
        <w:pStyle w:val="Heading1"/>
        <w:spacing w:before="264" w:line="297" w:lineRule="auto"/>
        <w:ind w:right="1847"/>
      </w:pPr>
      <w:r>
        <w:t>Network and Server Infrastructure</w:t>
      </w:r>
      <w:r>
        <w:rPr>
          <w:spacing w:val="-28"/>
        </w:rPr>
        <w:t xml:space="preserve"> </w:t>
      </w:r>
      <w:r>
        <w:t>Overview</w:t>
      </w:r>
    </w:p>
    <w:p w14:paraId="64C096BA" w14:textId="77777777" w:rsidR="00EE4384" w:rsidRDefault="00EE4384">
      <w:pPr>
        <w:pStyle w:val="BodyText"/>
        <w:spacing w:before="267"/>
        <w:rPr>
          <w:b/>
          <w:sz w:val="49"/>
        </w:rPr>
      </w:pPr>
    </w:p>
    <w:p w14:paraId="44CA8D9D" w14:textId="77777777" w:rsidR="001C2064" w:rsidRPr="001C2064" w:rsidRDefault="001C2064" w:rsidP="00F809A9">
      <w:pPr>
        <w:pStyle w:val="ListParagraph"/>
        <w:spacing w:line="290" w:lineRule="auto"/>
        <w:ind w:left="997"/>
        <w:rPr>
          <w:b/>
          <w:bCs/>
          <w:sz w:val="32"/>
          <w:szCs w:val="32"/>
          <w:lang w:val="en-IN"/>
        </w:rPr>
      </w:pPr>
      <w:r w:rsidRPr="001C2064">
        <w:rPr>
          <w:b/>
          <w:bCs/>
          <w:sz w:val="32"/>
          <w:szCs w:val="32"/>
          <w:lang w:val="en-IN"/>
        </w:rPr>
        <w:t>Network Components Overview</w:t>
      </w:r>
    </w:p>
    <w:p w14:paraId="29A78785" w14:textId="6207F9DA" w:rsidR="001C2064" w:rsidRPr="001C2064" w:rsidRDefault="00F809A9" w:rsidP="00F809A9">
      <w:pPr>
        <w:pStyle w:val="ListParagraph"/>
        <w:spacing w:line="290" w:lineRule="auto"/>
        <w:ind w:left="997"/>
        <w:jc w:val="both"/>
        <w:rPr>
          <w:sz w:val="24"/>
          <w:lang w:val="en-IN"/>
        </w:rPr>
      </w:pPr>
      <w:r>
        <w:rPr>
          <w:sz w:val="24"/>
          <w:lang w:val="en-IN"/>
        </w:rPr>
        <w:t xml:space="preserve">       </w:t>
      </w:r>
      <w:r w:rsidR="001C2064" w:rsidRPr="001C2064">
        <w:rPr>
          <w:sz w:val="24"/>
          <w:lang w:val="en-IN"/>
        </w:rPr>
        <w:t>The network infrastructure at KLES Dr. Prabhakar Kore Hospital &amp; Medical Research Centre, Belagavi, is designed to support seamless communication, reliable connectivity, and secure data exchange across various departments. This section outlines the key components of the hospital’s IT system</w:t>
      </w:r>
    </w:p>
    <w:p w14:paraId="1B06B7BC" w14:textId="241C6CDF" w:rsidR="001C2064" w:rsidRPr="001C2064" w:rsidRDefault="001C2064" w:rsidP="00F809A9">
      <w:pPr>
        <w:pStyle w:val="ListParagraph"/>
        <w:spacing w:line="290" w:lineRule="auto"/>
        <w:ind w:left="997"/>
        <w:rPr>
          <w:sz w:val="24"/>
          <w:lang w:val="en-IN"/>
        </w:rPr>
      </w:pPr>
    </w:p>
    <w:p w14:paraId="6BC36689" w14:textId="77777777" w:rsidR="001C2064" w:rsidRPr="001C2064" w:rsidRDefault="001C2064" w:rsidP="00F809A9">
      <w:pPr>
        <w:pStyle w:val="ListParagraph"/>
        <w:spacing w:line="290" w:lineRule="auto"/>
        <w:ind w:left="997"/>
        <w:rPr>
          <w:b/>
          <w:bCs/>
          <w:sz w:val="28"/>
          <w:szCs w:val="28"/>
          <w:lang w:val="en-IN"/>
        </w:rPr>
      </w:pPr>
      <w:r w:rsidRPr="001C2064">
        <w:rPr>
          <w:b/>
          <w:bCs/>
          <w:sz w:val="28"/>
          <w:szCs w:val="28"/>
          <w:lang w:val="en-IN"/>
        </w:rPr>
        <w:t>Data Center</w:t>
      </w:r>
    </w:p>
    <w:p w14:paraId="42417B4C" w14:textId="3C21280D" w:rsidR="001C2064" w:rsidRPr="001C2064" w:rsidRDefault="00F809A9" w:rsidP="00F809A9">
      <w:pPr>
        <w:pStyle w:val="ListParagraph"/>
        <w:spacing w:line="290" w:lineRule="auto"/>
        <w:ind w:left="997"/>
        <w:jc w:val="both"/>
        <w:rPr>
          <w:sz w:val="24"/>
          <w:lang w:val="en-IN"/>
        </w:rPr>
      </w:pPr>
      <w:r>
        <w:rPr>
          <w:sz w:val="24"/>
          <w:lang w:val="en-IN"/>
        </w:rPr>
        <w:t xml:space="preserve">      </w:t>
      </w:r>
      <w:r w:rsidR="001C2064" w:rsidRPr="001C2064">
        <w:rPr>
          <w:sz w:val="24"/>
          <w:lang w:val="en-IN"/>
        </w:rPr>
        <w:t>The data center serves as the central hub of the hospital’s IT infrastructure. All core servers, networking equipment, and virtual environments are housed here, providing centralized control and management.</w:t>
      </w:r>
    </w:p>
    <w:p w14:paraId="6523F13E" w14:textId="0297B334" w:rsidR="001C2064" w:rsidRPr="001C2064" w:rsidRDefault="001C2064" w:rsidP="00F809A9">
      <w:pPr>
        <w:pStyle w:val="ListParagraph"/>
        <w:spacing w:line="290" w:lineRule="auto"/>
        <w:ind w:left="997"/>
        <w:rPr>
          <w:sz w:val="24"/>
          <w:lang w:val="en-IN"/>
        </w:rPr>
      </w:pPr>
    </w:p>
    <w:p w14:paraId="2EEAC12C" w14:textId="77777777" w:rsidR="001C2064" w:rsidRPr="001C2064" w:rsidRDefault="001C2064" w:rsidP="00F809A9">
      <w:pPr>
        <w:pStyle w:val="ListParagraph"/>
        <w:spacing w:line="290" w:lineRule="auto"/>
        <w:ind w:left="997"/>
        <w:rPr>
          <w:b/>
          <w:bCs/>
          <w:sz w:val="28"/>
          <w:szCs w:val="28"/>
          <w:lang w:val="en-IN"/>
        </w:rPr>
      </w:pPr>
      <w:r w:rsidRPr="001C2064">
        <w:rPr>
          <w:b/>
          <w:bCs/>
          <w:sz w:val="28"/>
          <w:szCs w:val="28"/>
          <w:lang w:val="en-IN"/>
        </w:rPr>
        <w:t>Connectivity</w:t>
      </w:r>
    </w:p>
    <w:p w14:paraId="7F01932A" w14:textId="77777777" w:rsidR="001C2064" w:rsidRPr="001C2064" w:rsidRDefault="001C2064" w:rsidP="00F809A9">
      <w:pPr>
        <w:pStyle w:val="ListParagraph"/>
        <w:numPr>
          <w:ilvl w:val="0"/>
          <w:numId w:val="21"/>
        </w:numPr>
        <w:tabs>
          <w:tab w:val="clear" w:pos="720"/>
          <w:tab w:val="num" w:pos="1653"/>
        </w:tabs>
        <w:spacing w:line="290" w:lineRule="auto"/>
        <w:ind w:left="1653"/>
        <w:jc w:val="both"/>
        <w:rPr>
          <w:sz w:val="24"/>
          <w:lang w:val="en-IN"/>
        </w:rPr>
      </w:pPr>
      <w:r w:rsidRPr="001C2064">
        <w:rPr>
          <w:sz w:val="24"/>
          <w:lang w:val="en-IN"/>
        </w:rPr>
        <w:t>Primary and Redundant Optical Fiber Cables (OFC) link the data center to different hospital blocks, ensuring high-speed and stable connectivity.</w:t>
      </w:r>
    </w:p>
    <w:p w14:paraId="7A77BED2" w14:textId="77777777" w:rsidR="001C2064" w:rsidRPr="001C2064" w:rsidRDefault="001C2064" w:rsidP="00F809A9">
      <w:pPr>
        <w:pStyle w:val="ListParagraph"/>
        <w:numPr>
          <w:ilvl w:val="0"/>
          <w:numId w:val="21"/>
        </w:numPr>
        <w:tabs>
          <w:tab w:val="clear" w:pos="720"/>
          <w:tab w:val="num" w:pos="1653"/>
        </w:tabs>
        <w:spacing w:line="290" w:lineRule="auto"/>
        <w:ind w:left="1653"/>
        <w:jc w:val="both"/>
        <w:rPr>
          <w:sz w:val="24"/>
          <w:lang w:val="en-IN"/>
        </w:rPr>
      </w:pPr>
      <w:r w:rsidRPr="001C2064">
        <w:rPr>
          <w:sz w:val="24"/>
          <w:lang w:val="en-IN"/>
        </w:rPr>
        <w:t>Redundant Links automatically take over during failures, maintaining uninterrupted network operations.</w:t>
      </w:r>
    </w:p>
    <w:p w14:paraId="5EE07533" w14:textId="10C2708A" w:rsidR="001C2064" w:rsidRPr="001C2064" w:rsidRDefault="001C2064" w:rsidP="00F809A9">
      <w:pPr>
        <w:pStyle w:val="ListParagraph"/>
        <w:spacing w:line="290" w:lineRule="auto"/>
        <w:ind w:left="997"/>
        <w:rPr>
          <w:sz w:val="24"/>
          <w:lang w:val="en-IN"/>
        </w:rPr>
      </w:pPr>
    </w:p>
    <w:p w14:paraId="63FD098E" w14:textId="77777777" w:rsidR="001C2064" w:rsidRPr="001C2064" w:rsidRDefault="001C2064" w:rsidP="00F809A9">
      <w:pPr>
        <w:pStyle w:val="ListParagraph"/>
        <w:spacing w:line="290" w:lineRule="auto"/>
        <w:ind w:left="997"/>
        <w:rPr>
          <w:b/>
          <w:bCs/>
          <w:sz w:val="28"/>
          <w:szCs w:val="28"/>
          <w:lang w:val="en-IN"/>
        </w:rPr>
      </w:pPr>
      <w:r w:rsidRPr="001C2064">
        <w:rPr>
          <w:b/>
          <w:bCs/>
          <w:sz w:val="28"/>
          <w:szCs w:val="28"/>
          <w:lang w:val="en-IN"/>
        </w:rPr>
        <w:t>Switching Infrastructure</w:t>
      </w:r>
    </w:p>
    <w:p w14:paraId="7D64793B" w14:textId="77777777" w:rsidR="001C2064" w:rsidRPr="001C2064" w:rsidRDefault="001C2064" w:rsidP="00F809A9">
      <w:pPr>
        <w:pStyle w:val="ListParagraph"/>
        <w:numPr>
          <w:ilvl w:val="0"/>
          <w:numId w:val="22"/>
        </w:numPr>
        <w:tabs>
          <w:tab w:val="clear" w:pos="720"/>
          <w:tab w:val="num" w:pos="1653"/>
        </w:tabs>
        <w:spacing w:line="290" w:lineRule="auto"/>
        <w:ind w:left="1653"/>
        <w:jc w:val="both"/>
        <w:rPr>
          <w:sz w:val="24"/>
          <w:lang w:val="en-IN"/>
        </w:rPr>
      </w:pPr>
      <w:r w:rsidRPr="001C2064">
        <w:rPr>
          <w:sz w:val="24"/>
          <w:lang w:val="en-IN"/>
        </w:rPr>
        <w:t>Layer 3 Core Switches are installed in the data center to manage routing and advanced traffic control.</w:t>
      </w:r>
    </w:p>
    <w:p w14:paraId="128BB4D0" w14:textId="77777777" w:rsidR="001C2064" w:rsidRPr="001C2064" w:rsidRDefault="001C2064" w:rsidP="00F809A9">
      <w:pPr>
        <w:pStyle w:val="ListParagraph"/>
        <w:numPr>
          <w:ilvl w:val="0"/>
          <w:numId w:val="22"/>
        </w:numPr>
        <w:tabs>
          <w:tab w:val="clear" w:pos="720"/>
          <w:tab w:val="num" w:pos="1653"/>
        </w:tabs>
        <w:spacing w:line="290" w:lineRule="auto"/>
        <w:ind w:left="1653"/>
        <w:jc w:val="both"/>
        <w:rPr>
          <w:sz w:val="24"/>
          <w:lang w:val="en-IN"/>
        </w:rPr>
      </w:pPr>
      <w:r w:rsidRPr="001C2064">
        <w:rPr>
          <w:sz w:val="24"/>
          <w:lang w:val="en-IN"/>
        </w:rPr>
        <w:t>Layer 2 Distribution Switches are deployed in individual blocks to extend connectivity to departments.</w:t>
      </w:r>
    </w:p>
    <w:p w14:paraId="14A44417" w14:textId="77777777" w:rsidR="001C2064" w:rsidRDefault="001C2064" w:rsidP="00F809A9">
      <w:pPr>
        <w:pStyle w:val="ListParagraph"/>
        <w:numPr>
          <w:ilvl w:val="0"/>
          <w:numId w:val="22"/>
        </w:numPr>
        <w:tabs>
          <w:tab w:val="clear" w:pos="720"/>
          <w:tab w:val="num" w:pos="1653"/>
        </w:tabs>
        <w:spacing w:line="290" w:lineRule="auto"/>
        <w:ind w:left="1653"/>
        <w:jc w:val="both"/>
        <w:rPr>
          <w:sz w:val="24"/>
          <w:lang w:val="en-IN"/>
        </w:rPr>
      </w:pPr>
      <w:r w:rsidRPr="001C2064">
        <w:rPr>
          <w:sz w:val="24"/>
          <w:lang w:val="en-IN"/>
        </w:rPr>
        <w:t>Structured Cabling using CAT5e, CAT6, and CAT6A cables connects endpoint devices (e.g., computers, printers) to the network efficiently.</w:t>
      </w:r>
    </w:p>
    <w:p w14:paraId="69B97141" w14:textId="77777777" w:rsidR="00693D3A" w:rsidRPr="00693D3A" w:rsidRDefault="00693D3A" w:rsidP="00693D3A">
      <w:pPr>
        <w:tabs>
          <w:tab w:val="num" w:pos="1653"/>
        </w:tabs>
        <w:spacing w:line="290" w:lineRule="auto"/>
        <w:jc w:val="both"/>
        <w:rPr>
          <w:sz w:val="24"/>
          <w:lang w:val="en-IN"/>
        </w:rPr>
      </w:pPr>
    </w:p>
    <w:p w14:paraId="7CD4E67E" w14:textId="0E641CC7" w:rsidR="001C2064" w:rsidRPr="001C2064" w:rsidRDefault="001C2064" w:rsidP="00F809A9">
      <w:pPr>
        <w:pStyle w:val="ListParagraph"/>
        <w:spacing w:line="290" w:lineRule="auto"/>
        <w:ind w:left="997"/>
        <w:rPr>
          <w:sz w:val="24"/>
          <w:lang w:val="en-IN"/>
        </w:rPr>
      </w:pPr>
    </w:p>
    <w:p w14:paraId="0E9B5C33" w14:textId="77777777" w:rsidR="001C2064" w:rsidRPr="001C2064" w:rsidRDefault="001C2064" w:rsidP="00F809A9">
      <w:pPr>
        <w:pStyle w:val="ListParagraph"/>
        <w:spacing w:line="290" w:lineRule="auto"/>
        <w:ind w:left="997"/>
        <w:rPr>
          <w:b/>
          <w:bCs/>
          <w:sz w:val="28"/>
          <w:szCs w:val="28"/>
          <w:lang w:val="en-IN"/>
        </w:rPr>
      </w:pPr>
      <w:r w:rsidRPr="001C2064">
        <w:rPr>
          <w:b/>
          <w:bCs/>
          <w:sz w:val="28"/>
          <w:szCs w:val="28"/>
          <w:lang w:val="en-IN"/>
        </w:rPr>
        <w:lastRenderedPageBreak/>
        <w:t>Virtualization</w:t>
      </w:r>
    </w:p>
    <w:p w14:paraId="0D9B5751" w14:textId="2788AF87" w:rsidR="002A1CB2" w:rsidRPr="00693D3A" w:rsidRDefault="001C2064" w:rsidP="00693D3A">
      <w:pPr>
        <w:pStyle w:val="ListParagraph"/>
        <w:numPr>
          <w:ilvl w:val="0"/>
          <w:numId w:val="23"/>
        </w:numPr>
        <w:tabs>
          <w:tab w:val="clear" w:pos="720"/>
          <w:tab w:val="num" w:pos="1653"/>
        </w:tabs>
        <w:spacing w:line="290" w:lineRule="auto"/>
        <w:ind w:left="1653"/>
        <w:jc w:val="both"/>
        <w:rPr>
          <w:sz w:val="24"/>
          <w:lang w:val="en-IN"/>
        </w:rPr>
      </w:pPr>
      <w:r w:rsidRPr="001C2064">
        <w:rPr>
          <w:sz w:val="24"/>
          <w:lang w:val="en-IN"/>
        </w:rPr>
        <w:t>The hospital uses VMware-based virtualization with two physical hosts connected to a Storage Area Network (SAN).</w:t>
      </w:r>
    </w:p>
    <w:p w14:paraId="4476B6E6" w14:textId="77777777" w:rsidR="001C2064" w:rsidRPr="001C2064" w:rsidRDefault="001C2064" w:rsidP="00F809A9">
      <w:pPr>
        <w:pStyle w:val="ListParagraph"/>
        <w:numPr>
          <w:ilvl w:val="0"/>
          <w:numId w:val="23"/>
        </w:numPr>
        <w:tabs>
          <w:tab w:val="clear" w:pos="720"/>
          <w:tab w:val="num" w:pos="1653"/>
        </w:tabs>
        <w:spacing w:line="290" w:lineRule="auto"/>
        <w:ind w:left="1653"/>
        <w:jc w:val="both"/>
        <w:rPr>
          <w:sz w:val="24"/>
          <w:lang w:val="en-IN"/>
        </w:rPr>
      </w:pPr>
      <w:r w:rsidRPr="001C2064">
        <w:rPr>
          <w:sz w:val="24"/>
          <w:lang w:val="en-IN"/>
        </w:rPr>
        <w:t>Auto-migration of virtual machines between hosts minimizes downtime, reducing potential disruption from hours to just 3–4 minutes.</w:t>
      </w:r>
    </w:p>
    <w:p w14:paraId="19536FFF" w14:textId="31B0C314" w:rsidR="001C2064" w:rsidRPr="001C2064" w:rsidRDefault="001C2064" w:rsidP="00F809A9">
      <w:pPr>
        <w:pStyle w:val="ListParagraph"/>
        <w:spacing w:line="290" w:lineRule="auto"/>
        <w:ind w:left="997"/>
        <w:rPr>
          <w:sz w:val="24"/>
          <w:lang w:val="en-IN"/>
        </w:rPr>
      </w:pPr>
    </w:p>
    <w:p w14:paraId="30FC4654" w14:textId="77777777" w:rsidR="001C2064" w:rsidRPr="001C2064" w:rsidRDefault="001C2064" w:rsidP="00F809A9">
      <w:pPr>
        <w:pStyle w:val="ListParagraph"/>
        <w:spacing w:line="290" w:lineRule="auto"/>
        <w:ind w:left="997"/>
        <w:jc w:val="both"/>
        <w:rPr>
          <w:b/>
          <w:bCs/>
          <w:sz w:val="28"/>
          <w:szCs w:val="28"/>
          <w:lang w:val="en-IN"/>
        </w:rPr>
      </w:pPr>
      <w:r w:rsidRPr="001C2064">
        <w:rPr>
          <w:b/>
          <w:bCs/>
          <w:sz w:val="28"/>
          <w:szCs w:val="28"/>
          <w:lang w:val="en-IN"/>
        </w:rPr>
        <w:t>Network Topology &amp; IP Addressing</w:t>
      </w:r>
    </w:p>
    <w:p w14:paraId="5922E34C" w14:textId="77777777" w:rsidR="001C2064" w:rsidRPr="001C2064" w:rsidRDefault="001C2064" w:rsidP="00F809A9">
      <w:pPr>
        <w:pStyle w:val="ListParagraph"/>
        <w:numPr>
          <w:ilvl w:val="0"/>
          <w:numId w:val="24"/>
        </w:numPr>
        <w:tabs>
          <w:tab w:val="clear" w:pos="720"/>
          <w:tab w:val="num" w:pos="1653"/>
        </w:tabs>
        <w:spacing w:line="290" w:lineRule="auto"/>
        <w:ind w:left="1653"/>
        <w:jc w:val="both"/>
        <w:rPr>
          <w:sz w:val="24"/>
          <w:lang w:val="en-IN"/>
        </w:rPr>
      </w:pPr>
      <w:r w:rsidRPr="001C2064">
        <w:rPr>
          <w:sz w:val="24"/>
          <w:lang w:val="en-IN"/>
        </w:rPr>
        <w:t>A Class B IP addressing scheme is used, with static IP assignments based on floor-wise distribution to simplify management and troubleshooting.</w:t>
      </w:r>
    </w:p>
    <w:p w14:paraId="2A76D232" w14:textId="77777777" w:rsidR="001C2064" w:rsidRPr="001C2064" w:rsidRDefault="001C2064" w:rsidP="00F809A9">
      <w:pPr>
        <w:pStyle w:val="ListParagraph"/>
        <w:numPr>
          <w:ilvl w:val="0"/>
          <w:numId w:val="24"/>
        </w:numPr>
        <w:tabs>
          <w:tab w:val="clear" w:pos="720"/>
          <w:tab w:val="num" w:pos="1653"/>
        </w:tabs>
        <w:spacing w:line="290" w:lineRule="auto"/>
        <w:ind w:left="1653"/>
        <w:jc w:val="both"/>
        <w:rPr>
          <w:sz w:val="24"/>
          <w:lang w:val="en-IN"/>
        </w:rPr>
      </w:pPr>
      <w:r w:rsidRPr="001C2064">
        <w:rPr>
          <w:sz w:val="24"/>
          <w:lang w:val="en-IN"/>
        </w:rPr>
        <w:t>DHCP is not used, reducing the risk of unauthorized access.</w:t>
      </w:r>
    </w:p>
    <w:p w14:paraId="2B6A9E1C" w14:textId="77777777" w:rsidR="001C2064" w:rsidRPr="001C2064" w:rsidRDefault="001C2064" w:rsidP="00F809A9">
      <w:pPr>
        <w:pStyle w:val="ListParagraph"/>
        <w:numPr>
          <w:ilvl w:val="0"/>
          <w:numId w:val="24"/>
        </w:numPr>
        <w:tabs>
          <w:tab w:val="clear" w:pos="720"/>
          <w:tab w:val="num" w:pos="1653"/>
        </w:tabs>
        <w:spacing w:line="290" w:lineRule="auto"/>
        <w:ind w:left="1653"/>
        <w:jc w:val="both"/>
        <w:rPr>
          <w:sz w:val="24"/>
          <w:lang w:val="en-IN"/>
        </w:rPr>
      </w:pPr>
      <w:r w:rsidRPr="001C2064">
        <w:rPr>
          <w:sz w:val="24"/>
          <w:lang w:val="en-IN"/>
        </w:rPr>
        <w:t>The network currently supports around 600 connected devices.</w:t>
      </w:r>
    </w:p>
    <w:p w14:paraId="344058C3" w14:textId="6538A65D" w:rsidR="001C2064" w:rsidRPr="001C2064" w:rsidRDefault="001C2064" w:rsidP="00F809A9">
      <w:pPr>
        <w:pStyle w:val="ListParagraph"/>
        <w:spacing w:line="290" w:lineRule="auto"/>
        <w:ind w:left="997"/>
        <w:rPr>
          <w:sz w:val="24"/>
          <w:lang w:val="en-IN"/>
        </w:rPr>
      </w:pPr>
    </w:p>
    <w:p w14:paraId="2399FA59" w14:textId="77777777" w:rsidR="001C2064" w:rsidRPr="001C2064" w:rsidRDefault="001C2064" w:rsidP="00F809A9">
      <w:pPr>
        <w:pStyle w:val="ListParagraph"/>
        <w:spacing w:line="290" w:lineRule="auto"/>
        <w:ind w:left="997"/>
        <w:rPr>
          <w:b/>
          <w:bCs/>
          <w:sz w:val="28"/>
          <w:szCs w:val="28"/>
          <w:lang w:val="en-IN"/>
        </w:rPr>
      </w:pPr>
      <w:r w:rsidRPr="001C2064">
        <w:rPr>
          <w:b/>
          <w:bCs/>
          <w:sz w:val="28"/>
          <w:szCs w:val="28"/>
          <w:lang w:val="en-IN"/>
        </w:rPr>
        <w:t>Security Measures</w:t>
      </w:r>
    </w:p>
    <w:p w14:paraId="6525E313" w14:textId="77777777" w:rsidR="001C2064" w:rsidRPr="001C2064" w:rsidRDefault="001C2064" w:rsidP="00F809A9">
      <w:pPr>
        <w:pStyle w:val="ListParagraph"/>
        <w:spacing w:line="290" w:lineRule="auto"/>
        <w:ind w:left="997"/>
        <w:rPr>
          <w:b/>
          <w:bCs/>
          <w:sz w:val="24"/>
          <w:lang w:val="en-IN"/>
        </w:rPr>
      </w:pPr>
      <w:r w:rsidRPr="001C2064">
        <w:rPr>
          <w:b/>
          <w:bCs/>
          <w:sz w:val="24"/>
          <w:lang w:val="en-IN"/>
        </w:rPr>
        <w:t>Firewalls</w:t>
      </w:r>
    </w:p>
    <w:p w14:paraId="79853953" w14:textId="77777777" w:rsidR="001C2064" w:rsidRPr="001C2064" w:rsidRDefault="001C2064" w:rsidP="00F809A9">
      <w:pPr>
        <w:pStyle w:val="ListParagraph"/>
        <w:numPr>
          <w:ilvl w:val="0"/>
          <w:numId w:val="25"/>
        </w:numPr>
        <w:tabs>
          <w:tab w:val="clear" w:pos="720"/>
          <w:tab w:val="num" w:pos="1653"/>
        </w:tabs>
        <w:spacing w:line="290" w:lineRule="auto"/>
        <w:ind w:left="1653"/>
        <w:rPr>
          <w:sz w:val="24"/>
          <w:lang w:val="en-IN"/>
        </w:rPr>
      </w:pPr>
      <w:r w:rsidRPr="001C2064">
        <w:rPr>
          <w:sz w:val="24"/>
          <w:lang w:val="en-IN"/>
        </w:rPr>
        <w:t>Two dedicated firewalls secure the network:</w:t>
      </w:r>
    </w:p>
    <w:p w14:paraId="06F514CD" w14:textId="77777777" w:rsidR="001C2064" w:rsidRPr="001C2064" w:rsidRDefault="001C2064" w:rsidP="00F809A9">
      <w:pPr>
        <w:pStyle w:val="ListParagraph"/>
        <w:numPr>
          <w:ilvl w:val="1"/>
          <w:numId w:val="30"/>
        </w:numPr>
        <w:spacing w:line="290" w:lineRule="auto"/>
        <w:ind w:left="2373"/>
        <w:rPr>
          <w:sz w:val="24"/>
          <w:lang w:val="en-IN"/>
        </w:rPr>
      </w:pPr>
      <w:r w:rsidRPr="001C2064">
        <w:rPr>
          <w:sz w:val="24"/>
          <w:lang w:val="en-IN"/>
        </w:rPr>
        <w:t>One for LAN users</w:t>
      </w:r>
    </w:p>
    <w:p w14:paraId="032BA277" w14:textId="77777777" w:rsidR="001C2064" w:rsidRPr="001C2064" w:rsidRDefault="001C2064" w:rsidP="00F809A9">
      <w:pPr>
        <w:pStyle w:val="ListParagraph"/>
        <w:numPr>
          <w:ilvl w:val="1"/>
          <w:numId w:val="30"/>
        </w:numPr>
        <w:spacing w:line="290" w:lineRule="auto"/>
        <w:ind w:left="2373"/>
        <w:rPr>
          <w:sz w:val="24"/>
          <w:lang w:val="en-IN"/>
        </w:rPr>
      </w:pPr>
      <w:r w:rsidRPr="001C2064">
        <w:rPr>
          <w:sz w:val="24"/>
          <w:lang w:val="en-IN"/>
        </w:rPr>
        <w:t>One for Wi-Fi users, with user authentication and a captive portal</w:t>
      </w:r>
    </w:p>
    <w:p w14:paraId="3C04663A" w14:textId="77777777" w:rsidR="001C2064" w:rsidRPr="001C2064" w:rsidRDefault="001C2064" w:rsidP="00F809A9">
      <w:pPr>
        <w:pStyle w:val="ListParagraph"/>
        <w:numPr>
          <w:ilvl w:val="0"/>
          <w:numId w:val="25"/>
        </w:numPr>
        <w:tabs>
          <w:tab w:val="clear" w:pos="720"/>
          <w:tab w:val="num" w:pos="1653"/>
        </w:tabs>
        <w:spacing w:line="290" w:lineRule="auto"/>
        <w:ind w:left="1653"/>
        <w:rPr>
          <w:sz w:val="24"/>
          <w:lang w:val="en-IN"/>
        </w:rPr>
      </w:pPr>
      <w:r w:rsidRPr="001C2064">
        <w:rPr>
          <w:sz w:val="24"/>
          <w:lang w:val="en-IN"/>
        </w:rPr>
        <w:t>Firewall functionalities include:</w:t>
      </w:r>
    </w:p>
    <w:p w14:paraId="0FD2A55A" w14:textId="77777777" w:rsidR="001C2064" w:rsidRPr="001C2064" w:rsidRDefault="001C2064" w:rsidP="00F809A9">
      <w:pPr>
        <w:pStyle w:val="ListParagraph"/>
        <w:numPr>
          <w:ilvl w:val="1"/>
          <w:numId w:val="29"/>
        </w:numPr>
        <w:spacing w:line="290" w:lineRule="auto"/>
        <w:ind w:left="2373"/>
        <w:rPr>
          <w:sz w:val="24"/>
          <w:lang w:val="en-IN"/>
        </w:rPr>
      </w:pPr>
      <w:r w:rsidRPr="001C2064">
        <w:rPr>
          <w:sz w:val="24"/>
          <w:lang w:val="en-IN"/>
        </w:rPr>
        <w:t>Bandwidth monitoring</w:t>
      </w:r>
    </w:p>
    <w:p w14:paraId="1F1E35DB" w14:textId="77777777" w:rsidR="001C2064" w:rsidRPr="001C2064" w:rsidRDefault="001C2064" w:rsidP="00F809A9">
      <w:pPr>
        <w:pStyle w:val="ListParagraph"/>
        <w:numPr>
          <w:ilvl w:val="1"/>
          <w:numId w:val="29"/>
        </w:numPr>
        <w:spacing w:line="290" w:lineRule="auto"/>
        <w:ind w:left="2373"/>
        <w:rPr>
          <w:sz w:val="24"/>
          <w:lang w:val="en-IN"/>
        </w:rPr>
      </w:pPr>
      <w:r w:rsidRPr="001C2064">
        <w:rPr>
          <w:sz w:val="24"/>
          <w:lang w:val="en-IN"/>
        </w:rPr>
        <w:t>Access control policies</w:t>
      </w:r>
    </w:p>
    <w:p w14:paraId="6504C2F6" w14:textId="77777777" w:rsidR="001C2064" w:rsidRPr="001C2064" w:rsidRDefault="001C2064" w:rsidP="00F809A9">
      <w:pPr>
        <w:pStyle w:val="ListParagraph"/>
        <w:numPr>
          <w:ilvl w:val="1"/>
          <w:numId w:val="29"/>
        </w:numPr>
        <w:spacing w:line="290" w:lineRule="auto"/>
        <w:ind w:left="2373"/>
        <w:rPr>
          <w:sz w:val="24"/>
          <w:lang w:val="en-IN"/>
        </w:rPr>
      </w:pPr>
      <w:r w:rsidRPr="001C2064">
        <w:rPr>
          <w:sz w:val="24"/>
          <w:lang w:val="en-IN"/>
        </w:rPr>
        <w:t>Gateway-level filtering</w:t>
      </w:r>
    </w:p>
    <w:p w14:paraId="02B83E3F" w14:textId="77777777" w:rsidR="001C2064" w:rsidRPr="001C2064" w:rsidRDefault="001C2064" w:rsidP="00F809A9">
      <w:pPr>
        <w:pStyle w:val="ListParagraph"/>
        <w:numPr>
          <w:ilvl w:val="1"/>
          <w:numId w:val="29"/>
        </w:numPr>
        <w:spacing w:line="290" w:lineRule="auto"/>
        <w:ind w:left="2373"/>
        <w:rPr>
          <w:sz w:val="24"/>
          <w:lang w:val="en-IN"/>
        </w:rPr>
      </w:pPr>
      <w:r w:rsidRPr="001C2064">
        <w:rPr>
          <w:sz w:val="24"/>
          <w:lang w:val="en-IN"/>
        </w:rPr>
        <w:t>Zero-day threat protection</w:t>
      </w:r>
    </w:p>
    <w:p w14:paraId="7138B96C" w14:textId="77777777" w:rsidR="001C2064" w:rsidRPr="001C2064" w:rsidRDefault="001C2064" w:rsidP="00F809A9">
      <w:pPr>
        <w:pStyle w:val="ListParagraph"/>
        <w:spacing w:line="290" w:lineRule="auto"/>
        <w:ind w:left="997"/>
        <w:rPr>
          <w:b/>
          <w:bCs/>
          <w:sz w:val="24"/>
          <w:lang w:val="en-IN"/>
        </w:rPr>
      </w:pPr>
      <w:r w:rsidRPr="001C2064">
        <w:rPr>
          <w:b/>
          <w:bCs/>
          <w:sz w:val="24"/>
          <w:lang w:val="en-IN"/>
        </w:rPr>
        <w:t>Network Segmentation</w:t>
      </w:r>
    </w:p>
    <w:p w14:paraId="282E4977" w14:textId="77777777" w:rsidR="001C2064" w:rsidRPr="001C2064" w:rsidRDefault="001C2064" w:rsidP="00F809A9">
      <w:pPr>
        <w:pStyle w:val="ListParagraph"/>
        <w:numPr>
          <w:ilvl w:val="0"/>
          <w:numId w:val="26"/>
        </w:numPr>
        <w:tabs>
          <w:tab w:val="clear" w:pos="720"/>
          <w:tab w:val="num" w:pos="1653"/>
        </w:tabs>
        <w:spacing w:line="290" w:lineRule="auto"/>
        <w:ind w:left="1653"/>
        <w:rPr>
          <w:sz w:val="24"/>
          <w:lang w:val="en-IN"/>
        </w:rPr>
      </w:pPr>
      <w:r w:rsidRPr="001C2064">
        <w:rPr>
          <w:sz w:val="24"/>
          <w:lang w:val="en-IN"/>
        </w:rPr>
        <w:t>The hospital network is segmented into different zones:</w:t>
      </w:r>
    </w:p>
    <w:p w14:paraId="12C533EC" w14:textId="77777777" w:rsidR="001C2064" w:rsidRPr="001C2064" w:rsidRDefault="001C2064" w:rsidP="00F809A9">
      <w:pPr>
        <w:pStyle w:val="ListParagraph"/>
        <w:numPr>
          <w:ilvl w:val="1"/>
          <w:numId w:val="31"/>
        </w:numPr>
        <w:spacing w:line="290" w:lineRule="auto"/>
        <w:ind w:left="2373"/>
        <w:rPr>
          <w:sz w:val="24"/>
          <w:lang w:val="en-IN"/>
        </w:rPr>
      </w:pPr>
      <w:r w:rsidRPr="001C2064">
        <w:rPr>
          <w:sz w:val="24"/>
          <w:lang w:val="en-IN"/>
        </w:rPr>
        <w:t>LAN</w:t>
      </w:r>
    </w:p>
    <w:p w14:paraId="3265A879" w14:textId="77777777" w:rsidR="001C2064" w:rsidRPr="001C2064" w:rsidRDefault="001C2064" w:rsidP="00F809A9">
      <w:pPr>
        <w:pStyle w:val="ListParagraph"/>
        <w:numPr>
          <w:ilvl w:val="1"/>
          <w:numId w:val="31"/>
        </w:numPr>
        <w:spacing w:line="290" w:lineRule="auto"/>
        <w:ind w:left="2373"/>
        <w:rPr>
          <w:sz w:val="24"/>
          <w:lang w:val="en-IN"/>
        </w:rPr>
      </w:pPr>
      <w:r w:rsidRPr="001C2064">
        <w:rPr>
          <w:sz w:val="24"/>
          <w:lang w:val="en-IN"/>
        </w:rPr>
        <w:t>Wi-Fi</w:t>
      </w:r>
    </w:p>
    <w:p w14:paraId="00FCE53B" w14:textId="77777777" w:rsidR="001C2064" w:rsidRPr="001C2064" w:rsidRDefault="001C2064" w:rsidP="00F809A9">
      <w:pPr>
        <w:pStyle w:val="ListParagraph"/>
        <w:numPr>
          <w:ilvl w:val="1"/>
          <w:numId w:val="31"/>
        </w:numPr>
        <w:spacing w:line="290" w:lineRule="auto"/>
        <w:ind w:left="2373"/>
        <w:rPr>
          <w:sz w:val="24"/>
          <w:lang w:val="en-IN"/>
        </w:rPr>
      </w:pPr>
      <w:r w:rsidRPr="001C2064">
        <w:rPr>
          <w:sz w:val="24"/>
          <w:lang w:val="en-IN"/>
        </w:rPr>
        <w:t>CCTV network (isolated to prevent video traffic from affecting other services)</w:t>
      </w:r>
    </w:p>
    <w:p w14:paraId="00F2AF8D" w14:textId="77777777" w:rsidR="001C2064" w:rsidRPr="001C2064" w:rsidRDefault="001C2064" w:rsidP="00F809A9">
      <w:pPr>
        <w:pStyle w:val="ListParagraph"/>
        <w:spacing w:line="290" w:lineRule="auto"/>
        <w:ind w:left="997"/>
        <w:rPr>
          <w:b/>
          <w:bCs/>
          <w:sz w:val="24"/>
          <w:lang w:val="en-IN"/>
        </w:rPr>
      </w:pPr>
      <w:r w:rsidRPr="001C2064">
        <w:rPr>
          <w:b/>
          <w:bCs/>
          <w:sz w:val="24"/>
          <w:lang w:val="en-IN"/>
        </w:rPr>
        <w:t>Domain Controller and DNS</w:t>
      </w:r>
    </w:p>
    <w:p w14:paraId="794560A7" w14:textId="77777777" w:rsidR="001C2064" w:rsidRPr="001C2064" w:rsidRDefault="001C2064" w:rsidP="00F809A9">
      <w:pPr>
        <w:pStyle w:val="ListParagraph"/>
        <w:numPr>
          <w:ilvl w:val="0"/>
          <w:numId w:val="27"/>
        </w:numPr>
        <w:tabs>
          <w:tab w:val="clear" w:pos="720"/>
          <w:tab w:val="num" w:pos="1653"/>
        </w:tabs>
        <w:spacing w:line="290" w:lineRule="auto"/>
        <w:ind w:left="1653"/>
        <w:jc w:val="both"/>
        <w:rPr>
          <w:sz w:val="24"/>
          <w:lang w:val="en-IN"/>
        </w:rPr>
      </w:pPr>
      <w:r w:rsidRPr="001C2064">
        <w:rPr>
          <w:sz w:val="24"/>
          <w:lang w:val="en-IN"/>
        </w:rPr>
        <w:t>A centralized domain controller manages user authentication and access.</w:t>
      </w:r>
    </w:p>
    <w:p w14:paraId="7599E75A" w14:textId="77777777" w:rsidR="001C2064" w:rsidRPr="001C2064" w:rsidRDefault="001C2064" w:rsidP="00F809A9">
      <w:pPr>
        <w:pStyle w:val="ListParagraph"/>
        <w:numPr>
          <w:ilvl w:val="0"/>
          <w:numId w:val="27"/>
        </w:numPr>
        <w:tabs>
          <w:tab w:val="clear" w:pos="720"/>
          <w:tab w:val="num" w:pos="1653"/>
        </w:tabs>
        <w:spacing w:line="290" w:lineRule="auto"/>
        <w:ind w:left="1653"/>
        <w:jc w:val="both"/>
        <w:rPr>
          <w:sz w:val="24"/>
          <w:lang w:val="en-IN"/>
        </w:rPr>
      </w:pPr>
      <w:r w:rsidRPr="001C2064">
        <w:rPr>
          <w:sz w:val="24"/>
          <w:lang w:val="en-IN"/>
        </w:rPr>
        <w:t>DNS services support both forward and reverse lookups.</w:t>
      </w:r>
    </w:p>
    <w:p w14:paraId="2C4D62F4" w14:textId="77777777" w:rsidR="001C2064" w:rsidRDefault="001C2064" w:rsidP="00F809A9">
      <w:pPr>
        <w:pStyle w:val="ListParagraph"/>
        <w:numPr>
          <w:ilvl w:val="0"/>
          <w:numId w:val="27"/>
        </w:numPr>
        <w:tabs>
          <w:tab w:val="clear" w:pos="720"/>
          <w:tab w:val="num" w:pos="1653"/>
        </w:tabs>
        <w:spacing w:line="290" w:lineRule="auto"/>
        <w:ind w:left="1653"/>
        <w:jc w:val="both"/>
        <w:rPr>
          <w:sz w:val="24"/>
          <w:lang w:val="en-IN"/>
        </w:rPr>
      </w:pPr>
      <w:r w:rsidRPr="001C2064">
        <w:rPr>
          <w:sz w:val="24"/>
          <w:lang w:val="en-IN"/>
        </w:rPr>
        <w:t>Role-based access controls restrict actions like USB usage to enhance endpoint security.</w:t>
      </w:r>
    </w:p>
    <w:p w14:paraId="35EE8B03" w14:textId="77777777" w:rsidR="0064181D" w:rsidRDefault="0064181D" w:rsidP="0064181D">
      <w:pPr>
        <w:tabs>
          <w:tab w:val="num" w:pos="1653"/>
        </w:tabs>
        <w:spacing w:line="290" w:lineRule="auto"/>
        <w:jc w:val="both"/>
        <w:rPr>
          <w:sz w:val="24"/>
          <w:lang w:val="en-IN"/>
        </w:rPr>
      </w:pPr>
    </w:p>
    <w:p w14:paraId="6105F21B" w14:textId="77777777" w:rsidR="0064181D" w:rsidRDefault="0064181D" w:rsidP="0064181D">
      <w:pPr>
        <w:tabs>
          <w:tab w:val="num" w:pos="1653"/>
        </w:tabs>
        <w:spacing w:line="290" w:lineRule="auto"/>
        <w:jc w:val="both"/>
        <w:rPr>
          <w:sz w:val="24"/>
          <w:lang w:val="en-IN"/>
        </w:rPr>
      </w:pPr>
    </w:p>
    <w:p w14:paraId="13C3CC26" w14:textId="77777777" w:rsidR="0064181D" w:rsidRDefault="0064181D" w:rsidP="0064181D">
      <w:pPr>
        <w:tabs>
          <w:tab w:val="num" w:pos="1653"/>
        </w:tabs>
        <w:spacing w:line="290" w:lineRule="auto"/>
        <w:jc w:val="both"/>
        <w:rPr>
          <w:sz w:val="24"/>
          <w:lang w:val="en-IN"/>
        </w:rPr>
      </w:pPr>
    </w:p>
    <w:p w14:paraId="743220C5" w14:textId="77777777" w:rsidR="0064181D" w:rsidRPr="0064181D" w:rsidRDefault="0064181D" w:rsidP="0064181D">
      <w:pPr>
        <w:tabs>
          <w:tab w:val="num" w:pos="1653"/>
        </w:tabs>
        <w:spacing w:line="290" w:lineRule="auto"/>
        <w:jc w:val="both"/>
        <w:rPr>
          <w:sz w:val="24"/>
          <w:lang w:val="en-IN"/>
        </w:rPr>
      </w:pPr>
    </w:p>
    <w:p w14:paraId="2FD9FCD7" w14:textId="49531E4B" w:rsidR="001C2064" w:rsidRPr="001C2064" w:rsidRDefault="001C2064" w:rsidP="00F809A9">
      <w:pPr>
        <w:pStyle w:val="ListParagraph"/>
        <w:spacing w:line="290" w:lineRule="auto"/>
        <w:ind w:left="997"/>
        <w:rPr>
          <w:sz w:val="24"/>
          <w:lang w:val="en-IN"/>
        </w:rPr>
      </w:pPr>
    </w:p>
    <w:p w14:paraId="58C5818C" w14:textId="77777777" w:rsidR="001C2064" w:rsidRPr="001C2064" w:rsidRDefault="001C2064" w:rsidP="00F809A9">
      <w:pPr>
        <w:pStyle w:val="ListParagraph"/>
        <w:spacing w:line="290" w:lineRule="auto"/>
        <w:ind w:left="997"/>
        <w:rPr>
          <w:b/>
          <w:bCs/>
          <w:sz w:val="24"/>
          <w:lang w:val="en-IN"/>
        </w:rPr>
      </w:pPr>
      <w:r w:rsidRPr="001C2064">
        <w:rPr>
          <w:b/>
          <w:bCs/>
          <w:sz w:val="24"/>
          <w:lang w:val="en-IN"/>
        </w:rPr>
        <w:t>Backup and Disaster Recovery</w:t>
      </w:r>
    </w:p>
    <w:p w14:paraId="2C07AF9A" w14:textId="77777777" w:rsidR="001C2064" w:rsidRPr="001C2064" w:rsidRDefault="001C2064" w:rsidP="00F809A9">
      <w:pPr>
        <w:pStyle w:val="ListParagraph"/>
        <w:numPr>
          <w:ilvl w:val="0"/>
          <w:numId w:val="28"/>
        </w:numPr>
        <w:tabs>
          <w:tab w:val="clear" w:pos="720"/>
          <w:tab w:val="num" w:pos="1653"/>
        </w:tabs>
        <w:spacing w:line="290" w:lineRule="auto"/>
        <w:ind w:left="1653"/>
        <w:jc w:val="both"/>
        <w:rPr>
          <w:sz w:val="24"/>
          <w:lang w:val="en-IN"/>
        </w:rPr>
      </w:pPr>
      <w:r w:rsidRPr="001C2064">
        <w:rPr>
          <w:sz w:val="24"/>
          <w:lang w:val="en-IN"/>
        </w:rPr>
        <w:t>Incremental backups are taken hourly, with a full backup scheduled daily at 1:15 AM.</w:t>
      </w:r>
    </w:p>
    <w:p w14:paraId="3DE87552" w14:textId="77777777" w:rsidR="001C2064" w:rsidRPr="001C2064" w:rsidRDefault="001C2064" w:rsidP="00F809A9">
      <w:pPr>
        <w:pStyle w:val="ListParagraph"/>
        <w:numPr>
          <w:ilvl w:val="0"/>
          <w:numId w:val="28"/>
        </w:numPr>
        <w:tabs>
          <w:tab w:val="clear" w:pos="720"/>
          <w:tab w:val="num" w:pos="1653"/>
        </w:tabs>
        <w:spacing w:line="290" w:lineRule="auto"/>
        <w:ind w:left="1653"/>
        <w:jc w:val="both"/>
        <w:rPr>
          <w:sz w:val="24"/>
          <w:lang w:val="en-IN"/>
        </w:rPr>
      </w:pPr>
      <w:r w:rsidRPr="001C2064">
        <w:rPr>
          <w:sz w:val="24"/>
          <w:lang w:val="en-IN"/>
        </w:rPr>
        <w:t>A three-tier backup strategy is implemented: hourly, daily, and weekly.</w:t>
      </w:r>
    </w:p>
    <w:p w14:paraId="19E9A47B" w14:textId="77777777" w:rsidR="001C2064" w:rsidRPr="001C2064" w:rsidRDefault="001C2064" w:rsidP="00F809A9">
      <w:pPr>
        <w:pStyle w:val="ListParagraph"/>
        <w:numPr>
          <w:ilvl w:val="0"/>
          <w:numId w:val="28"/>
        </w:numPr>
        <w:tabs>
          <w:tab w:val="clear" w:pos="720"/>
          <w:tab w:val="num" w:pos="1653"/>
        </w:tabs>
        <w:spacing w:line="290" w:lineRule="auto"/>
        <w:ind w:left="1653"/>
        <w:jc w:val="both"/>
        <w:rPr>
          <w:sz w:val="24"/>
          <w:lang w:val="en-IN"/>
        </w:rPr>
      </w:pPr>
      <w:r w:rsidRPr="001C2064">
        <w:rPr>
          <w:sz w:val="24"/>
          <w:lang w:val="en-IN"/>
        </w:rPr>
        <w:t>Data is stored on 30 TB tapes, which are regularly rotated and also kept at an off-site location for disaster recovery.</w:t>
      </w:r>
    </w:p>
    <w:p w14:paraId="3357C66B" w14:textId="77777777" w:rsidR="001C2064" w:rsidRPr="001C2064" w:rsidRDefault="001C2064" w:rsidP="00F809A9">
      <w:pPr>
        <w:pStyle w:val="ListParagraph"/>
        <w:numPr>
          <w:ilvl w:val="0"/>
          <w:numId w:val="28"/>
        </w:numPr>
        <w:tabs>
          <w:tab w:val="clear" w:pos="720"/>
          <w:tab w:val="num" w:pos="1653"/>
        </w:tabs>
        <w:spacing w:line="290" w:lineRule="auto"/>
        <w:ind w:left="1653"/>
        <w:jc w:val="both"/>
        <w:rPr>
          <w:sz w:val="24"/>
          <w:lang w:val="en-IN"/>
        </w:rPr>
      </w:pPr>
      <w:r w:rsidRPr="001C2064">
        <w:rPr>
          <w:sz w:val="24"/>
          <w:lang w:val="en-IN"/>
        </w:rPr>
        <w:t>In case of host failure, virtual server failover occurs within minutes. If both hosts fail, manual migration is initiated.</w:t>
      </w:r>
    </w:p>
    <w:p w14:paraId="508DD47F" w14:textId="77777777" w:rsidR="00EE4384" w:rsidRDefault="00EE4384">
      <w:pPr>
        <w:pStyle w:val="ListParagraph"/>
        <w:spacing w:line="290" w:lineRule="auto"/>
        <w:rPr>
          <w:sz w:val="24"/>
        </w:rPr>
        <w:sectPr w:rsidR="00EE4384">
          <w:headerReference w:type="default" r:id="rId12"/>
          <w:footerReference w:type="default" r:id="rId13"/>
          <w:pgSz w:w="11920" w:h="16850"/>
          <w:pgMar w:top="2620" w:right="1275" w:bottom="1240" w:left="1275" w:header="705" w:footer="1016" w:gutter="0"/>
          <w:cols w:space="720"/>
        </w:sectPr>
      </w:pPr>
    </w:p>
    <w:p w14:paraId="6C1DF82E" w14:textId="77777777" w:rsidR="00EE4384" w:rsidRDefault="00FD7BCE" w:rsidP="00693D3A">
      <w:pPr>
        <w:spacing w:before="518"/>
        <w:ind w:left="720"/>
        <w:rPr>
          <w:b/>
          <w:sz w:val="49"/>
        </w:rPr>
      </w:pPr>
      <w:r>
        <w:rPr>
          <w:b/>
          <w:sz w:val="49"/>
        </w:rPr>
        <w:lastRenderedPageBreak/>
        <w:t>Chapter</w:t>
      </w:r>
      <w:r>
        <w:rPr>
          <w:b/>
          <w:spacing w:val="55"/>
          <w:sz w:val="49"/>
        </w:rPr>
        <w:t xml:space="preserve"> </w:t>
      </w:r>
      <w:r>
        <w:rPr>
          <w:b/>
          <w:spacing w:val="-10"/>
          <w:sz w:val="49"/>
        </w:rPr>
        <w:t>3</w:t>
      </w:r>
    </w:p>
    <w:p w14:paraId="707433AB" w14:textId="48A02527" w:rsidR="00EE4384" w:rsidRPr="003D504B" w:rsidRDefault="00FD7BCE" w:rsidP="00693D3A">
      <w:pPr>
        <w:pStyle w:val="Heading1"/>
        <w:spacing w:before="2"/>
        <w:ind w:left="1200"/>
      </w:pPr>
      <w:bookmarkStart w:id="10" w:name="Problems_and_Solutions"/>
      <w:bookmarkStart w:id="11" w:name="_bookmark2"/>
      <w:bookmarkEnd w:id="10"/>
      <w:bookmarkEnd w:id="11"/>
      <w:r>
        <w:t>Problems</w:t>
      </w:r>
      <w:r>
        <w:rPr>
          <w:spacing w:val="6"/>
        </w:rPr>
        <w:t xml:space="preserve"> </w:t>
      </w:r>
      <w:r>
        <w:t>and</w:t>
      </w:r>
      <w:r>
        <w:rPr>
          <w:spacing w:val="7"/>
        </w:rPr>
        <w:t xml:space="preserve"> </w:t>
      </w:r>
      <w:r>
        <w:rPr>
          <w:spacing w:val="-2"/>
        </w:rPr>
        <w:t>Solutions</w:t>
      </w:r>
    </w:p>
    <w:p w14:paraId="666147CB" w14:textId="4D21016F" w:rsidR="0064181D" w:rsidRDefault="0064181D" w:rsidP="00693D3A">
      <w:pPr>
        <w:pStyle w:val="BodyText"/>
        <w:spacing w:before="193"/>
        <w:ind w:left="555"/>
        <w:rPr>
          <w:b/>
          <w:sz w:val="44"/>
          <w:szCs w:val="44"/>
        </w:rPr>
      </w:pPr>
      <w:r w:rsidRPr="0064181D">
        <w:rPr>
          <w:b/>
          <w:sz w:val="44"/>
          <w:szCs w:val="44"/>
        </w:rPr>
        <w:t>Problem</w:t>
      </w:r>
    </w:p>
    <w:p w14:paraId="5A2B4C39" w14:textId="6B6E239B" w:rsidR="0064181D" w:rsidRPr="0064181D" w:rsidRDefault="0064181D" w:rsidP="00693D3A">
      <w:pPr>
        <w:pStyle w:val="BodyText"/>
        <w:spacing w:before="193"/>
        <w:ind w:left="555"/>
        <w:rPr>
          <w:bCs/>
          <w:i/>
          <w:iCs/>
          <w:sz w:val="28"/>
          <w:szCs w:val="28"/>
          <w:u w:val="single"/>
        </w:rPr>
      </w:pPr>
      <w:r w:rsidRPr="0064181D">
        <w:rPr>
          <w:bCs/>
          <w:i/>
          <w:iCs/>
          <w:sz w:val="28"/>
          <w:szCs w:val="28"/>
          <w:u w:val="single"/>
        </w:rPr>
        <w:t>Lack of Firewall Redundancy and Manual Failover</w:t>
      </w:r>
    </w:p>
    <w:p w14:paraId="4DE8E6C0" w14:textId="4B1AFA6F" w:rsidR="0064181D" w:rsidRDefault="0064181D" w:rsidP="00693D3A">
      <w:pPr>
        <w:pStyle w:val="BodyText"/>
        <w:spacing w:before="193"/>
        <w:ind w:left="555"/>
        <w:jc w:val="both"/>
        <w:rPr>
          <w:bCs/>
        </w:rPr>
      </w:pPr>
      <w:r w:rsidRPr="0064181D">
        <w:rPr>
          <w:bCs/>
        </w:rPr>
        <w:t>In the current network setup at KLE Hospital, the firewall infrastructure comprises two Sophos firewall devices—one managing the LAN segment and the other handling Wi-Fi traffic. However, based on the topology blueprint and interviews with IT staff, it was identified that these firewalls operate independently without any configured High Availability (HA) mechanism. In the event of a firewall or routing failure, the failover process is manual and requires intervention from the Network Operations Center (NOC). This lack of automation can lead to prolonged service disruption, especially during emergencies or critical hours in medical care.</w:t>
      </w:r>
    </w:p>
    <w:p w14:paraId="1D36B4DF" w14:textId="65FC9691" w:rsidR="003D504B" w:rsidRPr="0064181D" w:rsidRDefault="003D504B" w:rsidP="003D504B">
      <w:pPr>
        <w:pStyle w:val="BodyText"/>
        <w:spacing w:before="193"/>
        <w:jc w:val="both"/>
        <w:rPr>
          <w:bCs/>
        </w:rPr>
      </w:pPr>
      <w:bookmarkStart w:id="12" w:name="Problem"/>
      <w:bookmarkEnd w:id="12"/>
      <w:r>
        <w:rPr>
          <w:noProof/>
        </w:rPr>
        <w:drawing>
          <wp:inline distT="0" distB="0" distL="0" distR="0" wp14:anchorId="262938CE" wp14:editId="0DF771C4">
            <wp:extent cx="5036820" cy="4204158"/>
            <wp:effectExtent l="0" t="0" r="0" b="6350"/>
            <wp:docPr id="24828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88165" name=""/>
                    <pic:cNvPicPr/>
                  </pic:nvPicPr>
                  <pic:blipFill>
                    <a:blip r:embed="rId14"/>
                    <a:stretch>
                      <a:fillRect/>
                    </a:stretch>
                  </pic:blipFill>
                  <pic:spPr>
                    <a:xfrm>
                      <a:off x="0" y="0"/>
                      <a:ext cx="5062510" cy="4225601"/>
                    </a:xfrm>
                    <a:prstGeom prst="rect">
                      <a:avLst/>
                    </a:prstGeom>
                  </pic:spPr>
                </pic:pic>
              </a:graphicData>
            </a:graphic>
          </wp:inline>
        </w:drawing>
      </w:r>
    </w:p>
    <w:p w14:paraId="7C955D43" w14:textId="18F105BC" w:rsidR="0092624F" w:rsidRDefault="00693D3A" w:rsidP="00693D3A">
      <w:pPr>
        <w:pStyle w:val="BodyText"/>
        <w:ind w:left="2160"/>
        <w:jc w:val="both"/>
        <w:rPr>
          <w:b/>
          <w:sz w:val="28"/>
        </w:rPr>
      </w:pPr>
      <w:r>
        <w:rPr>
          <w:b/>
          <w:bCs/>
          <w:sz w:val="28"/>
        </w:rPr>
        <w:t xml:space="preserve">Current </w:t>
      </w:r>
      <w:r w:rsidRPr="00693D3A">
        <w:rPr>
          <w:b/>
          <w:bCs/>
          <w:sz w:val="28"/>
        </w:rPr>
        <w:t>Hospital-Architecture</w:t>
      </w:r>
    </w:p>
    <w:p w14:paraId="40764E4B" w14:textId="77777777" w:rsidR="002A1CB2" w:rsidRDefault="002A1CB2">
      <w:pPr>
        <w:pStyle w:val="BodyText"/>
        <w:rPr>
          <w:b/>
          <w:sz w:val="28"/>
        </w:rPr>
      </w:pPr>
    </w:p>
    <w:p w14:paraId="2A525215" w14:textId="77777777" w:rsidR="002A1CB2" w:rsidRDefault="002A1CB2">
      <w:pPr>
        <w:pStyle w:val="BodyText"/>
        <w:rPr>
          <w:b/>
          <w:sz w:val="28"/>
        </w:rPr>
      </w:pPr>
    </w:p>
    <w:p w14:paraId="7D96220A" w14:textId="77777777" w:rsidR="002A1CB2" w:rsidRDefault="002A1CB2">
      <w:pPr>
        <w:pStyle w:val="BodyText"/>
        <w:rPr>
          <w:b/>
          <w:sz w:val="28"/>
        </w:rPr>
      </w:pPr>
    </w:p>
    <w:p w14:paraId="66CFB247" w14:textId="77777777" w:rsidR="002A1CB2" w:rsidRDefault="002A1CB2">
      <w:pPr>
        <w:pStyle w:val="BodyText"/>
        <w:rPr>
          <w:b/>
          <w:sz w:val="28"/>
        </w:rPr>
      </w:pPr>
    </w:p>
    <w:p w14:paraId="13F68645" w14:textId="77777777" w:rsidR="003D504B" w:rsidRPr="003D504B" w:rsidRDefault="003D504B" w:rsidP="00693D3A">
      <w:pPr>
        <w:pStyle w:val="BodyText"/>
        <w:ind w:left="720"/>
        <w:jc w:val="both"/>
      </w:pPr>
      <w:r w:rsidRPr="003D504B">
        <w:t xml:space="preserve">A review of the network schematic reveals that while both main and redundant Optical Fiber Cable (OFC) paths are present across the hospital blocks, the firewalls are not clustered or synchronized. There is no physical or logical redundancy between the two firewall systems. The distribution network uses Cisco 9200 series switches with localized racks (6U to 15U), but </w:t>
      </w:r>
      <w:proofErr w:type="gramStart"/>
      <w:r w:rsidRPr="003D504B">
        <w:t>no load</w:t>
      </w:r>
      <w:proofErr w:type="gramEnd"/>
      <w:r w:rsidRPr="003D504B">
        <w:t xml:space="preserve"> balancer, virtual IP, or heartbeat communication is deployed between firewall units. Consequently, the hospital’s current topology lacks resilience against device-level failure or misconfiguration, posing a significant risk to network continuity and patient service delivery.</w:t>
      </w:r>
    </w:p>
    <w:p w14:paraId="528C2067" w14:textId="77777777" w:rsidR="002A1CB2" w:rsidRDefault="002A1CB2" w:rsidP="00693D3A">
      <w:pPr>
        <w:pStyle w:val="BodyText"/>
        <w:ind w:left="720"/>
        <w:jc w:val="both"/>
        <w:rPr>
          <w:b/>
          <w:sz w:val="28"/>
        </w:rPr>
      </w:pPr>
    </w:p>
    <w:p w14:paraId="4C342B00" w14:textId="77777777" w:rsidR="002A1CB2" w:rsidRDefault="002A1CB2">
      <w:pPr>
        <w:pStyle w:val="BodyText"/>
        <w:rPr>
          <w:b/>
          <w:sz w:val="28"/>
        </w:rPr>
      </w:pPr>
    </w:p>
    <w:p w14:paraId="58735A7E" w14:textId="77777777" w:rsidR="003D504B" w:rsidRDefault="003D504B">
      <w:pPr>
        <w:pStyle w:val="BodyText"/>
        <w:rPr>
          <w:b/>
          <w:sz w:val="28"/>
        </w:rPr>
      </w:pPr>
    </w:p>
    <w:p w14:paraId="6CA4DAE3" w14:textId="77777777" w:rsidR="003D504B" w:rsidRDefault="003D504B">
      <w:pPr>
        <w:pStyle w:val="BodyText"/>
        <w:rPr>
          <w:b/>
          <w:sz w:val="28"/>
        </w:rPr>
      </w:pPr>
    </w:p>
    <w:p w14:paraId="1BFDC96C" w14:textId="77777777" w:rsidR="003D504B" w:rsidRDefault="003D504B">
      <w:pPr>
        <w:pStyle w:val="BodyText"/>
        <w:rPr>
          <w:b/>
          <w:sz w:val="28"/>
        </w:rPr>
      </w:pPr>
    </w:p>
    <w:p w14:paraId="0FCE00C8" w14:textId="77777777" w:rsidR="003D504B" w:rsidRDefault="003D504B">
      <w:pPr>
        <w:pStyle w:val="BodyText"/>
        <w:rPr>
          <w:b/>
          <w:sz w:val="28"/>
        </w:rPr>
      </w:pPr>
    </w:p>
    <w:p w14:paraId="4C57375A" w14:textId="77777777" w:rsidR="003D504B" w:rsidRDefault="003D504B">
      <w:pPr>
        <w:pStyle w:val="BodyText"/>
        <w:rPr>
          <w:b/>
          <w:sz w:val="28"/>
        </w:rPr>
      </w:pPr>
    </w:p>
    <w:p w14:paraId="3BBF2D18" w14:textId="77777777" w:rsidR="003D504B" w:rsidRDefault="003D504B">
      <w:pPr>
        <w:pStyle w:val="BodyText"/>
        <w:rPr>
          <w:b/>
          <w:sz w:val="28"/>
        </w:rPr>
      </w:pPr>
    </w:p>
    <w:p w14:paraId="00F94306" w14:textId="77777777" w:rsidR="003D504B" w:rsidRDefault="003D504B">
      <w:pPr>
        <w:pStyle w:val="BodyText"/>
        <w:rPr>
          <w:b/>
          <w:sz w:val="28"/>
        </w:rPr>
      </w:pPr>
    </w:p>
    <w:p w14:paraId="38E84680" w14:textId="77777777" w:rsidR="003D504B" w:rsidRDefault="003D504B">
      <w:pPr>
        <w:pStyle w:val="BodyText"/>
        <w:rPr>
          <w:b/>
          <w:sz w:val="28"/>
        </w:rPr>
      </w:pPr>
    </w:p>
    <w:p w14:paraId="1B4A35A9" w14:textId="77777777" w:rsidR="003D504B" w:rsidRDefault="003D504B">
      <w:pPr>
        <w:pStyle w:val="BodyText"/>
        <w:rPr>
          <w:b/>
          <w:sz w:val="28"/>
        </w:rPr>
      </w:pPr>
    </w:p>
    <w:p w14:paraId="5E2A48FA" w14:textId="77777777" w:rsidR="003D504B" w:rsidRDefault="003D504B">
      <w:pPr>
        <w:pStyle w:val="BodyText"/>
        <w:rPr>
          <w:b/>
          <w:sz w:val="28"/>
        </w:rPr>
      </w:pPr>
    </w:p>
    <w:p w14:paraId="5303B8ED" w14:textId="77777777" w:rsidR="003D504B" w:rsidRDefault="003D504B">
      <w:pPr>
        <w:pStyle w:val="BodyText"/>
        <w:rPr>
          <w:b/>
          <w:sz w:val="28"/>
        </w:rPr>
      </w:pPr>
    </w:p>
    <w:p w14:paraId="617EA563" w14:textId="77777777" w:rsidR="003D504B" w:rsidRDefault="003D504B">
      <w:pPr>
        <w:pStyle w:val="BodyText"/>
        <w:rPr>
          <w:b/>
          <w:sz w:val="28"/>
        </w:rPr>
      </w:pPr>
    </w:p>
    <w:p w14:paraId="3B742278" w14:textId="77777777" w:rsidR="003D504B" w:rsidRDefault="003D504B">
      <w:pPr>
        <w:pStyle w:val="BodyText"/>
        <w:rPr>
          <w:b/>
          <w:sz w:val="28"/>
        </w:rPr>
      </w:pPr>
    </w:p>
    <w:p w14:paraId="50C1D7CF" w14:textId="77777777" w:rsidR="003D504B" w:rsidRDefault="003D504B">
      <w:pPr>
        <w:pStyle w:val="BodyText"/>
        <w:rPr>
          <w:b/>
          <w:sz w:val="28"/>
        </w:rPr>
      </w:pPr>
    </w:p>
    <w:p w14:paraId="69C02668" w14:textId="77777777" w:rsidR="003D504B" w:rsidRDefault="003D504B">
      <w:pPr>
        <w:pStyle w:val="BodyText"/>
        <w:rPr>
          <w:b/>
          <w:sz w:val="28"/>
        </w:rPr>
      </w:pPr>
    </w:p>
    <w:p w14:paraId="6E2068ED" w14:textId="77777777" w:rsidR="003D504B" w:rsidRDefault="003D504B">
      <w:pPr>
        <w:pStyle w:val="BodyText"/>
        <w:rPr>
          <w:b/>
          <w:sz w:val="28"/>
        </w:rPr>
      </w:pPr>
    </w:p>
    <w:p w14:paraId="2A988296" w14:textId="77777777" w:rsidR="003D504B" w:rsidRDefault="003D504B">
      <w:pPr>
        <w:pStyle w:val="BodyText"/>
        <w:rPr>
          <w:b/>
          <w:sz w:val="28"/>
        </w:rPr>
      </w:pPr>
    </w:p>
    <w:p w14:paraId="387ED9D5" w14:textId="77777777" w:rsidR="003D504B" w:rsidRDefault="003D504B">
      <w:pPr>
        <w:pStyle w:val="BodyText"/>
        <w:rPr>
          <w:b/>
          <w:sz w:val="28"/>
        </w:rPr>
      </w:pPr>
    </w:p>
    <w:p w14:paraId="09CE57B9" w14:textId="77777777" w:rsidR="003D504B" w:rsidRDefault="003D504B">
      <w:pPr>
        <w:pStyle w:val="BodyText"/>
        <w:rPr>
          <w:b/>
          <w:sz w:val="28"/>
        </w:rPr>
      </w:pPr>
    </w:p>
    <w:p w14:paraId="6DB6783D" w14:textId="77777777" w:rsidR="003D504B" w:rsidRDefault="003D504B">
      <w:pPr>
        <w:pStyle w:val="BodyText"/>
        <w:rPr>
          <w:b/>
          <w:sz w:val="28"/>
        </w:rPr>
      </w:pPr>
    </w:p>
    <w:p w14:paraId="44B4426D" w14:textId="77777777" w:rsidR="002A1CB2" w:rsidRDefault="002A1CB2">
      <w:pPr>
        <w:pStyle w:val="BodyText"/>
        <w:rPr>
          <w:b/>
          <w:sz w:val="28"/>
        </w:rPr>
      </w:pPr>
    </w:p>
    <w:p w14:paraId="0B38FECA" w14:textId="77777777" w:rsidR="002A1CB2" w:rsidRDefault="002A1CB2">
      <w:pPr>
        <w:pStyle w:val="BodyText"/>
        <w:rPr>
          <w:b/>
          <w:sz w:val="28"/>
        </w:rPr>
      </w:pPr>
    </w:p>
    <w:p w14:paraId="40666984" w14:textId="77777777" w:rsidR="002A1CB2" w:rsidRDefault="002A1CB2">
      <w:pPr>
        <w:pStyle w:val="BodyText"/>
        <w:rPr>
          <w:b/>
          <w:sz w:val="28"/>
        </w:rPr>
      </w:pPr>
    </w:p>
    <w:p w14:paraId="50800F6D" w14:textId="77777777" w:rsidR="002A1CB2" w:rsidRDefault="002A1CB2">
      <w:pPr>
        <w:pStyle w:val="BodyText"/>
        <w:rPr>
          <w:b/>
          <w:sz w:val="28"/>
        </w:rPr>
      </w:pPr>
    </w:p>
    <w:p w14:paraId="3C24FF48" w14:textId="77777777" w:rsidR="002A1CB2" w:rsidRDefault="002A1CB2">
      <w:pPr>
        <w:pStyle w:val="BodyText"/>
        <w:rPr>
          <w:b/>
          <w:sz w:val="28"/>
        </w:rPr>
      </w:pPr>
    </w:p>
    <w:p w14:paraId="3C4AF8D7" w14:textId="77777777" w:rsidR="002A1CB2" w:rsidRDefault="002A1CB2">
      <w:pPr>
        <w:pStyle w:val="BodyText"/>
        <w:rPr>
          <w:b/>
          <w:sz w:val="28"/>
        </w:rPr>
      </w:pPr>
    </w:p>
    <w:p w14:paraId="1535D1ED" w14:textId="0FB241AF" w:rsidR="0064181D" w:rsidRDefault="0064181D" w:rsidP="00693D3A">
      <w:pPr>
        <w:pStyle w:val="BodyText"/>
        <w:spacing w:before="193"/>
        <w:jc w:val="both"/>
        <w:rPr>
          <w:b/>
          <w:sz w:val="44"/>
          <w:szCs w:val="44"/>
        </w:rPr>
      </w:pPr>
      <w:r>
        <w:rPr>
          <w:b/>
          <w:sz w:val="44"/>
          <w:szCs w:val="44"/>
        </w:rPr>
        <w:t>Solution</w:t>
      </w:r>
    </w:p>
    <w:p w14:paraId="72F98972" w14:textId="6A1ADA3D" w:rsidR="005D27F5" w:rsidRPr="0064181D" w:rsidRDefault="0064181D" w:rsidP="00693D3A">
      <w:pPr>
        <w:pStyle w:val="BodyText"/>
        <w:spacing w:before="193"/>
        <w:ind w:left="720"/>
        <w:jc w:val="both"/>
        <w:rPr>
          <w:bCs/>
        </w:rPr>
      </w:pPr>
      <w:r w:rsidRPr="0064181D">
        <w:rPr>
          <w:bCs/>
        </w:rPr>
        <w:t>To address this issue, it is recommended to enable Active-Passive High Availability on the Sophos firewalls. In this setup, one firewall would act as the primary device while the secondary remains in standby mode. Heartbeat links should be configured over dedicated physical interfaces to ensure real-time synchronization and automatic failover. Sophos’ native HA feature supports configuration mirroring and firmware synchronization, minimizing administrative overhead.</w:t>
      </w:r>
    </w:p>
    <w:p w14:paraId="1E9A319E" w14:textId="726BD7D3" w:rsidR="0064181D" w:rsidRPr="0064181D" w:rsidRDefault="0064181D" w:rsidP="00693D3A">
      <w:pPr>
        <w:pStyle w:val="BodyText"/>
        <w:spacing w:before="193"/>
        <w:ind w:left="720"/>
        <w:jc w:val="both"/>
        <w:rPr>
          <w:bCs/>
        </w:rPr>
      </w:pPr>
      <w:r w:rsidRPr="0064181D">
        <w:rPr>
          <w:bCs/>
        </w:rPr>
        <w:t>Additionally, implementing Sophos WAN Link Manager and SD-WAN profiles will allow intelligent traffic rerouting in case of uplink or device degradation. Gateway health monitoring using ICMP or HTTP probes can further automate switchover decisions. In the revised topology, both firewalls should be interconnected, and dual uplinks from the core switches should be routed through the HA pair. This will eliminate the current single points of failure while maintaining session continuity during firewall failover.</w:t>
      </w:r>
    </w:p>
    <w:p w14:paraId="6F717B42" w14:textId="77777777" w:rsidR="002A1CB2" w:rsidRDefault="002A1CB2">
      <w:pPr>
        <w:pStyle w:val="BodyText"/>
        <w:rPr>
          <w:b/>
          <w:sz w:val="28"/>
        </w:rPr>
      </w:pPr>
    </w:p>
    <w:p w14:paraId="1A9E992C" w14:textId="4FA8EBE5" w:rsidR="003D504B" w:rsidRDefault="003D504B">
      <w:pPr>
        <w:pStyle w:val="BodyText"/>
        <w:rPr>
          <w:b/>
          <w:sz w:val="28"/>
        </w:rPr>
      </w:pPr>
      <w:r>
        <w:rPr>
          <w:noProof/>
        </w:rPr>
        <w:drawing>
          <wp:inline distT="0" distB="0" distL="0" distR="0" wp14:anchorId="62D990A6" wp14:editId="5576E349">
            <wp:extent cx="5949950" cy="4112895"/>
            <wp:effectExtent l="0" t="0" r="0" b="1905"/>
            <wp:docPr id="254829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9950" cy="4112895"/>
                    </a:xfrm>
                    <a:prstGeom prst="rect">
                      <a:avLst/>
                    </a:prstGeom>
                    <a:noFill/>
                    <a:ln>
                      <a:noFill/>
                    </a:ln>
                  </pic:spPr>
                </pic:pic>
              </a:graphicData>
            </a:graphic>
          </wp:inline>
        </w:drawing>
      </w:r>
    </w:p>
    <w:p w14:paraId="657599D6" w14:textId="77777777" w:rsidR="002A1CB2" w:rsidRDefault="002A1CB2">
      <w:pPr>
        <w:pStyle w:val="BodyText"/>
        <w:rPr>
          <w:b/>
          <w:sz w:val="28"/>
        </w:rPr>
      </w:pPr>
    </w:p>
    <w:p w14:paraId="48921AF0" w14:textId="721E3A48" w:rsidR="002A1CB2" w:rsidRDefault="00693D3A" w:rsidP="00693D3A">
      <w:pPr>
        <w:pStyle w:val="BodyText"/>
        <w:ind w:left="2160"/>
        <w:rPr>
          <w:b/>
          <w:sz w:val="28"/>
        </w:rPr>
      </w:pPr>
      <w:r>
        <w:rPr>
          <w:b/>
          <w:sz w:val="28"/>
        </w:rPr>
        <w:t>Suggested Hospital Architecture</w:t>
      </w:r>
    </w:p>
    <w:p w14:paraId="788A3748" w14:textId="77777777" w:rsidR="002A1CB2" w:rsidRDefault="002A1CB2">
      <w:pPr>
        <w:pStyle w:val="BodyText"/>
        <w:rPr>
          <w:b/>
          <w:sz w:val="28"/>
        </w:rPr>
      </w:pPr>
    </w:p>
    <w:p w14:paraId="312BFF92" w14:textId="77777777" w:rsidR="002A1CB2" w:rsidRDefault="002A1CB2">
      <w:pPr>
        <w:pStyle w:val="BodyText"/>
        <w:rPr>
          <w:b/>
          <w:sz w:val="28"/>
        </w:rPr>
      </w:pPr>
    </w:p>
    <w:p w14:paraId="721761DF" w14:textId="77777777" w:rsidR="002A1CB2" w:rsidRDefault="002A1CB2">
      <w:pPr>
        <w:pStyle w:val="BodyText"/>
        <w:rPr>
          <w:b/>
          <w:sz w:val="28"/>
        </w:rPr>
      </w:pPr>
    </w:p>
    <w:p w14:paraId="116DBE87" w14:textId="77777777" w:rsidR="002A1CB2" w:rsidRDefault="002A1CB2">
      <w:pPr>
        <w:pStyle w:val="BodyText"/>
        <w:rPr>
          <w:b/>
          <w:sz w:val="28"/>
        </w:rPr>
      </w:pPr>
    </w:p>
    <w:p w14:paraId="5222E9BC" w14:textId="77777777" w:rsidR="002A1CB2" w:rsidRDefault="002A1CB2">
      <w:pPr>
        <w:pStyle w:val="BodyText"/>
        <w:rPr>
          <w:b/>
          <w:sz w:val="28"/>
        </w:rPr>
      </w:pPr>
    </w:p>
    <w:p w14:paraId="1EBBC923" w14:textId="77777777" w:rsidR="003D504B" w:rsidRDefault="003D504B">
      <w:pPr>
        <w:pStyle w:val="BodyText"/>
        <w:rPr>
          <w:b/>
          <w:sz w:val="28"/>
        </w:rPr>
      </w:pPr>
    </w:p>
    <w:p w14:paraId="5954A233" w14:textId="77777777" w:rsidR="003D504B" w:rsidRDefault="003D504B">
      <w:pPr>
        <w:pStyle w:val="BodyText"/>
        <w:rPr>
          <w:b/>
          <w:sz w:val="28"/>
        </w:rPr>
      </w:pPr>
    </w:p>
    <w:p w14:paraId="79DB209B" w14:textId="77777777" w:rsidR="003D504B" w:rsidRDefault="003D504B" w:rsidP="00693D3A">
      <w:pPr>
        <w:pStyle w:val="BodyText"/>
        <w:ind w:left="720"/>
        <w:jc w:val="both"/>
      </w:pPr>
      <w:r w:rsidRPr="003D504B">
        <w:t>In the medium term, deploying Sophos Central Firewall Manager (CFM) is advisable to streamline centralized policy management across network zones. The adoption of Zero Trust Network Access (ZTNA) and Sophos XDR will further enhance threat visibility and reduce lateral movement risks within the hospital’s internal network.</w:t>
      </w:r>
    </w:p>
    <w:p w14:paraId="58F7B85D" w14:textId="77777777" w:rsidR="003D504B" w:rsidRPr="003D504B" w:rsidRDefault="003D504B" w:rsidP="00693D3A">
      <w:pPr>
        <w:pStyle w:val="BodyText"/>
        <w:ind w:left="720"/>
        <w:jc w:val="both"/>
      </w:pPr>
    </w:p>
    <w:p w14:paraId="667ECB13" w14:textId="77777777" w:rsidR="003D504B" w:rsidRPr="003D504B" w:rsidRDefault="003D504B" w:rsidP="00693D3A">
      <w:pPr>
        <w:pStyle w:val="BodyText"/>
        <w:ind w:left="720"/>
        <w:jc w:val="both"/>
      </w:pPr>
      <w:r w:rsidRPr="003D504B">
        <w:t>By redesigning the network to incorporate HA-enabled Sophos firewalls and leveraging the existing OFC infrastructure effectively, KLE Hospital can significantly improve its network resilience, reduce NOC workload during failures, and ensure uninterrupted access to critical healthcare services.</w:t>
      </w:r>
    </w:p>
    <w:p w14:paraId="29417FFB" w14:textId="77777777" w:rsidR="003D504B" w:rsidRPr="003D504B" w:rsidRDefault="003D504B" w:rsidP="00693D3A">
      <w:pPr>
        <w:pStyle w:val="BodyText"/>
        <w:ind w:left="720"/>
        <w:jc w:val="both"/>
      </w:pPr>
    </w:p>
    <w:p w14:paraId="7C4D5D49" w14:textId="77777777" w:rsidR="003D504B" w:rsidRDefault="003D504B">
      <w:pPr>
        <w:pStyle w:val="BodyText"/>
        <w:rPr>
          <w:b/>
          <w:sz w:val="28"/>
        </w:rPr>
      </w:pPr>
    </w:p>
    <w:p w14:paraId="775A3743" w14:textId="77777777" w:rsidR="003D504B" w:rsidRDefault="003D504B">
      <w:pPr>
        <w:pStyle w:val="BodyText"/>
        <w:rPr>
          <w:b/>
          <w:sz w:val="28"/>
        </w:rPr>
      </w:pPr>
    </w:p>
    <w:p w14:paraId="36896163" w14:textId="77777777" w:rsidR="003D504B" w:rsidRDefault="003D504B">
      <w:pPr>
        <w:pStyle w:val="BodyText"/>
        <w:rPr>
          <w:b/>
          <w:sz w:val="28"/>
        </w:rPr>
      </w:pPr>
    </w:p>
    <w:p w14:paraId="2AA92F4C" w14:textId="77777777" w:rsidR="003D504B" w:rsidRDefault="003D504B">
      <w:pPr>
        <w:pStyle w:val="BodyText"/>
        <w:rPr>
          <w:b/>
          <w:sz w:val="28"/>
        </w:rPr>
      </w:pPr>
    </w:p>
    <w:p w14:paraId="02D98515" w14:textId="77777777" w:rsidR="003D504B" w:rsidRDefault="003D504B">
      <w:pPr>
        <w:pStyle w:val="BodyText"/>
        <w:rPr>
          <w:b/>
          <w:sz w:val="28"/>
        </w:rPr>
      </w:pPr>
    </w:p>
    <w:p w14:paraId="5AE329E2" w14:textId="77777777" w:rsidR="003D504B" w:rsidRDefault="003D504B">
      <w:pPr>
        <w:pStyle w:val="BodyText"/>
        <w:rPr>
          <w:b/>
          <w:sz w:val="28"/>
        </w:rPr>
      </w:pPr>
    </w:p>
    <w:p w14:paraId="16ADF04A" w14:textId="77777777" w:rsidR="003D504B" w:rsidRDefault="003D504B">
      <w:pPr>
        <w:pStyle w:val="BodyText"/>
        <w:rPr>
          <w:b/>
          <w:sz w:val="28"/>
        </w:rPr>
      </w:pPr>
    </w:p>
    <w:p w14:paraId="455997A0" w14:textId="77777777" w:rsidR="003D504B" w:rsidRDefault="003D504B">
      <w:pPr>
        <w:pStyle w:val="BodyText"/>
        <w:rPr>
          <w:b/>
          <w:sz w:val="28"/>
        </w:rPr>
      </w:pPr>
    </w:p>
    <w:p w14:paraId="309D010F" w14:textId="77777777" w:rsidR="003D504B" w:rsidRDefault="003D504B">
      <w:pPr>
        <w:pStyle w:val="BodyText"/>
        <w:rPr>
          <w:b/>
          <w:sz w:val="28"/>
        </w:rPr>
      </w:pPr>
    </w:p>
    <w:p w14:paraId="7DD1AEA4" w14:textId="77777777" w:rsidR="003D504B" w:rsidRDefault="003D504B">
      <w:pPr>
        <w:pStyle w:val="BodyText"/>
        <w:rPr>
          <w:b/>
          <w:sz w:val="28"/>
        </w:rPr>
      </w:pPr>
    </w:p>
    <w:p w14:paraId="76643C43" w14:textId="77777777" w:rsidR="003D504B" w:rsidRDefault="003D504B">
      <w:pPr>
        <w:pStyle w:val="BodyText"/>
        <w:rPr>
          <w:b/>
          <w:sz w:val="28"/>
        </w:rPr>
      </w:pPr>
    </w:p>
    <w:p w14:paraId="12CE145B" w14:textId="77777777" w:rsidR="003D504B" w:rsidRDefault="003D504B">
      <w:pPr>
        <w:pStyle w:val="BodyText"/>
        <w:rPr>
          <w:b/>
          <w:sz w:val="28"/>
        </w:rPr>
      </w:pPr>
    </w:p>
    <w:p w14:paraId="31CBC2A6" w14:textId="77777777" w:rsidR="003D504B" w:rsidRDefault="003D504B">
      <w:pPr>
        <w:pStyle w:val="BodyText"/>
        <w:rPr>
          <w:b/>
          <w:sz w:val="28"/>
        </w:rPr>
      </w:pPr>
    </w:p>
    <w:p w14:paraId="54C69610" w14:textId="77777777" w:rsidR="003D504B" w:rsidRDefault="003D504B">
      <w:pPr>
        <w:pStyle w:val="BodyText"/>
        <w:rPr>
          <w:b/>
          <w:sz w:val="28"/>
        </w:rPr>
      </w:pPr>
    </w:p>
    <w:p w14:paraId="4BF26779" w14:textId="77777777" w:rsidR="003D504B" w:rsidRDefault="003D504B">
      <w:pPr>
        <w:pStyle w:val="BodyText"/>
        <w:rPr>
          <w:b/>
          <w:sz w:val="28"/>
        </w:rPr>
      </w:pPr>
    </w:p>
    <w:p w14:paraId="01F2106B" w14:textId="77777777" w:rsidR="003D504B" w:rsidRDefault="003D504B">
      <w:pPr>
        <w:pStyle w:val="BodyText"/>
        <w:rPr>
          <w:b/>
          <w:sz w:val="28"/>
        </w:rPr>
      </w:pPr>
    </w:p>
    <w:p w14:paraId="66E371E6" w14:textId="77777777" w:rsidR="003D504B" w:rsidRDefault="003D504B">
      <w:pPr>
        <w:pStyle w:val="BodyText"/>
        <w:rPr>
          <w:b/>
          <w:sz w:val="28"/>
        </w:rPr>
      </w:pPr>
    </w:p>
    <w:p w14:paraId="067AD607" w14:textId="77777777" w:rsidR="003D504B" w:rsidRDefault="003D504B">
      <w:pPr>
        <w:pStyle w:val="BodyText"/>
        <w:rPr>
          <w:b/>
          <w:sz w:val="28"/>
        </w:rPr>
      </w:pPr>
    </w:p>
    <w:p w14:paraId="1BA50B94" w14:textId="77777777" w:rsidR="003D504B" w:rsidRDefault="003D504B">
      <w:pPr>
        <w:pStyle w:val="BodyText"/>
        <w:rPr>
          <w:b/>
          <w:sz w:val="28"/>
        </w:rPr>
      </w:pPr>
    </w:p>
    <w:p w14:paraId="6791940C" w14:textId="77777777" w:rsidR="003D504B" w:rsidRDefault="003D504B">
      <w:pPr>
        <w:pStyle w:val="BodyText"/>
        <w:rPr>
          <w:b/>
          <w:sz w:val="28"/>
        </w:rPr>
      </w:pPr>
    </w:p>
    <w:p w14:paraId="54E0C996" w14:textId="77777777" w:rsidR="003D504B" w:rsidRDefault="003D504B">
      <w:pPr>
        <w:pStyle w:val="BodyText"/>
        <w:rPr>
          <w:b/>
          <w:sz w:val="28"/>
        </w:rPr>
      </w:pPr>
    </w:p>
    <w:p w14:paraId="2B56835C" w14:textId="77777777" w:rsidR="002A1CB2" w:rsidRDefault="002A1CB2">
      <w:pPr>
        <w:pStyle w:val="BodyText"/>
        <w:rPr>
          <w:b/>
          <w:sz w:val="28"/>
        </w:rPr>
      </w:pPr>
    </w:p>
    <w:p w14:paraId="0A970E25" w14:textId="77777777" w:rsidR="002A1CB2" w:rsidRPr="0064181D" w:rsidRDefault="002A1CB2">
      <w:pPr>
        <w:pStyle w:val="BodyText"/>
        <w:rPr>
          <w:b/>
          <w:sz w:val="40"/>
          <w:szCs w:val="40"/>
        </w:rPr>
      </w:pPr>
    </w:p>
    <w:p w14:paraId="0F2E8CF5" w14:textId="7024913C" w:rsidR="0064181D" w:rsidRDefault="0064181D" w:rsidP="0064181D">
      <w:pPr>
        <w:pStyle w:val="BodyText"/>
        <w:spacing w:before="193"/>
        <w:rPr>
          <w:b/>
          <w:sz w:val="44"/>
          <w:szCs w:val="44"/>
        </w:rPr>
      </w:pPr>
      <w:bookmarkStart w:id="13" w:name="Photos"/>
      <w:bookmarkEnd w:id="13"/>
      <w:r>
        <w:rPr>
          <w:b/>
          <w:sz w:val="44"/>
          <w:szCs w:val="44"/>
        </w:rPr>
        <w:lastRenderedPageBreak/>
        <w:t>Photos</w:t>
      </w:r>
    </w:p>
    <w:p w14:paraId="3715DC51" w14:textId="77777777" w:rsidR="003D504B" w:rsidRDefault="003D504B" w:rsidP="0064181D">
      <w:pPr>
        <w:pStyle w:val="BodyText"/>
        <w:spacing w:before="193"/>
        <w:rPr>
          <w:b/>
          <w:sz w:val="44"/>
          <w:szCs w:val="44"/>
        </w:rPr>
      </w:pPr>
    </w:p>
    <w:p w14:paraId="6F981B4B" w14:textId="7E9D12FE" w:rsidR="0064181D" w:rsidRDefault="003D504B" w:rsidP="0064181D">
      <w:pPr>
        <w:pStyle w:val="BodyText"/>
        <w:spacing w:before="193"/>
        <w:rPr>
          <w:b/>
          <w:sz w:val="44"/>
          <w:szCs w:val="44"/>
        </w:rPr>
      </w:pPr>
      <w:r>
        <w:rPr>
          <w:noProof/>
        </w:rPr>
        <w:drawing>
          <wp:inline distT="0" distB="0" distL="0" distR="0" wp14:anchorId="0EED68D9" wp14:editId="674C2098">
            <wp:extent cx="5949950" cy="4462780"/>
            <wp:effectExtent l="0" t="0" r="0" b="0"/>
            <wp:docPr id="1869438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9950" cy="4462780"/>
                    </a:xfrm>
                    <a:prstGeom prst="rect">
                      <a:avLst/>
                    </a:prstGeom>
                    <a:noFill/>
                    <a:ln>
                      <a:noFill/>
                    </a:ln>
                  </pic:spPr>
                </pic:pic>
              </a:graphicData>
            </a:graphic>
          </wp:inline>
        </w:drawing>
      </w:r>
    </w:p>
    <w:p w14:paraId="1BA4061C" w14:textId="5C664892" w:rsidR="0064181D" w:rsidRDefault="0064181D" w:rsidP="0064181D">
      <w:pPr>
        <w:pStyle w:val="BodyText"/>
        <w:spacing w:before="193"/>
        <w:rPr>
          <w:b/>
          <w:sz w:val="44"/>
          <w:szCs w:val="44"/>
        </w:rPr>
      </w:pPr>
    </w:p>
    <w:p w14:paraId="6E96CCA5" w14:textId="464EB091" w:rsidR="00EE4384" w:rsidRPr="0064181D" w:rsidRDefault="00EE4384" w:rsidP="0064181D">
      <w:pPr>
        <w:pStyle w:val="BodyText"/>
        <w:spacing w:before="9"/>
        <w:rPr>
          <w:b/>
          <w:sz w:val="18"/>
        </w:rPr>
      </w:pPr>
    </w:p>
    <w:p w14:paraId="2A35BC72" w14:textId="77777777" w:rsidR="009E6201" w:rsidRDefault="009E6201">
      <w:pPr>
        <w:pStyle w:val="BodyText"/>
        <w:rPr>
          <w:b/>
          <w:sz w:val="20"/>
        </w:rPr>
      </w:pPr>
    </w:p>
    <w:p w14:paraId="6A8B2778" w14:textId="0AAAFADB" w:rsidR="009E6201" w:rsidRDefault="009E6201">
      <w:pPr>
        <w:pStyle w:val="BodyText"/>
        <w:rPr>
          <w:b/>
          <w:sz w:val="20"/>
        </w:rPr>
      </w:pPr>
    </w:p>
    <w:p w14:paraId="7776206D" w14:textId="54854A97" w:rsidR="009E6201" w:rsidRDefault="009E6201">
      <w:pPr>
        <w:pStyle w:val="BodyText"/>
        <w:rPr>
          <w:b/>
          <w:sz w:val="20"/>
        </w:rPr>
        <w:sectPr w:rsidR="009E6201">
          <w:headerReference w:type="default" r:id="rId17"/>
          <w:footerReference w:type="default" r:id="rId18"/>
          <w:pgSz w:w="11920" w:h="16850"/>
          <w:pgMar w:top="2620" w:right="1275" w:bottom="1240" w:left="1275" w:header="705" w:footer="1056" w:gutter="0"/>
          <w:cols w:space="720"/>
        </w:sectPr>
      </w:pPr>
    </w:p>
    <w:p w14:paraId="09C6DCC7" w14:textId="77777777" w:rsidR="00EE4384" w:rsidRDefault="00EE4384">
      <w:pPr>
        <w:pStyle w:val="BodyText"/>
        <w:rPr>
          <w:b/>
          <w:sz w:val="49"/>
        </w:rPr>
      </w:pPr>
    </w:p>
    <w:p w14:paraId="2D10766A" w14:textId="77777777" w:rsidR="00EE4384" w:rsidRDefault="00EE4384">
      <w:pPr>
        <w:pStyle w:val="BodyText"/>
        <w:spacing w:before="200"/>
        <w:rPr>
          <w:b/>
          <w:sz w:val="49"/>
        </w:rPr>
      </w:pPr>
    </w:p>
    <w:p w14:paraId="4BC4F6C5" w14:textId="274974A5" w:rsidR="00EE4384" w:rsidRDefault="00FD7BCE" w:rsidP="00693D3A">
      <w:pPr>
        <w:rPr>
          <w:b/>
          <w:spacing w:val="-2"/>
          <w:sz w:val="49"/>
        </w:rPr>
      </w:pPr>
      <w:r>
        <w:rPr>
          <w:b/>
          <w:spacing w:val="-2"/>
          <w:sz w:val="49"/>
        </w:rPr>
        <w:t>Conclusion</w:t>
      </w:r>
    </w:p>
    <w:p w14:paraId="2652FA9D" w14:textId="77777777" w:rsidR="005D27F5" w:rsidRPr="005D27F5" w:rsidRDefault="005D27F5" w:rsidP="005D27F5">
      <w:pPr>
        <w:ind w:left="645"/>
        <w:rPr>
          <w:b/>
          <w:sz w:val="24"/>
          <w:szCs w:val="24"/>
        </w:rPr>
      </w:pPr>
    </w:p>
    <w:p w14:paraId="5E3BC918" w14:textId="7BB9F06D" w:rsidR="00EE4384" w:rsidRDefault="005D27F5" w:rsidP="00F51B4A">
      <w:pPr>
        <w:pStyle w:val="BodyText"/>
        <w:spacing w:line="292" w:lineRule="auto"/>
        <w:ind w:left="645" w:right="322"/>
        <w:jc w:val="both"/>
      </w:pPr>
      <w:r w:rsidRPr="005D27F5">
        <w:t>The current firewall setup at KLES Dr. Prabhakar Kore Hospital lacks automatic redundancy, requiring manual intervention during failures, which poses risks to continuous network availability critical for healthcare services. Implementing Active-Passive High Availability with synchronized firewalls, heartbeat links, and automated failover would greatly enhance network resilience, minimize downtime, and reduce the IT team’s workload. Additionally, adopting advanced management tools and security policies will further strengthen the hospital’s infrastructure, ensuring reliable and secure operations to support uninterrupted patient care</w:t>
      </w:r>
      <w:r w:rsidR="00F51B4A">
        <w:t>.</w:t>
      </w:r>
    </w:p>
    <w:sectPr w:rsidR="00EE4384">
      <w:pgSz w:w="11920" w:h="16850"/>
      <w:pgMar w:top="2620" w:right="1275" w:bottom="1240" w:left="1275" w:header="705"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52402" w14:textId="77777777" w:rsidR="007838A9" w:rsidRDefault="007838A9">
      <w:r>
        <w:separator/>
      </w:r>
    </w:p>
  </w:endnote>
  <w:endnote w:type="continuationSeparator" w:id="0">
    <w:p w14:paraId="2DEBC6DE" w14:textId="77777777" w:rsidR="007838A9" w:rsidRDefault="0078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F0DFA" w14:textId="77777777" w:rsidR="00EE4384" w:rsidRDefault="00FD7BCE">
    <w:pPr>
      <w:pStyle w:val="BodyText"/>
      <w:spacing w:line="14" w:lineRule="auto"/>
      <w:rPr>
        <w:sz w:val="20"/>
      </w:rPr>
    </w:pPr>
    <w:r>
      <w:rPr>
        <w:noProof/>
        <w:sz w:val="20"/>
        <w:lang w:val="en-IN" w:eastAsia="en-IN"/>
      </w:rPr>
      <w:drawing>
        <wp:anchor distT="0" distB="0" distL="0" distR="0" simplePos="0" relativeHeight="487451136" behindDoc="1" locked="0" layoutInCell="1" allowOverlap="1" wp14:anchorId="60772303" wp14:editId="55872160">
          <wp:simplePos x="0" y="0"/>
          <wp:positionH relativeFrom="page">
            <wp:posOffset>914400</wp:posOffset>
          </wp:positionH>
          <wp:positionV relativeFrom="page">
            <wp:posOffset>9896475</wp:posOffset>
          </wp:positionV>
          <wp:extent cx="5727065" cy="34417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727065" cy="3441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E096D" w14:textId="77777777" w:rsidR="00EE4384" w:rsidRDefault="00FD7BCE">
    <w:pPr>
      <w:pStyle w:val="BodyText"/>
      <w:spacing w:line="14" w:lineRule="auto"/>
      <w:rPr>
        <w:sz w:val="20"/>
      </w:rPr>
    </w:pPr>
    <w:r>
      <w:rPr>
        <w:noProof/>
        <w:sz w:val="20"/>
        <w:lang w:val="en-IN" w:eastAsia="en-IN"/>
      </w:rPr>
      <w:drawing>
        <wp:anchor distT="0" distB="0" distL="0" distR="0" simplePos="0" relativeHeight="487452160" behindDoc="1" locked="0" layoutInCell="1" allowOverlap="1" wp14:anchorId="72335EEF" wp14:editId="37CDE605">
          <wp:simplePos x="0" y="0"/>
          <wp:positionH relativeFrom="page">
            <wp:posOffset>914400</wp:posOffset>
          </wp:positionH>
          <wp:positionV relativeFrom="page">
            <wp:posOffset>9896475</wp:posOffset>
          </wp:positionV>
          <wp:extent cx="5727065" cy="34417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5727065" cy="34417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B3A61" w14:textId="77777777" w:rsidR="00EE4384" w:rsidRDefault="00FD7BCE">
    <w:pPr>
      <w:pStyle w:val="BodyText"/>
      <w:spacing w:line="14" w:lineRule="auto"/>
      <w:rPr>
        <w:sz w:val="20"/>
      </w:rPr>
    </w:pPr>
    <w:r>
      <w:rPr>
        <w:noProof/>
        <w:sz w:val="20"/>
        <w:lang w:val="en-IN" w:eastAsia="en-IN"/>
      </w:rPr>
      <w:drawing>
        <wp:anchor distT="0" distB="0" distL="0" distR="0" simplePos="0" relativeHeight="251658240" behindDoc="1" locked="0" layoutInCell="1" allowOverlap="1" wp14:anchorId="584A68DC" wp14:editId="39A59365">
          <wp:simplePos x="0" y="0"/>
          <wp:positionH relativeFrom="page">
            <wp:posOffset>914400</wp:posOffset>
          </wp:positionH>
          <wp:positionV relativeFrom="page">
            <wp:posOffset>9896475</wp:posOffset>
          </wp:positionV>
          <wp:extent cx="5727065" cy="344170"/>
          <wp:effectExtent l="0" t="0" r="0" b="0"/>
          <wp:wrapNone/>
          <wp:docPr id="905690691"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5727065" cy="34417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9CBCF" w14:textId="77777777" w:rsidR="00EE4384" w:rsidRDefault="00FD7BCE">
    <w:pPr>
      <w:pStyle w:val="BodyText"/>
      <w:spacing w:line="14" w:lineRule="auto"/>
      <w:rPr>
        <w:sz w:val="20"/>
      </w:rPr>
    </w:pPr>
    <w:r>
      <w:rPr>
        <w:noProof/>
        <w:sz w:val="20"/>
        <w:lang w:val="en-IN" w:eastAsia="en-IN"/>
      </w:rPr>
      <w:drawing>
        <wp:anchor distT="0" distB="0" distL="0" distR="0" simplePos="0" relativeHeight="251662336" behindDoc="1" locked="0" layoutInCell="1" allowOverlap="1" wp14:anchorId="1DEBF32D" wp14:editId="7FDCC987">
          <wp:simplePos x="0" y="0"/>
          <wp:positionH relativeFrom="page">
            <wp:posOffset>914400</wp:posOffset>
          </wp:positionH>
          <wp:positionV relativeFrom="page">
            <wp:posOffset>9896475</wp:posOffset>
          </wp:positionV>
          <wp:extent cx="5727065" cy="34417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5727065" cy="3441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ACD7C" w14:textId="77777777" w:rsidR="007838A9" w:rsidRDefault="007838A9">
      <w:r>
        <w:separator/>
      </w:r>
    </w:p>
  </w:footnote>
  <w:footnote w:type="continuationSeparator" w:id="0">
    <w:p w14:paraId="3EC97CCC" w14:textId="77777777" w:rsidR="007838A9" w:rsidRDefault="00783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432B0" w14:textId="77777777" w:rsidR="00EE4384" w:rsidRDefault="00FD7BCE">
    <w:pPr>
      <w:pStyle w:val="BodyText"/>
      <w:spacing w:line="14" w:lineRule="auto"/>
      <w:rPr>
        <w:sz w:val="20"/>
      </w:rPr>
    </w:pPr>
    <w:r>
      <w:rPr>
        <w:noProof/>
        <w:sz w:val="20"/>
        <w:lang w:val="en-IN" w:eastAsia="en-IN"/>
      </w:rPr>
      <w:drawing>
        <wp:anchor distT="0" distB="0" distL="0" distR="0" simplePos="0" relativeHeight="487450624" behindDoc="1" locked="0" layoutInCell="1" allowOverlap="1" wp14:anchorId="12EA0BA5" wp14:editId="37CD77BB">
          <wp:simplePos x="0" y="0"/>
          <wp:positionH relativeFrom="page">
            <wp:posOffset>914400</wp:posOffset>
          </wp:positionH>
          <wp:positionV relativeFrom="page">
            <wp:posOffset>447674</wp:posOffset>
          </wp:positionV>
          <wp:extent cx="5876290" cy="12192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876290" cy="12192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2AFAE" w14:textId="77777777" w:rsidR="00EE4384" w:rsidRDefault="00FD7BCE">
    <w:pPr>
      <w:pStyle w:val="BodyText"/>
      <w:spacing w:line="14" w:lineRule="auto"/>
      <w:rPr>
        <w:sz w:val="20"/>
      </w:rPr>
    </w:pPr>
    <w:r>
      <w:rPr>
        <w:noProof/>
        <w:sz w:val="20"/>
        <w:lang w:val="en-IN" w:eastAsia="en-IN"/>
      </w:rPr>
      <w:drawing>
        <wp:anchor distT="0" distB="0" distL="0" distR="0" simplePos="0" relativeHeight="487451648" behindDoc="1" locked="0" layoutInCell="1" allowOverlap="1" wp14:anchorId="3C18404F" wp14:editId="0967E7C6">
          <wp:simplePos x="0" y="0"/>
          <wp:positionH relativeFrom="page">
            <wp:posOffset>914400</wp:posOffset>
          </wp:positionH>
          <wp:positionV relativeFrom="page">
            <wp:posOffset>447674</wp:posOffset>
          </wp:positionV>
          <wp:extent cx="5876290" cy="12192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876290" cy="12192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1C050" w14:textId="77777777" w:rsidR="00EE4384" w:rsidRDefault="00FD7BCE">
    <w:pPr>
      <w:pStyle w:val="BodyText"/>
      <w:spacing w:line="14" w:lineRule="auto"/>
      <w:rPr>
        <w:sz w:val="20"/>
      </w:rPr>
    </w:pPr>
    <w:r>
      <w:rPr>
        <w:noProof/>
        <w:sz w:val="20"/>
        <w:lang w:val="en-IN" w:eastAsia="en-IN"/>
      </w:rPr>
      <w:drawing>
        <wp:anchor distT="0" distB="0" distL="0" distR="0" simplePos="0" relativeHeight="251657216" behindDoc="1" locked="0" layoutInCell="1" allowOverlap="1" wp14:anchorId="70FE1692" wp14:editId="5EB4C730">
          <wp:simplePos x="0" y="0"/>
          <wp:positionH relativeFrom="page">
            <wp:posOffset>914400</wp:posOffset>
          </wp:positionH>
          <wp:positionV relativeFrom="page">
            <wp:posOffset>447674</wp:posOffset>
          </wp:positionV>
          <wp:extent cx="5876290" cy="1219200"/>
          <wp:effectExtent l="0" t="0" r="0" b="0"/>
          <wp:wrapNone/>
          <wp:docPr id="1341381442"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876290" cy="12192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CB669" w14:textId="77777777" w:rsidR="00EE4384" w:rsidRDefault="00FD7BCE">
    <w:pPr>
      <w:pStyle w:val="BodyText"/>
      <w:spacing w:line="14" w:lineRule="auto"/>
      <w:rPr>
        <w:sz w:val="20"/>
      </w:rPr>
    </w:pPr>
    <w:r>
      <w:rPr>
        <w:noProof/>
        <w:sz w:val="20"/>
        <w:lang w:val="en-IN" w:eastAsia="en-IN"/>
      </w:rPr>
      <w:drawing>
        <wp:anchor distT="0" distB="0" distL="0" distR="0" simplePos="0" relativeHeight="251661312" behindDoc="1" locked="0" layoutInCell="1" allowOverlap="1" wp14:anchorId="20144A82" wp14:editId="457B1546">
          <wp:simplePos x="0" y="0"/>
          <wp:positionH relativeFrom="page">
            <wp:posOffset>914400</wp:posOffset>
          </wp:positionH>
          <wp:positionV relativeFrom="page">
            <wp:posOffset>447674</wp:posOffset>
          </wp:positionV>
          <wp:extent cx="5876290" cy="121920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5876290" cy="1219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FE4"/>
    <w:multiLevelType w:val="multilevel"/>
    <w:tmpl w:val="7062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032D"/>
    <w:multiLevelType w:val="multilevel"/>
    <w:tmpl w:val="2DD801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8C28CA"/>
    <w:multiLevelType w:val="hybridMultilevel"/>
    <w:tmpl w:val="35D23CD0"/>
    <w:lvl w:ilvl="0" w:tplc="40090009">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3" w15:restartNumberingAfterBreak="0">
    <w:nsid w:val="10D45AAF"/>
    <w:multiLevelType w:val="multilevel"/>
    <w:tmpl w:val="79DE9A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37D648C"/>
    <w:multiLevelType w:val="multilevel"/>
    <w:tmpl w:val="1D54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D72C0"/>
    <w:multiLevelType w:val="multilevel"/>
    <w:tmpl w:val="F79475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C7A2391"/>
    <w:multiLevelType w:val="multilevel"/>
    <w:tmpl w:val="4FF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A43D2"/>
    <w:multiLevelType w:val="multilevel"/>
    <w:tmpl w:val="FE6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37D37"/>
    <w:multiLevelType w:val="hybridMultilevel"/>
    <w:tmpl w:val="CFE6603A"/>
    <w:lvl w:ilvl="0" w:tplc="279621E6">
      <w:numFmt w:val="bullet"/>
      <w:lvlText w:val=""/>
      <w:lvlJc w:val="left"/>
      <w:pPr>
        <w:ind w:left="991" w:hanging="468"/>
      </w:pPr>
      <w:rPr>
        <w:rFonts w:ascii="Symbol" w:eastAsia="Symbol" w:hAnsi="Symbol" w:cs="Symbol" w:hint="default"/>
        <w:b w:val="0"/>
        <w:bCs w:val="0"/>
        <w:i w:val="0"/>
        <w:iCs w:val="0"/>
        <w:spacing w:val="0"/>
        <w:w w:val="100"/>
        <w:sz w:val="24"/>
        <w:szCs w:val="24"/>
        <w:lang w:val="en-US" w:eastAsia="en-US" w:bidi="ar-SA"/>
      </w:rPr>
    </w:lvl>
    <w:lvl w:ilvl="1" w:tplc="C930EE80">
      <w:numFmt w:val="bullet"/>
      <w:lvlText w:val="•"/>
      <w:lvlJc w:val="left"/>
      <w:pPr>
        <w:ind w:left="995" w:hanging="353"/>
      </w:pPr>
      <w:rPr>
        <w:rFonts w:ascii="Calibri" w:eastAsia="Calibri" w:hAnsi="Calibri" w:cs="Calibri" w:hint="default"/>
        <w:b w:val="0"/>
        <w:bCs w:val="0"/>
        <w:i w:val="0"/>
        <w:iCs w:val="0"/>
        <w:spacing w:val="0"/>
        <w:w w:val="100"/>
        <w:sz w:val="24"/>
        <w:szCs w:val="24"/>
        <w:lang w:val="en-US" w:eastAsia="en-US" w:bidi="ar-SA"/>
      </w:rPr>
    </w:lvl>
    <w:lvl w:ilvl="2" w:tplc="30E05D10">
      <w:numFmt w:val="bullet"/>
      <w:lvlText w:val="•"/>
      <w:lvlJc w:val="left"/>
      <w:pPr>
        <w:ind w:left="2672" w:hanging="353"/>
      </w:pPr>
      <w:rPr>
        <w:rFonts w:hint="default"/>
        <w:lang w:val="en-US" w:eastAsia="en-US" w:bidi="ar-SA"/>
      </w:rPr>
    </w:lvl>
    <w:lvl w:ilvl="3" w:tplc="AFC84180">
      <w:numFmt w:val="bullet"/>
      <w:lvlText w:val="•"/>
      <w:lvlJc w:val="left"/>
      <w:pPr>
        <w:ind w:left="3508" w:hanging="353"/>
      </w:pPr>
      <w:rPr>
        <w:rFonts w:hint="default"/>
        <w:lang w:val="en-US" w:eastAsia="en-US" w:bidi="ar-SA"/>
      </w:rPr>
    </w:lvl>
    <w:lvl w:ilvl="4" w:tplc="338C03E6">
      <w:numFmt w:val="bullet"/>
      <w:lvlText w:val="•"/>
      <w:lvlJc w:val="left"/>
      <w:pPr>
        <w:ind w:left="4344" w:hanging="353"/>
      </w:pPr>
      <w:rPr>
        <w:rFonts w:hint="default"/>
        <w:lang w:val="en-US" w:eastAsia="en-US" w:bidi="ar-SA"/>
      </w:rPr>
    </w:lvl>
    <w:lvl w:ilvl="5" w:tplc="EA5C5528">
      <w:numFmt w:val="bullet"/>
      <w:lvlText w:val="•"/>
      <w:lvlJc w:val="left"/>
      <w:pPr>
        <w:ind w:left="5180" w:hanging="353"/>
      </w:pPr>
      <w:rPr>
        <w:rFonts w:hint="default"/>
        <w:lang w:val="en-US" w:eastAsia="en-US" w:bidi="ar-SA"/>
      </w:rPr>
    </w:lvl>
    <w:lvl w:ilvl="6" w:tplc="4B927964">
      <w:numFmt w:val="bullet"/>
      <w:lvlText w:val="•"/>
      <w:lvlJc w:val="left"/>
      <w:pPr>
        <w:ind w:left="6016" w:hanging="353"/>
      </w:pPr>
      <w:rPr>
        <w:rFonts w:hint="default"/>
        <w:lang w:val="en-US" w:eastAsia="en-US" w:bidi="ar-SA"/>
      </w:rPr>
    </w:lvl>
    <w:lvl w:ilvl="7" w:tplc="517C663E">
      <w:numFmt w:val="bullet"/>
      <w:lvlText w:val="•"/>
      <w:lvlJc w:val="left"/>
      <w:pPr>
        <w:ind w:left="6852" w:hanging="353"/>
      </w:pPr>
      <w:rPr>
        <w:rFonts w:hint="default"/>
        <w:lang w:val="en-US" w:eastAsia="en-US" w:bidi="ar-SA"/>
      </w:rPr>
    </w:lvl>
    <w:lvl w:ilvl="8" w:tplc="F1D2A590">
      <w:numFmt w:val="bullet"/>
      <w:lvlText w:val="•"/>
      <w:lvlJc w:val="left"/>
      <w:pPr>
        <w:ind w:left="7688" w:hanging="353"/>
      </w:pPr>
      <w:rPr>
        <w:rFonts w:hint="default"/>
        <w:lang w:val="en-US" w:eastAsia="en-US" w:bidi="ar-SA"/>
      </w:rPr>
    </w:lvl>
  </w:abstractNum>
  <w:abstractNum w:abstractNumId="9" w15:restartNumberingAfterBreak="0">
    <w:nsid w:val="22710B5D"/>
    <w:multiLevelType w:val="hybridMultilevel"/>
    <w:tmpl w:val="6532B5D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0" w15:restartNumberingAfterBreak="0">
    <w:nsid w:val="24FD259C"/>
    <w:multiLevelType w:val="multilevel"/>
    <w:tmpl w:val="172C3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44345"/>
    <w:multiLevelType w:val="multilevel"/>
    <w:tmpl w:val="65E09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8547B"/>
    <w:multiLevelType w:val="multilevel"/>
    <w:tmpl w:val="6CD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75EB9"/>
    <w:multiLevelType w:val="multilevel"/>
    <w:tmpl w:val="CC321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DE6EA8"/>
    <w:multiLevelType w:val="multilevel"/>
    <w:tmpl w:val="C3D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F5289"/>
    <w:multiLevelType w:val="multilevel"/>
    <w:tmpl w:val="3E50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A59E9"/>
    <w:multiLevelType w:val="multilevel"/>
    <w:tmpl w:val="26A014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F3474BC"/>
    <w:multiLevelType w:val="hybridMultilevel"/>
    <w:tmpl w:val="3DA202AA"/>
    <w:lvl w:ilvl="0" w:tplc="40090009">
      <w:start w:val="1"/>
      <w:numFmt w:val="bullet"/>
      <w:lvlText w:val=""/>
      <w:lvlJc w:val="left"/>
      <w:pPr>
        <w:ind w:left="1365" w:hanging="360"/>
      </w:pPr>
      <w:rPr>
        <w:rFonts w:ascii="Wingdings" w:hAnsi="Wingdings"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8" w15:restartNumberingAfterBreak="0">
    <w:nsid w:val="40426196"/>
    <w:multiLevelType w:val="hybridMultilevel"/>
    <w:tmpl w:val="12189E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694524E"/>
    <w:multiLevelType w:val="hybridMultilevel"/>
    <w:tmpl w:val="6EF2BCBE"/>
    <w:lvl w:ilvl="0" w:tplc="593A8892">
      <w:numFmt w:val="bullet"/>
      <w:lvlText w:val="•"/>
      <w:lvlJc w:val="left"/>
      <w:pPr>
        <w:ind w:left="64" w:hanging="121"/>
      </w:pPr>
      <w:rPr>
        <w:rFonts w:ascii="Calibri" w:eastAsia="Calibri" w:hAnsi="Calibri" w:cs="Calibri" w:hint="default"/>
        <w:b w:val="0"/>
        <w:bCs w:val="0"/>
        <w:i w:val="0"/>
        <w:iCs w:val="0"/>
        <w:spacing w:val="0"/>
        <w:w w:val="90"/>
        <w:sz w:val="22"/>
        <w:szCs w:val="22"/>
        <w:lang w:val="en-US" w:eastAsia="en-US" w:bidi="ar-SA"/>
      </w:rPr>
    </w:lvl>
    <w:lvl w:ilvl="1" w:tplc="EAF8A976">
      <w:numFmt w:val="bullet"/>
      <w:lvlText w:val="•"/>
      <w:lvlJc w:val="left"/>
      <w:pPr>
        <w:ind w:left="990" w:hanging="121"/>
      </w:pPr>
      <w:rPr>
        <w:rFonts w:hint="default"/>
        <w:lang w:val="en-US" w:eastAsia="en-US" w:bidi="ar-SA"/>
      </w:rPr>
    </w:lvl>
    <w:lvl w:ilvl="2" w:tplc="7F764B84">
      <w:numFmt w:val="bullet"/>
      <w:lvlText w:val="•"/>
      <w:lvlJc w:val="left"/>
      <w:pPr>
        <w:ind w:left="1920" w:hanging="121"/>
      </w:pPr>
      <w:rPr>
        <w:rFonts w:hint="default"/>
        <w:lang w:val="en-US" w:eastAsia="en-US" w:bidi="ar-SA"/>
      </w:rPr>
    </w:lvl>
    <w:lvl w:ilvl="3" w:tplc="7304C228">
      <w:numFmt w:val="bullet"/>
      <w:lvlText w:val="•"/>
      <w:lvlJc w:val="left"/>
      <w:pPr>
        <w:ind w:left="2850" w:hanging="121"/>
      </w:pPr>
      <w:rPr>
        <w:rFonts w:hint="default"/>
        <w:lang w:val="en-US" w:eastAsia="en-US" w:bidi="ar-SA"/>
      </w:rPr>
    </w:lvl>
    <w:lvl w:ilvl="4" w:tplc="1C843C2A">
      <w:numFmt w:val="bullet"/>
      <w:lvlText w:val="•"/>
      <w:lvlJc w:val="left"/>
      <w:pPr>
        <w:ind w:left="3780" w:hanging="121"/>
      </w:pPr>
      <w:rPr>
        <w:rFonts w:hint="default"/>
        <w:lang w:val="en-US" w:eastAsia="en-US" w:bidi="ar-SA"/>
      </w:rPr>
    </w:lvl>
    <w:lvl w:ilvl="5" w:tplc="A04E7AA4">
      <w:numFmt w:val="bullet"/>
      <w:lvlText w:val="•"/>
      <w:lvlJc w:val="left"/>
      <w:pPr>
        <w:ind w:left="4710" w:hanging="121"/>
      </w:pPr>
      <w:rPr>
        <w:rFonts w:hint="default"/>
        <w:lang w:val="en-US" w:eastAsia="en-US" w:bidi="ar-SA"/>
      </w:rPr>
    </w:lvl>
    <w:lvl w:ilvl="6" w:tplc="5D62FFAA">
      <w:numFmt w:val="bullet"/>
      <w:lvlText w:val="•"/>
      <w:lvlJc w:val="left"/>
      <w:pPr>
        <w:ind w:left="5640" w:hanging="121"/>
      </w:pPr>
      <w:rPr>
        <w:rFonts w:hint="default"/>
        <w:lang w:val="en-US" w:eastAsia="en-US" w:bidi="ar-SA"/>
      </w:rPr>
    </w:lvl>
    <w:lvl w:ilvl="7" w:tplc="D30AC570">
      <w:numFmt w:val="bullet"/>
      <w:lvlText w:val="•"/>
      <w:lvlJc w:val="left"/>
      <w:pPr>
        <w:ind w:left="6570" w:hanging="121"/>
      </w:pPr>
      <w:rPr>
        <w:rFonts w:hint="default"/>
        <w:lang w:val="en-US" w:eastAsia="en-US" w:bidi="ar-SA"/>
      </w:rPr>
    </w:lvl>
    <w:lvl w:ilvl="8" w:tplc="E45EA06E">
      <w:numFmt w:val="bullet"/>
      <w:lvlText w:val="•"/>
      <w:lvlJc w:val="left"/>
      <w:pPr>
        <w:ind w:left="7500" w:hanging="121"/>
      </w:pPr>
      <w:rPr>
        <w:rFonts w:hint="default"/>
        <w:lang w:val="en-US" w:eastAsia="en-US" w:bidi="ar-SA"/>
      </w:rPr>
    </w:lvl>
  </w:abstractNum>
  <w:abstractNum w:abstractNumId="20" w15:restartNumberingAfterBreak="0">
    <w:nsid w:val="46BC55CC"/>
    <w:multiLevelType w:val="multilevel"/>
    <w:tmpl w:val="7DA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97B49"/>
    <w:multiLevelType w:val="hybridMultilevel"/>
    <w:tmpl w:val="F1642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6791533"/>
    <w:multiLevelType w:val="hybridMultilevel"/>
    <w:tmpl w:val="D3CAAA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DEE4867"/>
    <w:multiLevelType w:val="multilevel"/>
    <w:tmpl w:val="AAA6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24163"/>
    <w:multiLevelType w:val="hybridMultilevel"/>
    <w:tmpl w:val="6060C190"/>
    <w:lvl w:ilvl="0" w:tplc="40090009">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5" w15:restartNumberingAfterBreak="0">
    <w:nsid w:val="6F3B05FF"/>
    <w:multiLevelType w:val="multilevel"/>
    <w:tmpl w:val="60D0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64EAF"/>
    <w:multiLevelType w:val="hybridMultilevel"/>
    <w:tmpl w:val="C024E0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2D6394F"/>
    <w:multiLevelType w:val="multilevel"/>
    <w:tmpl w:val="882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353A0"/>
    <w:multiLevelType w:val="hybridMultilevel"/>
    <w:tmpl w:val="D9D0AA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8791361"/>
    <w:multiLevelType w:val="multilevel"/>
    <w:tmpl w:val="26A014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F757996"/>
    <w:multiLevelType w:val="multilevel"/>
    <w:tmpl w:val="36327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938122">
    <w:abstractNumId w:val="19"/>
  </w:num>
  <w:num w:numId="2" w16cid:durableId="944310193">
    <w:abstractNumId w:val="8"/>
  </w:num>
  <w:num w:numId="3" w16cid:durableId="1126200837">
    <w:abstractNumId w:val="28"/>
  </w:num>
  <w:num w:numId="4" w16cid:durableId="242691228">
    <w:abstractNumId w:val="18"/>
  </w:num>
  <w:num w:numId="5" w16cid:durableId="1446848812">
    <w:abstractNumId w:val="24"/>
  </w:num>
  <w:num w:numId="6" w16cid:durableId="594168992">
    <w:abstractNumId w:val="17"/>
  </w:num>
  <w:num w:numId="7" w16cid:durableId="1513764317">
    <w:abstractNumId w:val="2"/>
  </w:num>
  <w:num w:numId="8" w16cid:durableId="204177344">
    <w:abstractNumId w:val="9"/>
  </w:num>
  <w:num w:numId="9" w16cid:durableId="904217256">
    <w:abstractNumId w:val="22"/>
  </w:num>
  <w:num w:numId="10" w16cid:durableId="998536652">
    <w:abstractNumId w:val="7"/>
  </w:num>
  <w:num w:numId="11" w16cid:durableId="1171094232">
    <w:abstractNumId w:val="14"/>
  </w:num>
  <w:num w:numId="12" w16cid:durableId="1084570880">
    <w:abstractNumId w:val="6"/>
  </w:num>
  <w:num w:numId="13" w16cid:durableId="1307660730">
    <w:abstractNumId w:val="0"/>
  </w:num>
  <w:num w:numId="14" w16cid:durableId="977733687">
    <w:abstractNumId w:val="3"/>
  </w:num>
  <w:num w:numId="15" w16cid:durableId="1359047074">
    <w:abstractNumId w:val="5"/>
  </w:num>
  <w:num w:numId="16" w16cid:durableId="1063797107">
    <w:abstractNumId w:val="1"/>
  </w:num>
  <w:num w:numId="17" w16cid:durableId="697589830">
    <w:abstractNumId w:val="16"/>
  </w:num>
  <w:num w:numId="18" w16cid:durableId="2072340575">
    <w:abstractNumId w:val="29"/>
  </w:num>
  <w:num w:numId="19" w16cid:durableId="1494566458">
    <w:abstractNumId w:val="21"/>
  </w:num>
  <w:num w:numId="20" w16cid:durableId="601062646">
    <w:abstractNumId w:val="26"/>
  </w:num>
  <w:num w:numId="21" w16cid:durableId="298801962">
    <w:abstractNumId w:val="12"/>
  </w:num>
  <w:num w:numId="22" w16cid:durableId="1458452582">
    <w:abstractNumId w:val="15"/>
  </w:num>
  <w:num w:numId="23" w16cid:durableId="1910991164">
    <w:abstractNumId w:val="27"/>
  </w:num>
  <w:num w:numId="24" w16cid:durableId="520320891">
    <w:abstractNumId w:val="23"/>
  </w:num>
  <w:num w:numId="25" w16cid:durableId="1192915582">
    <w:abstractNumId w:val="25"/>
  </w:num>
  <w:num w:numId="26" w16cid:durableId="859976158">
    <w:abstractNumId w:val="10"/>
  </w:num>
  <w:num w:numId="27" w16cid:durableId="1709987772">
    <w:abstractNumId w:val="20"/>
  </w:num>
  <w:num w:numId="28" w16cid:durableId="2029986259">
    <w:abstractNumId w:val="4"/>
  </w:num>
  <w:num w:numId="29" w16cid:durableId="1423457167">
    <w:abstractNumId w:val="30"/>
  </w:num>
  <w:num w:numId="30" w16cid:durableId="795949148">
    <w:abstractNumId w:val="13"/>
  </w:num>
  <w:num w:numId="31" w16cid:durableId="18795842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84"/>
    <w:rsid w:val="00050D17"/>
    <w:rsid w:val="001C138C"/>
    <w:rsid w:val="001C2064"/>
    <w:rsid w:val="001C771F"/>
    <w:rsid w:val="002125C2"/>
    <w:rsid w:val="002A1CB2"/>
    <w:rsid w:val="0039493A"/>
    <w:rsid w:val="003D504B"/>
    <w:rsid w:val="00465FA8"/>
    <w:rsid w:val="00572CFF"/>
    <w:rsid w:val="005D27F5"/>
    <w:rsid w:val="005E1BD8"/>
    <w:rsid w:val="0064181D"/>
    <w:rsid w:val="00693D3A"/>
    <w:rsid w:val="007838A9"/>
    <w:rsid w:val="007A6FFB"/>
    <w:rsid w:val="0092624F"/>
    <w:rsid w:val="00997191"/>
    <w:rsid w:val="009E6201"/>
    <w:rsid w:val="00C41B10"/>
    <w:rsid w:val="00C80EFB"/>
    <w:rsid w:val="00EE4384"/>
    <w:rsid w:val="00F51B4A"/>
    <w:rsid w:val="00F809A9"/>
    <w:rsid w:val="00FD7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AF3C"/>
  <w15:docId w15:val="{076B04EC-4743-4344-B896-3BB2C74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645"/>
      <w:outlineLvl w:val="0"/>
    </w:pPr>
    <w:rPr>
      <w:b/>
      <w:bCs/>
      <w:sz w:val="49"/>
      <w:szCs w:val="49"/>
    </w:rPr>
  </w:style>
  <w:style w:type="paragraph" w:styleId="Heading2">
    <w:name w:val="heading 2"/>
    <w:basedOn w:val="Normal"/>
    <w:uiPriority w:val="1"/>
    <w:qFormat/>
    <w:pPr>
      <w:ind w:left="165"/>
      <w:outlineLvl w:val="1"/>
    </w:pPr>
    <w:rPr>
      <w:b/>
      <w:bCs/>
      <w:sz w:val="40"/>
      <w:szCs w:val="40"/>
    </w:rPr>
  </w:style>
  <w:style w:type="paragraph" w:styleId="Heading3">
    <w:name w:val="heading 3"/>
    <w:basedOn w:val="Normal"/>
    <w:uiPriority w:val="1"/>
    <w:qFormat/>
    <w:pPr>
      <w:ind w:left="165"/>
      <w:outlineLvl w:val="2"/>
    </w:pPr>
    <w:rPr>
      <w:b/>
      <w:bCs/>
      <w:sz w:val="36"/>
      <w:szCs w:val="36"/>
    </w:rPr>
  </w:style>
  <w:style w:type="paragraph" w:styleId="Heading4">
    <w:name w:val="heading 4"/>
    <w:basedOn w:val="Normal"/>
    <w:uiPriority w:val="1"/>
    <w:qFormat/>
    <w:pPr>
      <w:ind w:left="1278" w:right="939"/>
      <w:jc w:val="center"/>
      <w:outlineLvl w:val="3"/>
    </w:pPr>
    <w:rPr>
      <w:b/>
      <w:bCs/>
      <w:sz w:val="34"/>
      <w:szCs w:val="34"/>
    </w:rPr>
  </w:style>
  <w:style w:type="paragraph" w:styleId="Heading5">
    <w:name w:val="heading 5"/>
    <w:basedOn w:val="Normal"/>
    <w:uiPriority w:val="1"/>
    <w:qFormat/>
    <w:pPr>
      <w:ind w:left="165"/>
      <w:outlineLvl w:val="4"/>
    </w:pPr>
    <w:rPr>
      <w:b/>
      <w:bCs/>
      <w:sz w:val="28"/>
      <w:szCs w:val="28"/>
    </w:rPr>
  </w:style>
  <w:style w:type="paragraph" w:styleId="Heading6">
    <w:name w:val="heading 6"/>
    <w:basedOn w:val="Normal"/>
    <w:uiPriority w:val="1"/>
    <w:qFormat/>
    <w:pPr>
      <w:spacing w:before="57"/>
      <w:ind w:left="1278"/>
      <w:jc w:val="center"/>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0"/>
      <w:ind w:left="995" w:hanging="352"/>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4" w:hanging="352"/>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C771F"/>
    <w:rPr>
      <w:b/>
      <w:bCs/>
    </w:rPr>
  </w:style>
  <w:style w:type="paragraph" w:styleId="NormalWeb">
    <w:name w:val="Normal (Web)"/>
    <w:basedOn w:val="Normal"/>
    <w:uiPriority w:val="99"/>
    <w:semiHidden/>
    <w:unhideWhenUsed/>
    <w:rsid w:val="0092624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1"/>
    <w:rsid w:val="0064181D"/>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8536">
      <w:bodyDiv w:val="1"/>
      <w:marLeft w:val="0"/>
      <w:marRight w:val="0"/>
      <w:marTop w:val="0"/>
      <w:marBottom w:val="0"/>
      <w:divBdr>
        <w:top w:val="none" w:sz="0" w:space="0" w:color="auto"/>
        <w:left w:val="none" w:sz="0" w:space="0" w:color="auto"/>
        <w:bottom w:val="none" w:sz="0" w:space="0" w:color="auto"/>
        <w:right w:val="none" w:sz="0" w:space="0" w:color="auto"/>
      </w:divBdr>
    </w:div>
    <w:div w:id="132333342">
      <w:bodyDiv w:val="1"/>
      <w:marLeft w:val="0"/>
      <w:marRight w:val="0"/>
      <w:marTop w:val="0"/>
      <w:marBottom w:val="0"/>
      <w:divBdr>
        <w:top w:val="none" w:sz="0" w:space="0" w:color="auto"/>
        <w:left w:val="none" w:sz="0" w:space="0" w:color="auto"/>
        <w:bottom w:val="none" w:sz="0" w:space="0" w:color="auto"/>
        <w:right w:val="none" w:sz="0" w:space="0" w:color="auto"/>
      </w:divBdr>
    </w:div>
    <w:div w:id="186607731">
      <w:bodyDiv w:val="1"/>
      <w:marLeft w:val="0"/>
      <w:marRight w:val="0"/>
      <w:marTop w:val="0"/>
      <w:marBottom w:val="0"/>
      <w:divBdr>
        <w:top w:val="none" w:sz="0" w:space="0" w:color="auto"/>
        <w:left w:val="none" w:sz="0" w:space="0" w:color="auto"/>
        <w:bottom w:val="none" w:sz="0" w:space="0" w:color="auto"/>
        <w:right w:val="none" w:sz="0" w:space="0" w:color="auto"/>
      </w:divBdr>
    </w:div>
    <w:div w:id="381095555">
      <w:bodyDiv w:val="1"/>
      <w:marLeft w:val="0"/>
      <w:marRight w:val="0"/>
      <w:marTop w:val="0"/>
      <w:marBottom w:val="0"/>
      <w:divBdr>
        <w:top w:val="none" w:sz="0" w:space="0" w:color="auto"/>
        <w:left w:val="none" w:sz="0" w:space="0" w:color="auto"/>
        <w:bottom w:val="none" w:sz="0" w:space="0" w:color="auto"/>
        <w:right w:val="none" w:sz="0" w:space="0" w:color="auto"/>
      </w:divBdr>
    </w:div>
    <w:div w:id="537088970">
      <w:bodyDiv w:val="1"/>
      <w:marLeft w:val="0"/>
      <w:marRight w:val="0"/>
      <w:marTop w:val="0"/>
      <w:marBottom w:val="0"/>
      <w:divBdr>
        <w:top w:val="none" w:sz="0" w:space="0" w:color="auto"/>
        <w:left w:val="none" w:sz="0" w:space="0" w:color="auto"/>
        <w:bottom w:val="none" w:sz="0" w:space="0" w:color="auto"/>
        <w:right w:val="none" w:sz="0" w:space="0" w:color="auto"/>
      </w:divBdr>
    </w:div>
    <w:div w:id="568157767">
      <w:bodyDiv w:val="1"/>
      <w:marLeft w:val="0"/>
      <w:marRight w:val="0"/>
      <w:marTop w:val="0"/>
      <w:marBottom w:val="0"/>
      <w:divBdr>
        <w:top w:val="none" w:sz="0" w:space="0" w:color="auto"/>
        <w:left w:val="none" w:sz="0" w:space="0" w:color="auto"/>
        <w:bottom w:val="none" w:sz="0" w:space="0" w:color="auto"/>
        <w:right w:val="none" w:sz="0" w:space="0" w:color="auto"/>
      </w:divBdr>
    </w:div>
    <w:div w:id="706685968">
      <w:bodyDiv w:val="1"/>
      <w:marLeft w:val="0"/>
      <w:marRight w:val="0"/>
      <w:marTop w:val="0"/>
      <w:marBottom w:val="0"/>
      <w:divBdr>
        <w:top w:val="none" w:sz="0" w:space="0" w:color="auto"/>
        <w:left w:val="none" w:sz="0" w:space="0" w:color="auto"/>
        <w:bottom w:val="none" w:sz="0" w:space="0" w:color="auto"/>
        <w:right w:val="none" w:sz="0" w:space="0" w:color="auto"/>
      </w:divBdr>
    </w:div>
    <w:div w:id="760444620">
      <w:bodyDiv w:val="1"/>
      <w:marLeft w:val="0"/>
      <w:marRight w:val="0"/>
      <w:marTop w:val="0"/>
      <w:marBottom w:val="0"/>
      <w:divBdr>
        <w:top w:val="none" w:sz="0" w:space="0" w:color="auto"/>
        <w:left w:val="none" w:sz="0" w:space="0" w:color="auto"/>
        <w:bottom w:val="none" w:sz="0" w:space="0" w:color="auto"/>
        <w:right w:val="none" w:sz="0" w:space="0" w:color="auto"/>
      </w:divBdr>
    </w:div>
    <w:div w:id="859048735">
      <w:bodyDiv w:val="1"/>
      <w:marLeft w:val="0"/>
      <w:marRight w:val="0"/>
      <w:marTop w:val="0"/>
      <w:marBottom w:val="0"/>
      <w:divBdr>
        <w:top w:val="none" w:sz="0" w:space="0" w:color="auto"/>
        <w:left w:val="none" w:sz="0" w:space="0" w:color="auto"/>
        <w:bottom w:val="none" w:sz="0" w:space="0" w:color="auto"/>
        <w:right w:val="none" w:sz="0" w:space="0" w:color="auto"/>
      </w:divBdr>
    </w:div>
    <w:div w:id="1044671988">
      <w:bodyDiv w:val="1"/>
      <w:marLeft w:val="0"/>
      <w:marRight w:val="0"/>
      <w:marTop w:val="0"/>
      <w:marBottom w:val="0"/>
      <w:divBdr>
        <w:top w:val="none" w:sz="0" w:space="0" w:color="auto"/>
        <w:left w:val="none" w:sz="0" w:space="0" w:color="auto"/>
        <w:bottom w:val="none" w:sz="0" w:space="0" w:color="auto"/>
        <w:right w:val="none" w:sz="0" w:space="0" w:color="auto"/>
      </w:divBdr>
    </w:div>
    <w:div w:id="1113280037">
      <w:bodyDiv w:val="1"/>
      <w:marLeft w:val="0"/>
      <w:marRight w:val="0"/>
      <w:marTop w:val="0"/>
      <w:marBottom w:val="0"/>
      <w:divBdr>
        <w:top w:val="none" w:sz="0" w:space="0" w:color="auto"/>
        <w:left w:val="none" w:sz="0" w:space="0" w:color="auto"/>
        <w:bottom w:val="none" w:sz="0" w:space="0" w:color="auto"/>
        <w:right w:val="none" w:sz="0" w:space="0" w:color="auto"/>
      </w:divBdr>
    </w:div>
    <w:div w:id="1208301224">
      <w:bodyDiv w:val="1"/>
      <w:marLeft w:val="0"/>
      <w:marRight w:val="0"/>
      <w:marTop w:val="0"/>
      <w:marBottom w:val="0"/>
      <w:divBdr>
        <w:top w:val="none" w:sz="0" w:space="0" w:color="auto"/>
        <w:left w:val="none" w:sz="0" w:space="0" w:color="auto"/>
        <w:bottom w:val="none" w:sz="0" w:space="0" w:color="auto"/>
        <w:right w:val="none" w:sz="0" w:space="0" w:color="auto"/>
      </w:divBdr>
    </w:div>
    <w:div w:id="1400130506">
      <w:bodyDiv w:val="1"/>
      <w:marLeft w:val="0"/>
      <w:marRight w:val="0"/>
      <w:marTop w:val="0"/>
      <w:marBottom w:val="0"/>
      <w:divBdr>
        <w:top w:val="none" w:sz="0" w:space="0" w:color="auto"/>
        <w:left w:val="none" w:sz="0" w:space="0" w:color="auto"/>
        <w:bottom w:val="none" w:sz="0" w:space="0" w:color="auto"/>
        <w:right w:val="none" w:sz="0" w:space="0" w:color="auto"/>
      </w:divBdr>
    </w:div>
    <w:div w:id="1450316451">
      <w:bodyDiv w:val="1"/>
      <w:marLeft w:val="0"/>
      <w:marRight w:val="0"/>
      <w:marTop w:val="0"/>
      <w:marBottom w:val="0"/>
      <w:divBdr>
        <w:top w:val="none" w:sz="0" w:space="0" w:color="auto"/>
        <w:left w:val="none" w:sz="0" w:space="0" w:color="auto"/>
        <w:bottom w:val="none" w:sz="0" w:space="0" w:color="auto"/>
        <w:right w:val="none" w:sz="0" w:space="0" w:color="auto"/>
      </w:divBdr>
    </w:div>
    <w:div w:id="1580403909">
      <w:bodyDiv w:val="1"/>
      <w:marLeft w:val="0"/>
      <w:marRight w:val="0"/>
      <w:marTop w:val="0"/>
      <w:marBottom w:val="0"/>
      <w:divBdr>
        <w:top w:val="none" w:sz="0" w:space="0" w:color="auto"/>
        <w:left w:val="none" w:sz="0" w:space="0" w:color="auto"/>
        <w:bottom w:val="none" w:sz="0" w:space="0" w:color="auto"/>
        <w:right w:val="none" w:sz="0" w:space="0" w:color="auto"/>
      </w:divBdr>
    </w:div>
    <w:div w:id="1615287332">
      <w:bodyDiv w:val="1"/>
      <w:marLeft w:val="0"/>
      <w:marRight w:val="0"/>
      <w:marTop w:val="0"/>
      <w:marBottom w:val="0"/>
      <w:divBdr>
        <w:top w:val="none" w:sz="0" w:space="0" w:color="auto"/>
        <w:left w:val="none" w:sz="0" w:space="0" w:color="auto"/>
        <w:bottom w:val="none" w:sz="0" w:space="0" w:color="auto"/>
        <w:right w:val="none" w:sz="0" w:space="0" w:color="auto"/>
      </w:divBdr>
    </w:div>
    <w:div w:id="1675955089">
      <w:bodyDiv w:val="1"/>
      <w:marLeft w:val="0"/>
      <w:marRight w:val="0"/>
      <w:marTop w:val="0"/>
      <w:marBottom w:val="0"/>
      <w:divBdr>
        <w:top w:val="none" w:sz="0" w:space="0" w:color="auto"/>
        <w:left w:val="none" w:sz="0" w:space="0" w:color="auto"/>
        <w:bottom w:val="none" w:sz="0" w:space="0" w:color="auto"/>
        <w:right w:val="none" w:sz="0" w:space="0" w:color="auto"/>
      </w:divBdr>
    </w:div>
    <w:div w:id="1676573943">
      <w:bodyDiv w:val="1"/>
      <w:marLeft w:val="0"/>
      <w:marRight w:val="0"/>
      <w:marTop w:val="0"/>
      <w:marBottom w:val="0"/>
      <w:divBdr>
        <w:top w:val="none" w:sz="0" w:space="0" w:color="auto"/>
        <w:left w:val="none" w:sz="0" w:space="0" w:color="auto"/>
        <w:bottom w:val="none" w:sz="0" w:space="0" w:color="auto"/>
        <w:right w:val="none" w:sz="0" w:space="0" w:color="auto"/>
      </w:divBdr>
    </w:div>
    <w:div w:id="1930115176">
      <w:bodyDiv w:val="1"/>
      <w:marLeft w:val="0"/>
      <w:marRight w:val="0"/>
      <w:marTop w:val="0"/>
      <w:marBottom w:val="0"/>
      <w:divBdr>
        <w:top w:val="none" w:sz="0" w:space="0" w:color="auto"/>
        <w:left w:val="none" w:sz="0" w:space="0" w:color="auto"/>
        <w:bottom w:val="none" w:sz="0" w:space="0" w:color="auto"/>
        <w:right w:val="none" w:sz="0" w:space="0" w:color="auto"/>
      </w:divBdr>
    </w:div>
    <w:div w:id="201865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1FFA-6B3E-4A13-9B3E-9A448F4C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 Nesari</cp:lastModifiedBy>
  <cp:revision>4</cp:revision>
  <dcterms:created xsi:type="dcterms:W3CDTF">2025-05-23T16:40:00Z</dcterms:created>
  <dcterms:modified xsi:type="dcterms:W3CDTF">2025-05-24T00:42:00Z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Writer</vt:lpwstr>
  </property>
  <property fmtid="{D5CDD505-2E9C-101B-9397-08002B2CF9AE}" pid="4" name="LastSaved">
    <vt:filetime>2025-05-21T00:00:00Z</vt:filetime>
  </property>
  <property fmtid="{D5CDD505-2E9C-101B-9397-08002B2CF9AE}" pid="5" name="Producer">
    <vt:lpwstr>ConvertAPI</vt:lpwstr>
  </property>
</Properties>
</file>