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US"/>
        </w:rPr>
        <w:id w:val="73220392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54508DA" w14:textId="77777777" w:rsidR="00A97650" w:rsidRDefault="00A9765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2306B4C" wp14:editId="6690FAE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8FC7CD5A55D4F47922AA9DBBBF7055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47176ED" w14:textId="77777777" w:rsidR="00A97650" w:rsidRDefault="00107A4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data mining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9EF40974829A5489A06F70F0102540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FEC32DF" w14:textId="77777777" w:rsidR="00A97650" w:rsidRDefault="00107A4E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Project DSC 550</w:t>
              </w:r>
            </w:p>
          </w:sdtContent>
        </w:sdt>
        <w:p w14:paraId="43686782" w14:textId="77777777" w:rsidR="00A97650" w:rsidRDefault="00A9765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F57363" wp14:editId="7D587B2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3-3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E8AFA48" w14:textId="77777777" w:rsidR="00A97650" w:rsidRDefault="00A9765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March 30, 2022</w:t>
                                    </w:r>
                                  </w:p>
                                </w:sdtContent>
                              </w:sdt>
                              <w:p w14:paraId="54B0624A" w14:textId="77777777" w:rsidR="00A97650" w:rsidRDefault="00107A4E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97650">
                                      <w:rPr>
                                        <w:caps/>
                                        <w:color w:val="4472C4" w:themeColor="accent1"/>
                                      </w:rPr>
                                      <w:t>natarajan subhashini</w:t>
                                    </w:r>
                                  </w:sdtContent>
                                </w:sdt>
                              </w:p>
                              <w:p w14:paraId="0DB78B53" w14:textId="77777777" w:rsidR="00A97650" w:rsidRDefault="00107A4E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97650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3-3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97650" w:rsidRDefault="00A9765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March 30, 2022</w:t>
                              </w:r>
                            </w:p>
                          </w:sdtContent>
                        </w:sdt>
                        <w:p w:rsidR="00A97650" w:rsidRDefault="00A9765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natarajan subhashini</w:t>
                              </w:r>
                            </w:sdtContent>
                          </w:sdt>
                        </w:p>
                        <w:p w:rsidR="00A97650" w:rsidRDefault="00A9765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6794702" wp14:editId="35A5E84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757BF8B" w14:textId="77777777" w:rsidR="00A97650" w:rsidRDefault="00A97650">
          <w:r>
            <w:br w:type="page"/>
          </w:r>
        </w:p>
      </w:sdtContent>
    </w:sdt>
    <w:p w14:paraId="1C5BFEC1" w14:textId="77777777" w:rsidR="007214AB" w:rsidRDefault="007214AB">
      <w:pPr>
        <w:rPr>
          <w:b/>
          <w:u w:val="single"/>
        </w:rPr>
      </w:pPr>
      <w:r w:rsidRPr="007214AB">
        <w:rPr>
          <w:b/>
          <w:u w:val="single"/>
        </w:rPr>
        <w:lastRenderedPageBreak/>
        <w:t>Business Problem:</w:t>
      </w:r>
    </w:p>
    <w:p w14:paraId="104901FD" w14:textId="77777777" w:rsidR="007214AB" w:rsidRPr="007214AB" w:rsidRDefault="007214AB">
      <w:pPr>
        <w:rPr>
          <w:b/>
          <w:u w:val="single"/>
        </w:rPr>
      </w:pPr>
    </w:p>
    <w:p w14:paraId="5BDE1283" w14:textId="5092A4EC" w:rsidR="00AA5F5D" w:rsidRDefault="00F51741">
      <w:r>
        <w:tab/>
      </w:r>
      <w:r w:rsidR="00937659">
        <w:tab/>
      </w:r>
      <w:r>
        <w:t>The business problem that I would like to build solution for</w:t>
      </w:r>
      <w:r w:rsidR="00AE7A56">
        <w:t>,</w:t>
      </w:r>
      <w:r>
        <w:t xml:space="preserve"> in </w:t>
      </w:r>
      <w:r w:rsidR="00AE7A56">
        <w:t xml:space="preserve">DSC550 </w:t>
      </w:r>
      <w:r>
        <w:t>project is</w:t>
      </w:r>
      <w:r w:rsidR="00336A62">
        <w:t xml:space="preserve">, </w:t>
      </w:r>
      <w:r>
        <w:t xml:space="preserve">credit risk determination </w:t>
      </w:r>
      <w:r w:rsidR="00107A4E">
        <w:t>for the loans provided</w:t>
      </w:r>
      <w:r>
        <w:t xml:space="preserve">.  </w:t>
      </w:r>
      <w:r w:rsidR="00F41B8F">
        <w:t>In a</w:t>
      </w:r>
      <w:r w:rsidR="00266D27">
        <w:t xml:space="preserve"> lending organization,</w:t>
      </w:r>
      <w:r w:rsidR="00F41B8F">
        <w:t xml:space="preserve"> in order to mitigate the risk </w:t>
      </w:r>
      <w:r w:rsidR="00A03B91">
        <w:t>of</w:t>
      </w:r>
      <w:r w:rsidR="00F41B8F">
        <w:t xml:space="preserve"> </w:t>
      </w:r>
      <w:r w:rsidR="00A03B91">
        <w:t>repayment</w:t>
      </w:r>
      <w:r w:rsidR="00F41B8F">
        <w:t xml:space="preserve"> defaults, the credit worthiness of</w:t>
      </w:r>
      <w:r w:rsidR="00266D27">
        <w:t xml:space="preserve"> </w:t>
      </w:r>
      <w:r w:rsidR="00F41B8F">
        <w:t xml:space="preserve">every loan applicant is determined. </w:t>
      </w:r>
      <w:r w:rsidR="008F007E">
        <w:t xml:space="preserve"> </w:t>
      </w:r>
      <w:r w:rsidR="00336A62">
        <w:t xml:space="preserve">The process involves in assessing credit history of the applicant, income, monthly outstanding balance, </w:t>
      </w:r>
      <w:r w:rsidR="00750891">
        <w:t xml:space="preserve">any delinquency in payment, debt burden etc., In big financial organizations, third party credit score from organizations like Experian, Transunion are used in calculating probability score for the risk. </w:t>
      </w:r>
      <w:r w:rsidR="00107A4E">
        <w:t xml:space="preserve">After providing such loans, the loan book is constantly monitored to look for potential charge offs. </w:t>
      </w:r>
    </w:p>
    <w:p w14:paraId="71790FFE" w14:textId="77777777" w:rsidR="00AA5F5D" w:rsidRDefault="00AA5F5D"/>
    <w:p w14:paraId="4C676C66" w14:textId="60040B83" w:rsidR="00147D15" w:rsidRDefault="00AA5F5D">
      <w:r>
        <w:tab/>
      </w:r>
      <w:r>
        <w:tab/>
        <w:t>My unique idea for the project is to</w:t>
      </w:r>
      <w:r w:rsidR="005357A4">
        <w:t xml:space="preserve"> use the classification techniques</w:t>
      </w:r>
      <w:r w:rsidR="00937659">
        <w:t xml:space="preserve"> – logistic regression, decision tree, naïve </w:t>
      </w:r>
      <w:proofErr w:type="spellStart"/>
      <w:r w:rsidR="00937659">
        <w:t>bayes</w:t>
      </w:r>
      <w:proofErr w:type="spellEnd"/>
      <w:r w:rsidR="00937659">
        <w:t xml:space="preserve">, KNN etc., </w:t>
      </w:r>
      <w:r w:rsidR="005357A4">
        <w:t xml:space="preserve">instead of the popular model, </w:t>
      </w:r>
      <w:r w:rsidR="009F3CD0">
        <w:t>l</w:t>
      </w:r>
      <w:r w:rsidR="005357A4">
        <w:t xml:space="preserve">ogistic </w:t>
      </w:r>
      <w:r w:rsidR="009F3CD0">
        <w:t>r</w:t>
      </w:r>
      <w:r w:rsidR="005357A4">
        <w:t xml:space="preserve">egression and determine the optimal score for the </w:t>
      </w:r>
      <w:r w:rsidR="00107A4E">
        <w:t>loan</w:t>
      </w:r>
      <w:r w:rsidR="005357A4">
        <w:t xml:space="preserve">. Also, I would like to determine all the core factors in credit risk modeling – probability of default, exposure at default, loss given default and expected loss. </w:t>
      </w:r>
    </w:p>
    <w:p w14:paraId="36B658E6" w14:textId="77777777" w:rsidR="00732FB4" w:rsidRDefault="00732FB4"/>
    <w:p w14:paraId="0C7D5336" w14:textId="77777777" w:rsidR="00732FB4" w:rsidRDefault="00732FB4" w:rsidP="00561630">
      <w:pPr>
        <w:pStyle w:val="ListParagraph"/>
        <w:numPr>
          <w:ilvl w:val="0"/>
          <w:numId w:val="4"/>
        </w:numPr>
      </w:pPr>
      <w:r>
        <w:t>Probability of default - L</w:t>
      </w:r>
      <w:r w:rsidRPr="00732FB4">
        <w:t>ikelihood th</w:t>
      </w:r>
      <w:bookmarkStart w:id="0" w:name="_GoBack"/>
      <w:bookmarkEnd w:id="0"/>
      <w:r w:rsidRPr="00732FB4">
        <w:t>at a borrower will default on debt (credit card, mortgage or non-mortgage loan) over a one-year period</w:t>
      </w:r>
      <w:r>
        <w:t>.</w:t>
      </w:r>
    </w:p>
    <w:p w14:paraId="3EEE086C" w14:textId="77777777" w:rsidR="00732FB4" w:rsidRDefault="00732FB4" w:rsidP="00561630">
      <w:pPr>
        <w:pStyle w:val="ListParagraph"/>
        <w:numPr>
          <w:ilvl w:val="0"/>
          <w:numId w:val="4"/>
        </w:numPr>
      </w:pPr>
      <w:r>
        <w:t>Exposure at default – Expected repayment amount outstanding in case of default.</w:t>
      </w:r>
    </w:p>
    <w:p w14:paraId="4CC5EDDA" w14:textId="77777777" w:rsidR="00732FB4" w:rsidRDefault="00732FB4" w:rsidP="00561630">
      <w:pPr>
        <w:pStyle w:val="ListParagraph"/>
        <w:numPr>
          <w:ilvl w:val="0"/>
          <w:numId w:val="4"/>
        </w:numPr>
      </w:pPr>
      <w:r>
        <w:t>Loss given default –</w:t>
      </w:r>
      <w:r w:rsidRPr="00561630">
        <w:t>Outstanding amount expected to lose</w:t>
      </w:r>
      <w:r w:rsidR="00B86025">
        <w:t>.</w:t>
      </w:r>
    </w:p>
    <w:p w14:paraId="60429D22" w14:textId="77777777" w:rsidR="00732FB4" w:rsidRDefault="00732FB4" w:rsidP="00561630">
      <w:pPr>
        <w:pStyle w:val="ListParagraph"/>
        <w:numPr>
          <w:ilvl w:val="0"/>
          <w:numId w:val="4"/>
        </w:numPr>
      </w:pPr>
      <w:r>
        <w:t xml:space="preserve">Expected loss </w:t>
      </w:r>
      <w:r w:rsidR="0028287B">
        <w:t>–</w:t>
      </w:r>
      <w:r>
        <w:t xml:space="preserve"> </w:t>
      </w:r>
      <w:r w:rsidR="0028287B">
        <w:t>Total loss amount in case of default.</w:t>
      </w:r>
    </w:p>
    <w:p w14:paraId="7693127E" w14:textId="77777777" w:rsidR="00F72E93" w:rsidRDefault="00732FB4">
      <w:r>
        <w:tab/>
      </w:r>
    </w:p>
    <w:p w14:paraId="03395042" w14:textId="77777777" w:rsidR="007214AB" w:rsidRDefault="007214AB">
      <w:pPr>
        <w:rPr>
          <w:b/>
          <w:u w:val="single"/>
        </w:rPr>
      </w:pPr>
      <w:r w:rsidRPr="007214AB">
        <w:rPr>
          <w:b/>
          <w:u w:val="single"/>
        </w:rPr>
        <w:t>Data:</w:t>
      </w:r>
    </w:p>
    <w:p w14:paraId="48C8976B" w14:textId="77777777" w:rsidR="007214AB" w:rsidRDefault="007214AB">
      <w:r>
        <w:rPr>
          <w:b/>
        </w:rPr>
        <w:tab/>
      </w:r>
      <w:r w:rsidRPr="007214AB">
        <w:t>D</w:t>
      </w:r>
      <w:r>
        <w:t xml:space="preserve">ata for this project is obtained from </w:t>
      </w:r>
      <w:proofErr w:type="spellStart"/>
      <w:r w:rsidR="007C6ABF">
        <w:t>k</w:t>
      </w:r>
      <w:r>
        <w:t>aggle</w:t>
      </w:r>
      <w:proofErr w:type="spellEnd"/>
      <w:r>
        <w:t xml:space="preserve"> from the link below.</w:t>
      </w:r>
    </w:p>
    <w:p w14:paraId="5265BA7D" w14:textId="77777777" w:rsidR="007214AB" w:rsidRDefault="007214AB"/>
    <w:p w14:paraId="23B03D5B" w14:textId="77777777" w:rsidR="007214AB" w:rsidRDefault="00107A4E">
      <w:hyperlink r:id="rId8" w:history="1">
        <w:r w:rsidR="007214AB" w:rsidRPr="00296150">
          <w:rPr>
            <w:rStyle w:val="Hyperlink"/>
          </w:rPr>
          <w:t>https://www.kaggle.com/code/harshitlakhani/credit-risk-eda-on-risky-loans/data?select=loan</w:t>
        </w:r>
      </w:hyperlink>
      <w:r w:rsidR="007214AB">
        <w:t xml:space="preserve"> </w:t>
      </w:r>
    </w:p>
    <w:p w14:paraId="3B2E8DC5" w14:textId="77777777" w:rsidR="007214AB" w:rsidRDefault="007214AB"/>
    <w:p w14:paraId="0401A3E0" w14:textId="77777777" w:rsidR="007214AB" w:rsidRDefault="007214AB">
      <w:r>
        <w:t xml:space="preserve">The dataset has </w:t>
      </w:r>
      <w:r w:rsidR="00732FB4">
        <w:t>seventy-four</w:t>
      </w:r>
      <w:r>
        <w:t xml:space="preserve"> fields</w:t>
      </w:r>
      <w:r w:rsidR="00732FB4">
        <w:t xml:space="preserve"> and ~887K applications</w:t>
      </w:r>
      <w:r w:rsidR="009F3CD0">
        <w:t xml:space="preserve"> for loans.</w:t>
      </w:r>
    </w:p>
    <w:p w14:paraId="4DF86BAA" w14:textId="77777777" w:rsidR="00732FB4" w:rsidRDefault="00732FB4"/>
    <w:p w14:paraId="4E4747CD" w14:textId="77777777" w:rsidR="00732FB4" w:rsidRDefault="00732FB4">
      <w:pPr>
        <w:rPr>
          <w:b/>
          <w:u w:val="single"/>
        </w:rPr>
      </w:pPr>
      <w:r w:rsidRPr="00732FB4">
        <w:rPr>
          <w:b/>
          <w:u w:val="single"/>
        </w:rPr>
        <w:t>Project Approach:</w:t>
      </w:r>
    </w:p>
    <w:p w14:paraId="1F9A64A8" w14:textId="77777777" w:rsidR="00732FB4" w:rsidRDefault="00732FB4">
      <w:pPr>
        <w:rPr>
          <w:b/>
          <w:u w:val="single"/>
        </w:rPr>
      </w:pPr>
    </w:p>
    <w:p w14:paraId="01144B11" w14:textId="77777777" w:rsidR="003D59D9" w:rsidRDefault="003D59D9" w:rsidP="003D59D9">
      <w:r>
        <w:t xml:space="preserve">I will perform the following steps for the project – </w:t>
      </w:r>
    </w:p>
    <w:p w14:paraId="029069FA" w14:textId="77777777" w:rsidR="00B86025" w:rsidRPr="00B86025" w:rsidRDefault="00B86025" w:rsidP="003D59D9">
      <w:pPr>
        <w:rPr>
          <w:b/>
          <w:u w:val="single"/>
        </w:rPr>
      </w:pPr>
    </w:p>
    <w:p w14:paraId="793E4208" w14:textId="77777777" w:rsidR="003D59D9" w:rsidRDefault="009F3CD0" w:rsidP="003D59D9">
      <w:pPr>
        <w:pStyle w:val="ListParagraph"/>
        <w:numPr>
          <w:ilvl w:val="0"/>
          <w:numId w:val="3"/>
        </w:numPr>
      </w:pPr>
      <w:r>
        <w:t>Perform exploratory data analysis and a</w:t>
      </w:r>
      <w:r w:rsidR="003D59D9">
        <w:t xml:space="preserve">nalyze the </w:t>
      </w:r>
      <w:r w:rsidR="00B86025">
        <w:t xml:space="preserve">list of </w:t>
      </w:r>
      <w:r w:rsidR="003D59D9">
        <w:t xml:space="preserve">attributes </w:t>
      </w:r>
      <w:r w:rsidR="00B86025">
        <w:t>graphically.</w:t>
      </w:r>
    </w:p>
    <w:p w14:paraId="64782AAB" w14:textId="77777777" w:rsidR="003D59D9" w:rsidRDefault="00042FBF" w:rsidP="003D59D9">
      <w:pPr>
        <w:pStyle w:val="ListParagraph"/>
        <w:numPr>
          <w:ilvl w:val="0"/>
          <w:numId w:val="3"/>
        </w:numPr>
      </w:pPr>
      <w:r>
        <w:t>Identify correlation between attributes.</w:t>
      </w:r>
    </w:p>
    <w:p w14:paraId="7109DA14" w14:textId="77777777" w:rsidR="00042FBF" w:rsidRDefault="00042FBF" w:rsidP="003D59D9">
      <w:pPr>
        <w:pStyle w:val="ListParagraph"/>
        <w:numPr>
          <w:ilvl w:val="0"/>
          <w:numId w:val="3"/>
        </w:numPr>
      </w:pPr>
      <w:r>
        <w:t>Identify features required for model building.</w:t>
      </w:r>
    </w:p>
    <w:p w14:paraId="22002A0D" w14:textId="77777777" w:rsidR="00042FBF" w:rsidRDefault="00042FBF" w:rsidP="003D59D9">
      <w:pPr>
        <w:pStyle w:val="ListParagraph"/>
        <w:numPr>
          <w:ilvl w:val="0"/>
          <w:numId w:val="3"/>
        </w:numPr>
      </w:pPr>
      <w:r>
        <w:t>Build and test the models.</w:t>
      </w:r>
    </w:p>
    <w:p w14:paraId="7B5A0711" w14:textId="77777777" w:rsidR="00B26352" w:rsidRDefault="00B26352" w:rsidP="003D59D9">
      <w:pPr>
        <w:pStyle w:val="ListParagraph"/>
        <w:numPr>
          <w:ilvl w:val="0"/>
          <w:numId w:val="3"/>
        </w:numPr>
      </w:pPr>
      <w:r>
        <w:t>Determine the optimal probability score.</w:t>
      </w:r>
    </w:p>
    <w:p w14:paraId="47CE08EB" w14:textId="77777777" w:rsidR="009F3CD0" w:rsidRDefault="009F3CD0" w:rsidP="003D59D9">
      <w:pPr>
        <w:pStyle w:val="ListParagraph"/>
        <w:numPr>
          <w:ilvl w:val="0"/>
          <w:numId w:val="3"/>
        </w:numPr>
      </w:pPr>
      <w:r>
        <w:t>Derive the additional factors of credit risk modeling.</w:t>
      </w:r>
    </w:p>
    <w:p w14:paraId="4638EF05" w14:textId="77777777" w:rsidR="00042FBF" w:rsidRDefault="00561630" w:rsidP="003D59D9">
      <w:pPr>
        <w:pStyle w:val="ListParagraph"/>
        <w:numPr>
          <w:ilvl w:val="0"/>
          <w:numId w:val="3"/>
        </w:numPr>
      </w:pPr>
      <w:r>
        <w:t>Derive insights from the models.</w:t>
      </w:r>
    </w:p>
    <w:p w14:paraId="11366FE1" w14:textId="77777777" w:rsidR="00561630" w:rsidRPr="003D59D9" w:rsidRDefault="00561630" w:rsidP="00561630">
      <w:pPr>
        <w:ind w:left="360"/>
      </w:pPr>
    </w:p>
    <w:p w14:paraId="706ED524" w14:textId="77777777" w:rsidR="00732FB4" w:rsidRPr="00732FB4" w:rsidRDefault="00732FB4">
      <w:r>
        <w:rPr>
          <w:b/>
        </w:rPr>
        <w:tab/>
      </w:r>
    </w:p>
    <w:p w14:paraId="66F3AE14" w14:textId="77777777" w:rsidR="00732FB4" w:rsidRPr="00732FB4" w:rsidRDefault="00732FB4">
      <w:pPr>
        <w:rPr>
          <w:b/>
        </w:rPr>
      </w:pPr>
    </w:p>
    <w:p w14:paraId="2D6A139A" w14:textId="77777777" w:rsidR="006B72F4" w:rsidRDefault="006B72F4"/>
    <w:p w14:paraId="597EC8B8" w14:textId="77777777" w:rsidR="007214AB" w:rsidRDefault="007214AB"/>
    <w:p w14:paraId="6FE72983" w14:textId="77777777" w:rsidR="007214AB" w:rsidRDefault="007214AB"/>
    <w:sectPr w:rsidR="007214AB" w:rsidSect="00A9765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12ACC"/>
    <w:multiLevelType w:val="hybridMultilevel"/>
    <w:tmpl w:val="3BCEA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C4A19"/>
    <w:multiLevelType w:val="hybridMultilevel"/>
    <w:tmpl w:val="CC322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731B3"/>
    <w:multiLevelType w:val="hybridMultilevel"/>
    <w:tmpl w:val="BC18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9B1A24"/>
    <w:multiLevelType w:val="hybridMultilevel"/>
    <w:tmpl w:val="AAA62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41"/>
    <w:rsid w:val="00003FC5"/>
    <w:rsid w:val="00042FBF"/>
    <w:rsid w:val="00107A4E"/>
    <w:rsid w:val="00147D15"/>
    <w:rsid w:val="001976E7"/>
    <w:rsid w:val="001C45C6"/>
    <w:rsid w:val="00266D27"/>
    <w:rsid w:val="0028287B"/>
    <w:rsid w:val="00336A62"/>
    <w:rsid w:val="003D59D9"/>
    <w:rsid w:val="00457DE0"/>
    <w:rsid w:val="004C4F2B"/>
    <w:rsid w:val="005357A4"/>
    <w:rsid w:val="00561630"/>
    <w:rsid w:val="006741AE"/>
    <w:rsid w:val="006B72F4"/>
    <w:rsid w:val="007214AB"/>
    <w:rsid w:val="00732FB4"/>
    <w:rsid w:val="00750891"/>
    <w:rsid w:val="007C6ABF"/>
    <w:rsid w:val="008F007E"/>
    <w:rsid w:val="00937659"/>
    <w:rsid w:val="009F3CD0"/>
    <w:rsid w:val="00A03B91"/>
    <w:rsid w:val="00A97650"/>
    <w:rsid w:val="00AA5F5D"/>
    <w:rsid w:val="00AE7A56"/>
    <w:rsid w:val="00B26352"/>
    <w:rsid w:val="00B86025"/>
    <w:rsid w:val="00CA3B81"/>
    <w:rsid w:val="00E25B3C"/>
    <w:rsid w:val="00E64A7B"/>
    <w:rsid w:val="00F41B8F"/>
    <w:rsid w:val="00F51741"/>
    <w:rsid w:val="00F7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B9AF"/>
  <w15:chartTrackingRefBased/>
  <w15:docId w15:val="{0BE681EE-4DA5-F349-8859-AE63B995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2FB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14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4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2FB4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Spacing">
    <w:name w:val="No Spacing"/>
    <w:link w:val="NoSpacingChar"/>
    <w:uiPriority w:val="1"/>
    <w:qFormat/>
    <w:rsid w:val="00A97650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97650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harshitlakhani/credit-risk-eda-on-risky-loans/data?select=loa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8FC7CD5A55D4F47922AA9DBBBF70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A9F58-5603-3D45-A23E-AD3C78AE8BDD}"/>
      </w:docPartPr>
      <w:docPartBody>
        <w:p w:rsidR="00E4082F" w:rsidRDefault="00E6651F" w:rsidP="00E6651F">
          <w:pPr>
            <w:pStyle w:val="F8FC7CD5A55D4F47922AA9DBBBF7055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9EF40974829A5489A06F70F01025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84C02-68AE-6548-9E05-9A3A637EDD5C}"/>
      </w:docPartPr>
      <w:docPartBody>
        <w:p w:rsidR="00E4082F" w:rsidRDefault="00E6651F" w:rsidP="00E6651F">
          <w:pPr>
            <w:pStyle w:val="B9EF40974829A5489A06F70F0102540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1F"/>
    <w:rsid w:val="00845059"/>
    <w:rsid w:val="00D26DEE"/>
    <w:rsid w:val="00E4082F"/>
    <w:rsid w:val="00E6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FC7CD5A55D4F47922AA9DBBBF70552">
    <w:name w:val="F8FC7CD5A55D4F47922AA9DBBBF70552"/>
    <w:rsid w:val="00E6651F"/>
  </w:style>
  <w:style w:type="paragraph" w:customStyle="1" w:styleId="B9EF40974829A5489A06F70F01025405">
    <w:name w:val="B9EF40974829A5489A06F70F01025405"/>
    <w:rsid w:val="00E665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2022-03-30T00:00:00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natarajan subhashini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mining</dc:title>
  <dc:subject>Project DSC 550</dc:subject>
  <dc:creator>Manikantan Venkata Raman</dc:creator>
  <cp:keywords/>
  <dc:description/>
  <cp:lastModifiedBy>Manikantan Venkata Raman</cp:lastModifiedBy>
  <cp:revision>13</cp:revision>
  <dcterms:created xsi:type="dcterms:W3CDTF">2022-03-30T14:56:00Z</dcterms:created>
  <dcterms:modified xsi:type="dcterms:W3CDTF">2022-03-30T20:43:00Z</dcterms:modified>
</cp:coreProperties>
</file>