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C4FD1" w14:textId="1C9ED64D" w:rsidR="00B265EF" w:rsidRPr="00200931" w:rsidRDefault="00B265EF" w:rsidP="00B265EF">
      <w:pPr>
        <w:rPr>
          <w:rFonts w:ascii="Times New Roman" w:hAnsi="Times New Roman" w:cs="Times New Roman"/>
          <w:b/>
          <w:bCs/>
          <w:sz w:val="28"/>
          <w:szCs w:val="28"/>
        </w:rPr>
      </w:pPr>
      <w:r w:rsidRPr="00200931">
        <w:rPr>
          <w:rFonts w:ascii="Times New Roman" w:hAnsi="Times New Roman" w:cs="Times New Roman"/>
          <w:b/>
          <w:bCs/>
          <w:sz w:val="28"/>
          <w:szCs w:val="28"/>
        </w:rPr>
        <w:t>Exercise 1: Control Structures in PL/SQL</w:t>
      </w:r>
    </w:p>
    <w:p w14:paraId="2DCD0E93" w14:textId="74565B4D" w:rsidR="00B265EF" w:rsidRPr="009F384A" w:rsidRDefault="00B265EF" w:rsidP="00B265EF">
      <w:pPr>
        <w:rPr>
          <w:rFonts w:ascii="Times New Roman" w:hAnsi="Times New Roman" w:cs="Times New Roman"/>
          <w:sz w:val="28"/>
          <w:szCs w:val="28"/>
        </w:rPr>
      </w:pPr>
      <w:r w:rsidRPr="009F384A">
        <w:rPr>
          <w:rFonts w:ascii="Times New Roman" w:hAnsi="Times New Roman" w:cs="Times New Roman"/>
          <w:sz w:val="28"/>
          <w:szCs w:val="28"/>
        </w:rPr>
        <w:t xml:space="preserve">STEP </w:t>
      </w:r>
      <w:proofErr w:type="gramStart"/>
      <w:r w:rsidRPr="009F384A">
        <w:rPr>
          <w:rFonts w:ascii="Times New Roman" w:hAnsi="Times New Roman" w:cs="Times New Roman"/>
          <w:sz w:val="28"/>
          <w:szCs w:val="28"/>
        </w:rPr>
        <w:t>1:Table</w:t>
      </w:r>
      <w:proofErr w:type="gramEnd"/>
      <w:r w:rsidRPr="009F384A">
        <w:rPr>
          <w:rFonts w:ascii="Times New Roman" w:hAnsi="Times New Roman" w:cs="Times New Roman"/>
          <w:sz w:val="28"/>
          <w:szCs w:val="28"/>
        </w:rPr>
        <w:t xml:space="preserve"> Created Values Inserted</w:t>
      </w:r>
    </w:p>
    <w:p w14:paraId="773384A4" w14:textId="07282D20" w:rsidR="00B265EF" w:rsidRPr="00B265EF" w:rsidRDefault="00B265EF" w:rsidP="00B265EF">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B57DA5A" wp14:editId="37EE0AD3">
            <wp:extent cx="5731510" cy="2827020"/>
            <wp:effectExtent l="0" t="0" r="2540" b="0"/>
            <wp:docPr id="193778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88311" name="Picture 1937788311"/>
                    <pic:cNvPicPr/>
                  </pic:nvPicPr>
                  <pic:blipFill>
                    <a:blip r:embed="rId6">
                      <a:extLst>
                        <a:ext uri="{28A0092B-C50C-407E-A947-70E740481C1C}">
                          <a14:useLocalDpi xmlns:a14="http://schemas.microsoft.com/office/drawing/2010/main" val="0"/>
                        </a:ext>
                      </a:extLst>
                    </a:blip>
                    <a:stretch>
                      <a:fillRect/>
                    </a:stretch>
                  </pic:blipFill>
                  <pic:spPr>
                    <a:xfrm>
                      <a:off x="0" y="0"/>
                      <a:ext cx="5731510" cy="2827020"/>
                    </a:xfrm>
                    <a:prstGeom prst="rect">
                      <a:avLst/>
                    </a:prstGeom>
                  </pic:spPr>
                </pic:pic>
              </a:graphicData>
            </a:graphic>
          </wp:inline>
        </w:drawing>
      </w:r>
    </w:p>
    <w:p w14:paraId="3FF9A4A3" w14:textId="433ACB61" w:rsidR="00B265EF" w:rsidRDefault="00B265EF" w:rsidP="00B265EF">
      <w:pPr>
        <w:rPr>
          <w:rFonts w:ascii="Times New Roman" w:hAnsi="Times New Roman" w:cs="Times New Roman"/>
          <w:sz w:val="28"/>
          <w:szCs w:val="28"/>
        </w:rPr>
      </w:pPr>
      <w:r w:rsidRPr="009F384A">
        <w:rPr>
          <w:rFonts w:ascii="Times New Roman" w:hAnsi="Times New Roman" w:cs="Times New Roman"/>
          <w:sz w:val="28"/>
          <w:szCs w:val="28"/>
        </w:rPr>
        <w:t xml:space="preserve">STEP </w:t>
      </w:r>
      <w:proofErr w:type="gramStart"/>
      <w:r w:rsidRPr="009F384A">
        <w:rPr>
          <w:rFonts w:ascii="Times New Roman" w:hAnsi="Times New Roman" w:cs="Times New Roman"/>
          <w:sz w:val="28"/>
          <w:szCs w:val="28"/>
        </w:rPr>
        <w:t>2:Scen</w:t>
      </w:r>
      <w:r w:rsidR="00A322E9">
        <w:rPr>
          <w:rFonts w:ascii="Times New Roman" w:hAnsi="Times New Roman" w:cs="Times New Roman"/>
          <w:sz w:val="28"/>
          <w:szCs w:val="28"/>
        </w:rPr>
        <w:t>a</w:t>
      </w:r>
      <w:r w:rsidRPr="009F384A">
        <w:rPr>
          <w:rFonts w:ascii="Times New Roman" w:hAnsi="Times New Roman" w:cs="Times New Roman"/>
          <w:sz w:val="28"/>
          <w:szCs w:val="28"/>
        </w:rPr>
        <w:t>rio</w:t>
      </w:r>
      <w:proofErr w:type="gramEnd"/>
      <w:r w:rsidRPr="009F384A">
        <w:rPr>
          <w:rFonts w:ascii="Times New Roman" w:hAnsi="Times New Roman" w:cs="Times New Roman"/>
          <w:sz w:val="28"/>
          <w:szCs w:val="28"/>
        </w:rPr>
        <w:t xml:space="preserve"> 1</w:t>
      </w:r>
    </w:p>
    <w:p w14:paraId="2D80EDC5" w14:textId="3C36E89D" w:rsidR="00064834" w:rsidRPr="009F384A" w:rsidRDefault="00064834" w:rsidP="00064834">
      <w:pPr>
        <w:rPr>
          <w:rFonts w:ascii="Times New Roman" w:hAnsi="Times New Roman" w:cs="Times New Roman"/>
          <w:b/>
          <w:bCs/>
          <w:sz w:val="28"/>
          <w:szCs w:val="28"/>
        </w:rPr>
      </w:pPr>
      <w:r w:rsidRPr="009F384A">
        <w:rPr>
          <w:rFonts w:ascii="Times New Roman" w:hAnsi="Times New Roman" w:cs="Times New Roman"/>
          <w:b/>
          <w:bCs/>
          <w:sz w:val="28"/>
          <w:szCs w:val="28"/>
        </w:rPr>
        <w:t>S</w:t>
      </w:r>
      <w:r w:rsidR="00A322E9">
        <w:rPr>
          <w:rFonts w:ascii="Times New Roman" w:hAnsi="Times New Roman" w:cs="Times New Roman"/>
          <w:b/>
          <w:bCs/>
          <w:sz w:val="28"/>
          <w:szCs w:val="28"/>
        </w:rPr>
        <w:t>cenario</w:t>
      </w:r>
      <w:r w:rsidRPr="009F384A">
        <w:rPr>
          <w:rFonts w:ascii="Times New Roman" w:hAnsi="Times New Roman" w:cs="Times New Roman"/>
          <w:b/>
          <w:bCs/>
          <w:sz w:val="28"/>
          <w:szCs w:val="28"/>
        </w:rPr>
        <w:t xml:space="preserve"> 1</w:t>
      </w:r>
    </w:p>
    <w:p w14:paraId="462E7B1A" w14:textId="77777777" w:rsidR="00064834" w:rsidRPr="009F384A" w:rsidRDefault="00064834" w:rsidP="00064834">
      <w:pPr>
        <w:rPr>
          <w:rFonts w:ascii="Times New Roman" w:hAnsi="Times New Roman" w:cs="Times New Roman"/>
          <w:b/>
          <w:bCs/>
          <w:sz w:val="28"/>
          <w:szCs w:val="28"/>
        </w:rPr>
      </w:pPr>
      <w:r w:rsidRPr="009F384A">
        <w:rPr>
          <w:rFonts w:ascii="Times New Roman" w:hAnsi="Times New Roman" w:cs="Times New Roman"/>
          <w:b/>
          <w:bCs/>
          <w:sz w:val="28"/>
          <w:szCs w:val="28"/>
        </w:rPr>
        <w:t>Problem Statement:</w:t>
      </w:r>
    </w:p>
    <w:p w14:paraId="44793662" w14:textId="045FCE9D" w:rsidR="00740E92" w:rsidRPr="009F384A" w:rsidRDefault="00064834" w:rsidP="00B265EF">
      <w:pPr>
        <w:rPr>
          <w:rFonts w:ascii="Times New Roman" w:hAnsi="Times New Roman" w:cs="Times New Roman"/>
          <w:sz w:val="28"/>
          <w:szCs w:val="28"/>
        </w:rPr>
      </w:pPr>
      <w:r w:rsidRPr="009F384A">
        <w:rPr>
          <w:rFonts w:ascii="Times New Roman" w:hAnsi="Times New Roman" w:cs="Times New Roman"/>
          <w:sz w:val="28"/>
          <w:szCs w:val="28"/>
        </w:rPr>
        <w:t>Apply a 1% discount to loan interest rates for customers above 60 years old.</w:t>
      </w:r>
    </w:p>
    <w:p w14:paraId="45057B40" w14:textId="4C9AAB2D" w:rsidR="00B265EF" w:rsidRPr="009F384A" w:rsidRDefault="00B265EF" w:rsidP="00B265EF">
      <w:pPr>
        <w:rPr>
          <w:rFonts w:ascii="Times New Roman" w:hAnsi="Times New Roman" w:cs="Times New Roman"/>
          <w:sz w:val="28"/>
          <w:szCs w:val="28"/>
        </w:rPr>
      </w:pPr>
      <w:r w:rsidRPr="009F384A">
        <w:rPr>
          <w:rFonts w:ascii="Times New Roman" w:hAnsi="Times New Roman" w:cs="Times New Roman"/>
          <w:sz w:val="28"/>
          <w:szCs w:val="28"/>
        </w:rPr>
        <w:t>This PL/SQL block uses a cursor to fetch all customers whose age is greater than 60. It loops through each selected customer one by one. For every such customer, it updates their loan interest rate by reducing it by 1% in the loans table. Finally, the COMMIT statement permanently saves all the changes made in the database.</w:t>
      </w:r>
    </w:p>
    <w:p w14:paraId="5842B5EA" w14:textId="43CE8171" w:rsidR="00BF7749" w:rsidRDefault="00B265EF" w:rsidP="00B265EF">
      <w:pPr>
        <w:rPr>
          <w:rFonts w:ascii="Times New Roman" w:hAnsi="Times New Roman" w:cs="Times New Roman"/>
          <w:sz w:val="32"/>
          <w:szCs w:val="32"/>
        </w:rPr>
      </w:pPr>
      <w:r w:rsidRPr="00B265EF">
        <w:rPr>
          <w:rFonts w:ascii="Times New Roman" w:hAnsi="Times New Roman" w:cs="Times New Roman"/>
          <w:noProof/>
          <w:sz w:val="32"/>
          <w:szCs w:val="32"/>
        </w:rPr>
        <w:drawing>
          <wp:inline distT="0" distB="0" distL="0" distR="0" wp14:anchorId="48AC9331" wp14:editId="31C5086B">
            <wp:extent cx="5731510" cy="2063645"/>
            <wp:effectExtent l="0" t="0" r="2540" b="0"/>
            <wp:docPr id="9921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20570" name=""/>
                    <pic:cNvPicPr/>
                  </pic:nvPicPr>
                  <pic:blipFill>
                    <a:blip r:embed="rId7"/>
                    <a:stretch>
                      <a:fillRect/>
                    </a:stretch>
                  </pic:blipFill>
                  <pic:spPr>
                    <a:xfrm>
                      <a:off x="0" y="0"/>
                      <a:ext cx="5731510" cy="2063645"/>
                    </a:xfrm>
                    <a:prstGeom prst="rect">
                      <a:avLst/>
                    </a:prstGeom>
                  </pic:spPr>
                </pic:pic>
              </a:graphicData>
            </a:graphic>
          </wp:inline>
        </w:drawing>
      </w:r>
    </w:p>
    <w:p w14:paraId="5D21B19A" w14:textId="77777777" w:rsidR="00BF7749" w:rsidRDefault="00BF7749" w:rsidP="00B265EF">
      <w:pPr>
        <w:rPr>
          <w:rFonts w:ascii="Times New Roman" w:hAnsi="Times New Roman" w:cs="Times New Roman"/>
          <w:sz w:val="32"/>
          <w:szCs w:val="32"/>
        </w:rPr>
      </w:pPr>
    </w:p>
    <w:p w14:paraId="4B1BEB13" w14:textId="77777777" w:rsidR="00971006" w:rsidRDefault="00971006" w:rsidP="00B265EF">
      <w:pPr>
        <w:rPr>
          <w:rFonts w:ascii="Times New Roman" w:hAnsi="Times New Roman" w:cs="Times New Roman"/>
          <w:sz w:val="28"/>
          <w:szCs w:val="28"/>
        </w:rPr>
      </w:pPr>
    </w:p>
    <w:p w14:paraId="71873FE7" w14:textId="0A347880" w:rsidR="005953CD" w:rsidRDefault="005953CD" w:rsidP="00B265EF">
      <w:pPr>
        <w:rPr>
          <w:rFonts w:ascii="Times New Roman" w:hAnsi="Times New Roman" w:cs="Times New Roman"/>
          <w:sz w:val="28"/>
          <w:szCs w:val="28"/>
        </w:rPr>
      </w:pPr>
      <w:r>
        <w:rPr>
          <w:rFonts w:ascii="Times New Roman" w:hAnsi="Times New Roman" w:cs="Times New Roman"/>
          <w:sz w:val="28"/>
          <w:szCs w:val="28"/>
        </w:rPr>
        <w:lastRenderedPageBreak/>
        <w:t>Output:</w:t>
      </w:r>
    </w:p>
    <w:p w14:paraId="46FAF47E" w14:textId="6D2D19D6" w:rsidR="005953CD" w:rsidRDefault="000D70F3" w:rsidP="00B265EF">
      <w:pPr>
        <w:rPr>
          <w:rFonts w:ascii="Times New Roman" w:hAnsi="Times New Roman" w:cs="Times New Roman"/>
          <w:sz w:val="28"/>
          <w:szCs w:val="28"/>
        </w:rPr>
      </w:pPr>
      <w:r w:rsidRPr="000D70F3">
        <w:rPr>
          <w:rFonts w:ascii="Times New Roman" w:hAnsi="Times New Roman" w:cs="Times New Roman"/>
          <w:sz w:val="28"/>
          <w:szCs w:val="28"/>
        </w:rPr>
        <w:drawing>
          <wp:inline distT="0" distB="0" distL="0" distR="0" wp14:anchorId="596DA26D" wp14:editId="3A90FF12">
            <wp:extent cx="5783580" cy="2208530"/>
            <wp:effectExtent l="0" t="0" r="7620" b="1270"/>
            <wp:docPr id="108557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78021" name=""/>
                    <pic:cNvPicPr/>
                  </pic:nvPicPr>
                  <pic:blipFill>
                    <a:blip r:embed="rId8"/>
                    <a:stretch>
                      <a:fillRect/>
                    </a:stretch>
                  </pic:blipFill>
                  <pic:spPr>
                    <a:xfrm>
                      <a:off x="0" y="0"/>
                      <a:ext cx="5783580" cy="2208530"/>
                    </a:xfrm>
                    <a:prstGeom prst="rect">
                      <a:avLst/>
                    </a:prstGeom>
                  </pic:spPr>
                </pic:pic>
              </a:graphicData>
            </a:graphic>
          </wp:inline>
        </w:drawing>
      </w:r>
    </w:p>
    <w:p w14:paraId="52592D40" w14:textId="77777777" w:rsidR="0095053D" w:rsidRDefault="0095053D" w:rsidP="00B265EF">
      <w:pPr>
        <w:rPr>
          <w:rFonts w:ascii="Times New Roman" w:hAnsi="Times New Roman" w:cs="Times New Roman"/>
          <w:sz w:val="28"/>
          <w:szCs w:val="28"/>
        </w:rPr>
      </w:pPr>
    </w:p>
    <w:p w14:paraId="28A3FE35" w14:textId="77777777" w:rsidR="002A55C8" w:rsidRDefault="002A55C8" w:rsidP="00B265EF">
      <w:pPr>
        <w:rPr>
          <w:rFonts w:ascii="Times New Roman" w:hAnsi="Times New Roman" w:cs="Times New Roman"/>
          <w:sz w:val="28"/>
          <w:szCs w:val="28"/>
        </w:rPr>
      </w:pPr>
    </w:p>
    <w:p w14:paraId="39EAD2AF" w14:textId="241C03D6" w:rsidR="00971006" w:rsidRDefault="00B265EF" w:rsidP="00B265EF">
      <w:pPr>
        <w:rPr>
          <w:rFonts w:ascii="Times New Roman" w:hAnsi="Times New Roman" w:cs="Times New Roman"/>
          <w:sz w:val="28"/>
          <w:szCs w:val="28"/>
        </w:rPr>
      </w:pPr>
      <w:r w:rsidRPr="00971006">
        <w:rPr>
          <w:rFonts w:ascii="Times New Roman" w:hAnsi="Times New Roman" w:cs="Times New Roman"/>
          <w:sz w:val="28"/>
          <w:szCs w:val="28"/>
        </w:rPr>
        <w:t xml:space="preserve">Step </w:t>
      </w:r>
      <w:proofErr w:type="gramStart"/>
      <w:r w:rsidRPr="00971006">
        <w:rPr>
          <w:rFonts w:ascii="Times New Roman" w:hAnsi="Times New Roman" w:cs="Times New Roman"/>
          <w:sz w:val="28"/>
          <w:szCs w:val="28"/>
        </w:rPr>
        <w:t>3:Sc</w:t>
      </w:r>
      <w:r w:rsidR="00200931">
        <w:rPr>
          <w:rFonts w:ascii="Times New Roman" w:hAnsi="Times New Roman" w:cs="Times New Roman"/>
          <w:sz w:val="28"/>
          <w:szCs w:val="28"/>
        </w:rPr>
        <w:t>e</w:t>
      </w:r>
      <w:r w:rsidRPr="00971006">
        <w:rPr>
          <w:rFonts w:ascii="Times New Roman" w:hAnsi="Times New Roman" w:cs="Times New Roman"/>
          <w:sz w:val="28"/>
          <w:szCs w:val="28"/>
        </w:rPr>
        <w:t>n</w:t>
      </w:r>
      <w:r w:rsidR="00A322E9">
        <w:rPr>
          <w:rFonts w:ascii="Times New Roman" w:hAnsi="Times New Roman" w:cs="Times New Roman"/>
          <w:sz w:val="28"/>
          <w:szCs w:val="28"/>
        </w:rPr>
        <w:t>a</w:t>
      </w:r>
      <w:r w:rsidRPr="00971006">
        <w:rPr>
          <w:rFonts w:ascii="Times New Roman" w:hAnsi="Times New Roman" w:cs="Times New Roman"/>
          <w:sz w:val="28"/>
          <w:szCs w:val="28"/>
        </w:rPr>
        <w:t>rio</w:t>
      </w:r>
      <w:proofErr w:type="gramEnd"/>
      <w:r w:rsidRPr="00971006">
        <w:rPr>
          <w:rFonts w:ascii="Times New Roman" w:hAnsi="Times New Roman" w:cs="Times New Roman"/>
          <w:sz w:val="28"/>
          <w:szCs w:val="28"/>
        </w:rPr>
        <w:t xml:space="preserve"> 2</w:t>
      </w:r>
    </w:p>
    <w:p w14:paraId="5AA3426D" w14:textId="77777777" w:rsidR="002A55C8" w:rsidRPr="002A55C8" w:rsidRDefault="002A55C8" w:rsidP="002A55C8">
      <w:pPr>
        <w:rPr>
          <w:rFonts w:ascii="Times New Roman" w:hAnsi="Times New Roman" w:cs="Times New Roman"/>
          <w:b/>
          <w:bCs/>
          <w:sz w:val="28"/>
          <w:szCs w:val="28"/>
        </w:rPr>
      </w:pPr>
      <w:r w:rsidRPr="002A55C8">
        <w:rPr>
          <w:rFonts w:ascii="Times New Roman" w:hAnsi="Times New Roman" w:cs="Times New Roman"/>
          <w:b/>
          <w:bCs/>
          <w:sz w:val="28"/>
          <w:szCs w:val="28"/>
        </w:rPr>
        <w:t>Problem Statement:</w:t>
      </w:r>
    </w:p>
    <w:p w14:paraId="667D5CC6" w14:textId="57E1BDB8" w:rsidR="002A55C8" w:rsidRDefault="002A55C8" w:rsidP="00B265EF">
      <w:pPr>
        <w:rPr>
          <w:rFonts w:ascii="Times New Roman" w:hAnsi="Times New Roman" w:cs="Times New Roman"/>
          <w:sz w:val="28"/>
          <w:szCs w:val="28"/>
        </w:rPr>
      </w:pPr>
      <w:r w:rsidRPr="002A55C8">
        <w:rPr>
          <w:rFonts w:ascii="Times New Roman" w:hAnsi="Times New Roman" w:cs="Times New Roman"/>
          <w:sz w:val="28"/>
          <w:szCs w:val="28"/>
        </w:rPr>
        <w:t>Set IsVIP = TRUE for customers with balance &gt; 10000</w:t>
      </w:r>
    </w:p>
    <w:p w14:paraId="36967E03" w14:textId="78BB063A" w:rsidR="00B265EF" w:rsidRDefault="00BF7749" w:rsidP="00B265EF">
      <w:pPr>
        <w:rPr>
          <w:rFonts w:ascii="Times New Roman" w:hAnsi="Times New Roman" w:cs="Times New Roman"/>
          <w:sz w:val="28"/>
          <w:szCs w:val="28"/>
        </w:rPr>
      </w:pPr>
      <w:r w:rsidRPr="00971006">
        <w:rPr>
          <w:rFonts w:ascii="Times New Roman" w:hAnsi="Times New Roman" w:cs="Times New Roman"/>
          <w:sz w:val="28"/>
          <w:szCs w:val="28"/>
        </w:rPr>
        <w:t>This PL/SQL block updates the customers table by setting the isvip flag to TRUE for all customers whose balance is greater than 10,000. It uses a simple UPDATE statement with a condition to filter eligible customers. After updating, the COMMIT statement permanently saves the changes in the database. This helps in automatically promoting high-balance customers to VIP status.</w:t>
      </w:r>
    </w:p>
    <w:p w14:paraId="7FA26E0F" w14:textId="77777777" w:rsidR="002A55C8" w:rsidRPr="00971006" w:rsidRDefault="002A55C8" w:rsidP="00B265EF">
      <w:pPr>
        <w:rPr>
          <w:rFonts w:ascii="Times New Roman" w:hAnsi="Times New Roman" w:cs="Times New Roman"/>
          <w:sz w:val="28"/>
          <w:szCs w:val="28"/>
        </w:rPr>
      </w:pPr>
    </w:p>
    <w:p w14:paraId="422D9F06" w14:textId="54D0FC1D" w:rsidR="005967A0" w:rsidRDefault="00BF7749" w:rsidP="00B265EF">
      <w:pPr>
        <w:rPr>
          <w:rFonts w:ascii="Times New Roman" w:hAnsi="Times New Roman" w:cs="Times New Roman"/>
          <w:sz w:val="32"/>
          <w:szCs w:val="32"/>
        </w:rPr>
      </w:pPr>
      <w:r w:rsidRPr="00BF7749">
        <w:rPr>
          <w:rFonts w:ascii="Times New Roman" w:hAnsi="Times New Roman" w:cs="Times New Roman"/>
          <w:noProof/>
          <w:sz w:val="32"/>
          <w:szCs w:val="32"/>
        </w:rPr>
        <w:drawing>
          <wp:inline distT="0" distB="0" distL="0" distR="0" wp14:anchorId="1EED9451" wp14:editId="19ED5684">
            <wp:extent cx="4602480" cy="1729740"/>
            <wp:effectExtent l="0" t="0" r="7620" b="3810"/>
            <wp:docPr id="191424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48776" name=""/>
                    <pic:cNvPicPr/>
                  </pic:nvPicPr>
                  <pic:blipFill>
                    <a:blip r:embed="rId9"/>
                    <a:stretch>
                      <a:fillRect/>
                    </a:stretch>
                  </pic:blipFill>
                  <pic:spPr>
                    <a:xfrm>
                      <a:off x="0" y="0"/>
                      <a:ext cx="4602882" cy="1729891"/>
                    </a:xfrm>
                    <a:prstGeom prst="rect">
                      <a:avLst/>
                    </a:prstGeom>
                  </pic:spPr>
                </pic:pic>
              </a:graphicData>
            </a:graphic>
          </wp:inline>
        </w:drawing>
      </w:r>
    </w:p>
    <w:p w14:paraId="24ECCFAF" w14:textId="77777777" w:rsidR="002A55C8" w:rsidRDefault="002A55C8" w:rsidP="00B265EF">
      <w:pPr>
        <w:rPr>
          <w:rFonts w:ascii="Times New Roman" w:hAnsi="Times New Roman" w:cs="Times New Roman"/>
          <w:sz w:val="32"/>
          <w:szCs w:val="32"/>
        </w:rPr>
      </w:pPr>
    </w:p>
    <w:p w14:paraId="4F928471" w14:textId="77777777" w:rsidR="002A55C8" w:rsidRDefault="002A55C8" w:rsidP="00B265EF">
      <w:pPr>
        <w:rPr>
          <w:rFonts w:ascii="Times New Roman" w:hAnsi="Times New Roman" w:cs="Times New Roman"/>
          <w:sz w:val="32"/>
          <w:szCs w:val="32"/>
        </w:rPr>
      </w:pPr>
      <w:r>
        <w:rPr>
          <w:rFonts w:ascii="Times New Roman" w:hAnsi="Times New Roman" w:cs="Times New Roman"/>
          <w:sz w:val="32"/>
          <w:szCs w:val="32"/>
        </w:rPr>
        <w:br/>
      </w:r>
    </w:p>
    <w:p w14:paraId="014869DA" w14:textId="77777777" w:rsidR="002A55C8" w:rsidRDefault="002A55C8" w:rsidP="00B265EF">
      <w:pPr>
        <w:rPr>
          <w:rFonts w:ascii="Times New Roman" w:hAnsi="Times New Roman" w:cs="Times New Roman"/>
          <w:sz w:val="32"/>
          <w:szCs w:val="32"/>
        </w:rPr>
      </w:pPr>
    </w:p>
    <w:p w14:paraId="06F1F845" w14:textId="77777777" w:rsidR="002A55C8" w:rsidRDefault="002A55C8" w:rsidP="00B265EF">
      <w:pPr>
        <w:rPr>
          <w:rFonts w:ascii="Times New Roman" w:hAnsi="Times New Roman" w:cs="Times New Roman"/>
          <w:sz w:val="32"/>
          <w:szCs w:val="32"/>
        </w:rPr>
      </w:pPr>
    </w:p>
    <w:p w14:paraId="401A18F8" w14:textId="521190EF" w:rsidR="005967A0" w:rsidRDefault="005967A0" w:rsidP="00B265EF">
      <w:pPr>
        <w:rPr>
          <w:rFonts w:ascii="Times New Roman" w:hAnsi="Times New Roman" w:cs="Times New Roman"/>
          <w:sz w:val="32"/>
          <w:szCs w:val="32"/>
        </w:rPr>
      </w:pPr>
      <w:r>
        <w:rPr>
          <w:rFonts w:ascii="Times New Roman" w:hAnsi="Times New Roman" w:cs="Times New Roman"/>
          <w:sz w:val="32"/>
          <w:szCs w:val="32"/>
        </w:rPr>
        <w:t>Output:</w:t>
      </w:r>
    </w:p>
    <w:p w14:paraId="2D511F01" w14:textId="13D0894A" w:rsidR="005967A0" w:rsidRDefault="005967A0" w:rsidP="00B265EF">
      <w:pPr>
        <w:rPr>
          <w:rFonts w:ascii="Times New Roman" w:hAnsi="Times New Roman" w:cs="Times New Roman"/>
          <w:sz w:val="32"/>
          <w:szCs w:val="32"/>
        </w:rPr>
      </w:pPr>
      <w:r w:rsidRPr="005967A0">
        <w:rPr>
          <w:rFonts w:ascii="Times New Roman" w:hAnsi="Times New Roman" w:cs="Times New Roman"/>
          <w:sz w:val="32"/>
          <w:szCs w:val="32"/>
        </w:rPr>
        <w:drawing>
          <wp:inline distT="0" distB="0" distL="0" distR="0" wp14:anchorId="422F8E4F" wp14:editId="679B947C">
            <wp:extent cx="5731510" cy="2053590"/>
            <wp:effectExtent l="0" t="0" r="2540" b="3810"/>
            <wp:docPr id="50171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17611" name=""/>
                    <pic:cNvPicPr/>
                  </pic:nvPicPr>
                  <pic:blipFill>
                    <a:blip r:embed="rId10"/>
                    <a:stretch>
                      <a:fillRect/>
                    </a:stretch>
                  </pic:blipFill>
                  <pic:spPr>
                    <a:xfrm>
                      <a:off x="0" y="0"/>
                      <a:ext cx="5731510" cy="2053590"/>
                    </a:xfrm>
                    <a:prstGeom prst="rect">
                      <a:avLst/>
                    </a:prstGeom>
                  </pic:spPr>
                </pic:pic>
              </a:graphicData>
            </a:graphic>
          </wp:inline>
        </w:drawing>
      </w:r>
    </w:p>
    <w:p w14:paraId="1F55EFBF" w14:textId="77777777" w:rsidR="005938AB" w:rsidRDefault="005967A0" w:rsidP="00B265EF">
      <w:pPr>
        <w:rPr>
          <w:rFonts w:ascii="Times New Roman" w:hAnsi="Times New Roman" w:cs="Times New Roman"/>
          <w:sz w:val="28"/>
          <w:szCs w:val="28"/>
        </w:rPr>
      </w:pPr>
      <w:r w:rsidRPr="00F15526">
        <w:rPr>
          <w:rFonts w:ascii="Times New Roman" w:hAnsi="Times New Roman" w:cs="Times New Roman"/>
          <w:sz w:val="28"/>
          <w:szCs w:val="28"/>
        </w:rPr>
        <w:t>Step 4:</w:t>
      </w:r>
    </w:p>
    <w:p w14:paraId="650A8D7C" w14:textId="16B59F39" w:rsidR="005967A0" w:rsidRDefault="00AF57AD" w:rsidP="00B265EF">
      <w:pPr>
        <w:rPr>
          <w:rFonts w:ascii="Times New Roman" w:hAnsi="Times New Roman" w:cs="Times New Roman"/>
          <w:sz w:val="28"/>
          <w:szCs w:val="28"/>
        </w:rPr>
      </w:pPr>
      <w:r w:rsidRPr="00F15526">
        <w:rPr>
          <w:rFonts w:ascii="Times New Roman" w:hAnsi="Times New Roman" w:cs="Times New Roman"/>
          <w:sz w:val="28"/>
          <w:szCs w:val="28"/>
        </w:rPr>
        <w:t>Scen</w:t>
      </w:r>
      <w:r w:rsidR="00A322E9">
        <w:rPr>
          <w:rFonts w:ascii="Times New Roman" w:hAnsi="Times New Roman" w:cs="Times New Roman"/>
          <w:sz w:val="28"/>
          <w:szCs w:val="28"/>
        </w:rPr>
        <w:t>a</w:t>
      </w:r>
      <w:r w:rsidRPr="00F15526">
        <w:rPr>
          <w:rFonts w:ascii="Times New Roman" w:hAnsi="Times New Roman" w:cs="Times New Roman"/>
          <w:sz w:val="28"/>
          <w:szCs w:val="28"/>
        </w:rPr>
        <w:t>rio 3:</w:t>
      </w:r>
    </w:p>
    <w:p w14:paraId="52C09F81" w14:textId="77777777" w:rsidR="00EE5FF0" w:rsidRPr="00EE5FF0" w:rsidRDefault="00EE5FF0" w:rsidP="00EE5FF0">
      <w:pPr>
        <w:rPr>
          <w:rFonts w:ascii="Times New Roman" w:hAnsi="Times New Roman" w:cs="Times New Roman"/>
          <w:b/>
          <w:bCs/>
          <w:sz w:val="28"/>
          <w:szCs w:val="28"/>
        </w:rPr>
      </w:pPr>
      <w:r w:rsidRPr="00EE5FF0">
        <w:rPr>
          <w:rFonts w:ascii="Times New Roman" w:hAnsi="Times New Roman" w:cs="Times New Roman"/>
          <w:b/>
          <w:bCs/>
          <w:sz w:val="28"/>
          <w:szCs w:val="28"/>
        </w:rPr>
        <w:t>Problem Statement:</w:t>
      </w:r>
    </w:p>
    <w:p w14:paraId="5D5B96B5" w14:textId="0A2D8CE9" w:rsidR="002A55C8" w:rsidRPr="00F15526" w:rsidRDefault="00EE5FF0" w:rsidP="00B265EF">
      <w:pPr>
        <w:rPr>
          <w:rFonts w:ascii="Times New Roman" w:hAnsi="Times New Roman" w:cs="Times New Roman"/>
          <w:sz w:val="28"/>
          <w:szCs w:val="28"/>
        </w:rPr>
      </w:pPr>
      <w:r w:rsidRPr="00EE5FF0">
        <w:rPr>
          <w:rFonts w:ascii="Times New Roman" w:hAnsi="Times New Roman" w:cs="Times New Roman"/>
          <w:sz w:val="28"/>
          <w:szCs w:val="28"/>
        </w:rPr>
        <w:t>Send reminder for loans due in next 30 days</w:t>
      </w:r>
    </w:p>
    <w:p w14:paraId="388399F5" w14:textId="77777777" w:rsidR="00F15526" w:rsidRPr="00F15526" w:rsidRDefault="00F15526" w:rsidP="00F15526">
      <w:pPr>
        <w:rPr>
          <w:rFonts w:ascii="Times New Roman" w:hAnsi="Times New Roman" w:cs="Times New Roman"/>
          <w:sz w:val="28"/>
          <w:szCs w:val="28"/>
        </w:rPr>
      </w:pPr>
      <w:r w:rsidRPr="00F15526">
        <w:rPr>
          <w:rFonts w:ascii="Times New Roman" w:hAnsi="Times New Roman" w:cs="Times New Roman"/>
          <w:sz w:val="28"/>
          <w:szCs w:val="28"/>
        </w:rPr>
        <w:t>This PL/SQL block uses a cursor to retrieve customers whose loan due dates fall within the next 30 days from the current date. It joins the customers and loans tables to get customer details along with their loan information. For each matching record, it prints a reminder message using DBMS_OUTPUT.PUT_LINE. This helps the bank notify customers in advance about upcoming loan due dates.</w:t>
      </w:r>
    </w:p>
    <w:p w14:paraId="02E7F3B2" w14:textId="24BC094C" w:rsidR="00AF57AD" w:rsidRDefault="00F929CC" w:rsidP="00B265EF">
      <w:pPr>
        <w:rPr>
          <w:rFonts w:ascii="Times New Roman" w:hAnsi="Times New Roman" w:cs="Times New Roman"/>
          <w:sz w:val="32"/>
          <w:szCs w:val="32"/>
        </w:rPr>
      </w:pPr>
      <w:r w:rsidRPr="00F929CC">
        <w:rPr>
          <w:rFonts w:ascii="Times New Roman" w:hAnsi="Times New Roman" w:cs="Times New Roman"/>
          <w:sz w:val="32"/>
          <w:szCs w:val="32"/>
        </w:rPr>
        <w:drawing>
          <wp:inline distT="0" distB="0" distL="0" distR="0" wp14:anchorId="5CBD714A" wp14:editId="6AB00510">
            <wp:extent cx="4930567" cy="2629128"/>
            <wp:effectExtent l="0" t="0" r="3810" b="0"/>
            <wp:docPr id="151801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17302" name=""/>
                    <pic:cNvPicPr/>
                  </pic:nvPicPr>
                  <pic:blipFill>
                    <a:blip r:embed="rId11"/>
                    <a:stretch>
                      <a:fillRect/>
                    </a:stretch>
                  </pic:blipFill>
                  <pic:spPr>
                    <a:xfrm>
                      <a:off x="0" y="0"/>
                      <a:ext cx="4930567" cy="2629128"/>
                    </a:xfrm>
                    <a:prstGeom prst="rect">
                      <a:avLst/>
                    </a:prstGeom>
                  </pic:spPr>
                </pic:pic>
              </a:graphicData>
            </a:graphic>
          </wp:inline>
        </w:drawing>
      </w:r>
    </w:p>
    <w:p w14:paraId="09311BC5" w14:textId="2BC68CFE" w:rsidR="00F929CC" w:rsidRDefault="00F23A95" w:rsidP="00B265EF">
      <w:pPr>
        <w:rPr>
          <w:rFonts w:ascii="Times New Roman" w:hAnsi="Times New Roman" w:cs="Times New Roman"/>
          <w:sz w:val="32"/>
          <w:szCs w:val="32"/>
        </w:rPr>
      </w:pPr>
      <w:r>
        <w:rPr>
          <w:rFonts w:ascii="Times New Roman" w:hAnsi="Times New Roman" w:cs="Times New Roman"/>
          <w:sz w:val="32"/>
          <w:szCs w:val="32"/>
        </w:rPr>
        <w:lastRenderedPageBreak/>
        <w:t xml:space="preserve"> </w:t>
      </w:r>
      <w:r w:rsidRPr="00F23A95">
        <w:rPr>
          <w:rFonts w:ascii="Times New Roman" w:hAnsi="Times New Roman" w:cs="Times New Roman"/>
          <w:sz w:val="32"/>
          <w:szCs w:val="32"/>
        </w:rPr>
        <w:drawing>
          <wp:inline distT="0" distB="0" distL="0" distR="0" wp14:anchorId="7B1BBD45" wp14:editId="7238E777">
            <wp:extent cx="4557155" cy="1272650"/>
            <wp:effectExtent l="0" t="0" r="0" b="3810"/>
            <wp:docPr id="12543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42255" name=""/>
                    <pic:cNvPicPr/>
                  </pic:nvPicPr>
                  <pic:blipFill>
                    <a:blip r:embed="rId12"/>
                    <a:stretch>
                      <a:fillRect/>
                    </a:stretch>
                  </pic:blipFill>
                  <pic:spPr>
                    <a:xfrm>
                      <a:off x="0" y="0"/>
                      <a:ext cx="4557155" cy="1272650"/>
                    </a:xfrm>
                    <a:prstGeom prst="rect">
                      <a:avLst/>
                    </a:prstGeom>
                  </pic:spPr>
                </pic:pic>
              </a:graphicData>
            </a:graphic>
          </wp:inline>
        </w:drawing>
      </w:r>
    </w:p>
    <w:p w14:paraId="1138CA51" w14:textId="4DB1B9EE" w:rsidR="00F23A95" w:rsidRDefault="00F23A95" w:rsidP="00B265EF">
      <w:pPr>
        <w:rPr>
          <w:rFonts w:ascii="Times New Roman" w:hAnsi="Times New Roman" w:cs="Times New Roman"/>
          <w:sz w:val="32"/>
          <w:szCs w:val="32"/>
        </w:rPr>
      </w:pPr>
      <w:r>
        <w:rPr>
          <w:rFonts w:ascii="Times New Roman" w:hAnsi="Times New Roman" w:cs="Times New Roman"/>
          <w:sz w:val="32"/>
          <w:szCs w:val="32"/>
        </w:rPr>
        <w:t>Output:</w:t>
      </w:r>
    </w:p>
    <w:p w14:paraId="7BC43E1F" w14:textId="002A8E27" w:rsidR="005C3986" w:rsidRDefault="005C3986" w:rsidP="00B265EF">
      <w:pPr>
        <w:rPr>
          <w:rFonts w:ascii="Times New Roman" w:hAnsi="Times New Roman" w:cs="Times New Roman"/>
          <w:sz w:val="32"/>
          <w:szCs w:val="32"/>
        </w:rPr>
      </w:pPr>
      <w:r w:rsidRPr="005C3986">
        <w:rPr>
          <w:rFonts w:ascii="Times New Roman" w:hAnsi="Times New Roman" w:cs="Times New Roman"/>
          <w:sz w:val="32"/>
          <w:szCs w:val="32"/>
        </w:rPr>
        <w:drawing>
          <wp:inline distT="0" distB="0" distL="0" distR="0" wp14:anchorId="7B9C3007" wp14:editId="7EB09BB9">
            <wp:extent cx="5731510" cy="2343785"/>
            <wp:effectExtent l="0" t="0" r="2540" b="0"/>
            <wp:docPr id="89207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9168" name=""/>
                    <pic:cNvPicPr/>
                  </pic:nvPicPr>
                  <pic:blipFill>
                    <a:blip r:embed="rId13"/>
                    <a:stretch>
                      <a:fillRect/>
                    </a:stretch>
                  </pic:blipFill>
                  <pic:spPr>
                    <a:xfrm>
                      <a:off x="0" y="0"/>
                      <a:ext cx="5731510" cy="2343785"/>
                    </a:xfrm>
                    <a:prstGeom prst="rect">
                      <a:avLst/>
                    </a:prstGeom>
                  </pic:spPr>
                </pic:pic>
              </a:graphicData>
            </a:graphic>
          </wp:inline>
        </w:drawing>
      </w:r>
    </w:p>
    <w:p w14:paraId="4EE1B4E0"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3D473322"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55A2D801"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7EAD8BB1"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218034C4"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7CCB6D78"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0AB560E5"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6696E03B"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3C36A388"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1CBAC87F"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58D60308"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04F1898B"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591D162F"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4027FEC0"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0D1976EE"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4941B122"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301631D5"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51614954"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67A74818"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7CEBA195"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5D5CD19C"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639FFBBF" w14:textId="77777777" w:rsidR="002E1B08" w:rsidRDefault="002E1B08"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7358BA3E" w14:textId="0D5A7DFD" w:rsidR="000B2A97" w:rsidRPr="00200931" w:rsidRDefault="000B2A97" w:rsidP="000B2A97">
      <w:pPr>
        <w:spacing w:after="0" w:line="240" w:lineRule="auto"/>
        <w:rPr>
          <w:rFonts w:ascii="Times New Roman" w:eastAsia="Times New Roman" w:hAnsi="Times New Roman" w:cs="Times New Roman"/>
          <w:b/>
          <w:bCs/>
          <w:color w:val="000000"/>
          <w:kern w:val="0"/>
          <w:sz w:val="28"/>
          <w:szCs w:val="28"/>
          <w:lang w:eastAsia="en-IN"/>
          <w14:ligatures w14:val="none"/>
        </w:rPr>
      </w:pPr>
      <w:r w:rsidRPr="00200931">
        <w:rPr>
          <w:rFonts w:ascii="Times New Roman" w:eastAsia="Times New Roman" w:hAnsi="Times New Roman" w:cs="Times New Roman"/>
          <w:b/>
          <w:bCs/>
          <w:color w:val="000000"/>
          <w:kern w:val="0"/>
          <w:sz w:val="28"/>
          <w:szCs w:val="28"/>
          <w:lang w:eastAsia="en-IN"/>
          <w14:ligatures w14:val="none"/>
        </w:rPr>
        <w:lastRenderedPageBreak/>
        <w:t>Exercise 3: Stored Procedures</w:t>
      </w:r>
    </w:p>
    <w:p w14:paraId="1BBBFCC6" w14:textId="77777777" w:rsidR="00E773ED" w:rsidRDefault="00E773ED"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6A62FB2E" w14:textId="7C81F762" w:rsidR="00F2794F" w:rsidRDefault="00F2794F" w:rsidP="000B2A97">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 xml:space="preserve">Step </w:t>
      </w:r>
      <w:proofErr w:type="gramStart"/>
      <w:r>
        <w:rPr>
          <w:rFonts w:ascii="Times New Roman" w:eastAsia="Times New Roman" w:hAnsi="Times New Roman" w:cs="Times New Roman"/>
          <w:color w:val="000000"/>
          <w:kern w:val="0"/>
          <w:sz w:val="28"/>
          <w:szCs w:val="28"/>
          <w:lang w:eastAsia="en-IN"/>
          <w14:ligatures w14:val="none"/>
        </w:rPr>
        <w:t>1:</w:t>
      </w:r>
      <w:r w:rsidR="003A7E8A">
        <w:rPr>
          <w:rFonts w:ascii="Times New Roman" w:eastAsia="Times New Roman" w:hAnsi="Times New Roman" w:cs="Times New Roman"/>
          <w:color w:val="000000"/>
          <w:kern w:val="0"/>
          <w:sz w:val="28"/>
          <w:szCs w:val="28"/>
          <w:lang w:eastAsia="en-IN"/>
          <w14:ligatures w14:val="none"/>
        </w:rPr>
        <w:t>Scenario</w:t>
      </w:r>
      <w:proofErr w:type="gramEnd"/>
      <w:r w:rsidR="003A7E8A">
        <w:rPr>
          <w:rFonts w:ascii="Times New Roman" w:eastAsia="Times New Roman" w:hAnsi="Times New Roman" w:cs="Times New Roman"/>
          <w:color w:val="000000"/>
          <w:kern w:val="0"/>
          <w:sz w:val="28"/>
          <w:szCs w:val="28"/>
          <w:lang w:eastAsia="en-IN"/>
          <w14:ligatures w14:val="none"/>
        </w:rPr>
        <w:t xml:space="preserve"> 1</w:t>
      </w:r>
    </w:p>
    <w:p w14:paraId="70760C93" w14:textId="77777777" w:rsidR="00F2794F" w:rsidRDefault="00F2794F"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2E7A6146" w14:textId="12F7B699" w:rsidR="00F2794F" w:rsidRPr="00F2794F" w:rsidRDefault="00F2794F" w:rsidP="000B2A97">
      <w:pPr>
        <w:spacing w:after="0" w:line="240" w:lineRule="auto"/>
        <w:rPr>
          <w:rFonts w:ascii="Times New Roman" w:eastAsia="Times New Roman" w:hAnsi="Times New Roman" w:cs="Times New Roman"/>
          <w:b/>
          <w:bCs/>
          <w:color w:val="000000"/>
          <w:kern w:val="0"/>
          <w:sz w:val="28"/>
          <w:szCs w:val="28"/>
          <w:lang w:eastAsia="en-IN"/>
          <w14:ligatures w14:val="none"/>
        </w:rPr>
      </w:pPr>
      <w:r w:rsidRPr="00F2794F">
        <w:rPr>
          <w:rFonts w:ascii="Times New Roman" w:eastAsia="Times New Roman" w:hAnsi="Times New Roman" w:cs="Times New Roman"/>
          <w:b/>
          <w:bCs/>
          <w:color w:val="000000"/>
          <w:kern w:val="0"/>
          <w:sz w:val="28"/>
          <w:szCs w:val="28"/>
          <w:lang w:eastAsia="en-IN"/>
          <w14:ligatures w14:val="none"/>
        </w:rPr>
        <w:t>Scenario 1</w:t>
      </w:r>
    </w:p>
    <w:p w14:paraId="5AE0DE4A" w14:textId="77777777" w:rsidR="00E773ED" w:rsidRPr="00E773ED" w:rsidRDefault="00E773ED" w:rsidP="00E773ED">
      <w:pPr>
        <w:spacing w:after="0" w:line="240" w:lineRule="auto"/>
        <w:rPr>
          <w:rFonts w:ascii="Times New Roman" w:eastAsia="Times New Roman" w:hAnsi="Times New Roman" w:cs="Times New Roman"/>
          <w:b/>
          <w:bCs/>
          <w:color w:val="000000"/>
          <w:kern w:val="0"/>
          <w:sz w:val="28"/>
          <w:szCs w:val="28"/>
          <w:lang w:eastAsia="en-IN"/>
          <w14:ligatures w14:val="none"/>
        </w:rPr>
      </w:pPr>
      <w:r w:rsidRPr="00E773ED">
        <w:rPr>
          <w:rFonts w:ascii="Times New Roman" w:eastAsia="Times New Roman" w:hAnsi="Times New Roman" w:cs="Times New Roman"/>
          <w:b/>
          <w:bCs/>
          <w:color w:val="000000"/>
          <w:kern w:val="0"/>
          <w:sz w:val="28"/>
          <w:szCs w:val="28"/>
          <w:lang w:eastAsia="en-IN"/>
          <w14:ligatures w14:val="none"/>
        </w:rPr>
        <w:t>Problem:</w:t>
      </w:r>
    </w:p>
    <w:p w14:paraId="7FBCAB07" w14:textId="77777777" w:rsidR="00E773ED" w:rsidRDefault="00E773ED" w:rsidP="00E773ED">
      <w:pPr>
        <w:spacing w:after="0" w:line="240" w:lineRule="auto"/>
        <w:rPr>
          <w:rFonts w:ascii="Times New Roman" w:eastAsia="Times New Roman" w:hAnsi="Times New Roman" w:cs="Times New Roman"/>
          <w:color w:val="000000"/>
          <w:kern w:val="0"/>
          <w:sz w:val="28"/>
          <w:szCs w:val="28"/>
          <w:lang w:eastAsia="en-IN"/>
          <w14:ligatures w14:val="none"/>
        </w:rPr>
      </w:pPr>
      <w:r w:rsidRPr="00E773ED">
        <w:rPr>
          <w:rFonts w:ascii="Times New Roman" w:eastAsia="Times New Roman" w:hAnsi="Times New Roman" w:cs="Times New Roman"/>
          <w:color w:val="000000"/>
          <w:kern w:val="0"/>
          <w:sz w:val="28"/>
          <w:szCs w:val="28"/>
          <w:lang w:eastAsia="en-IN"/>
          <w14:ligatures w14:val="none"/>
        </w:rPr>
        <w:t>Process monthly interest (1%) for savings accounts</w:t>
      </w:r>
    </w:p>
    <w:p w14:paraId="378924B2" w14:textId="77777777" w:rsidR="00C8007A" w:rsidRDefault="00C8007A" w:rsidP="00E773ED">
      <w:pPr>
        <w:spacing w:after="0" w:line="240" w:lineRule="auto"/>
        <w:rPr>
          <w:rFonts w:ascii="Times New Roman" w:eastAsia="Times New Roman" w:hAnsi="Times New Roman" w:cs="Times New Roman"/>
          <w:color w:val="000000"/>
          <w:kern w:val="0"/>
          <w:sz w:val="28"/>
          <w:szCs w:val="28"/>
          <w:lang w:eastAsia="en-IN"/>
          <w14:ligatures w14:val="none"/>
        </w:rPr>
      </w:pPr>
    </w:p>
    <w:p w14:paraId="7FBC803C" w14:textId="77777777" w:rsidR="00C8007A" w:rsidRPr="00C8007A" w:rsidRDefault="00C8007A" w:rsidP="00C8007A">
      <w:pPr>
        <w:spacing w:after="0" w:line="240" w:lineRule="auto"/>
        <w:rPr>
          <w:rFonts w:ascii="Times New Roman" w:eastAsia="Times New Roman" w:hAnsi="Times New Roman" w:cs="Times New Roman"/>
          <w:color w:val="000000"/>
          <w:kern w:val="0"/>
          <w:sz w:val="28"/>
          <w:szCs w:val="28"/>
          <w:lang w:eastAsia="en-IN"/>
          <w14:ligatures w14:val="none"/>
        </w:rPr>
      </w:pPr>
      <w:r w:rsidRPr="00C8007A">
        <w:rPr>
          <w:rFonts w:ascii="Times New Roman" w:eastAsia="Times New Roman" w:hAnsi="Times New Roman" w:cs="Times New Roman"/>
          <w:color w:val="000000"/>
          <w:kern w:val="0"/>
          <w:sz w:val="28"/>
          <w:szCs w:val="28"/>
          <w:lang w:eastAsia="en-IN"/>
          <w14:ligatures w14:val="none"/>
        </w:rPr>
        <w:t>This block applies a 1% monthly interest to all savings accounts in the SavingsAccounts table. It updates each account’s balance by increasing it based on the current amount. The changes are permanently saved using the COMMIT statement after execution.</w:t>
      </w:r>
    </w:p>
    <w:p w14:paraId="6D07EB10" w14:textId="77777777" w:rsidR="00C8007A" w:rsidRPr="00E773ED" w:rsidRDefault="00C8007A" w:rsidP="00E773ED">
      <w:pPr>
        <w:spacing w:after="0" w:line="240" w:lineRule="auto"/>
        <w:rPr>
          <w:rFonts w:ascii="Times New Roman" w:eastAsia="Times New Roman" w:hAnsi="Times New Roman" w:cs="Times New Roman"/>
          <w:color w:val="000000"/>
          <w:kern w:val="0"/>
          <w:sz w:val="28"/>
          <w:szCs w:val="28"/>
          <w:lang w:eastAsia="en-IN"/>
          <w14:ligatures w14:val="none"/>
        </w:rPr>
      </w:pPr>
    </w:p>
    <w:p w14:paraId="13FD50D0" w14:textId="77777777" w:rsidR="000B2A97" w:rsidRPr="000B2A97" w:rsidRDefault="000B2A97" w:rsidP="000B2A97">
      <w:pPr>
        <w:spacing w:after="0" w:line="240" w:lineRule="auto"/>
        <w:rPr>
          <w:rFonts w:ascii="Times New Roman" w:eastAsia="Times New Roman" w:hAnsi="Times New Roman" w:cs="Times New Roman"/>
          <w:color w:val="000000"/>
          <w:kern w:val="0"/>
          <w:sz w:val="28"/>
          <w:szCs w:val="28"/>
          <w:lang w:eastAsia="en-IN"/>
          <w14:ligatures w14:val="none"/>
        </w:rPr>
      </w:pPr>
    </w:p>
    <w:p w14:paraId="3D5C51BF" w14:textId="45DA608A" w:rsidR="00957D15" w:rsidRDefault="00F8391C" w:rsidP="00B265EF">
      <w:pPr>
        <w:rPr>
          <w:rFonts w:ascii="Times New Roman" w:hAnsi="Times New Roman" w:cs="Times New Roman"/>
          <w:sz w:val="32"/>
          <w:szCs w:val="32"/>
        </w:rPr>
      </w:pPr>
      <w:r w:rsidRPr="00F8391C">
        <w:rPr>
          <w:rFonts w:ascii="Times New Roman" w:hAnsi="Times New Roman" w:cs="Times New Roman"/>
          <w:sz w:val="32"/>
          <w:szCs w:val="32"/>
        </w:rPr>
        <w:drawing>
          <wp:inline distT="0" distB="0" distL="0" distR="0" wp14:anchorId="4FCC84BF" wp14:editId="65B6619A">
            <wp:extent cx="5075360" cy="4587638"/>
            <wp:effectExtent l="0" t="0" r="0" b="3810"/>
            <wp:docPr id="85665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51871" name=""/>
                    <pic:cNvPicPr/>
                  </pic:nvPicPr>
                  <pic:blipFill>
                    <a:blip r:embed="rId14"/>
                    <a:stretch>
                      <a:fillRect/>
                    </a:stretch>
                  </pic:blipFill>
                  <pic:spPr>
                    <a:xfrm>
                      <a:off x="0" y="0"/>
                      <a:ext cx="5075360" cy="4587638"/>
                    </a:xfrm>
                    <a:prstGeom prst="rect">
                      <a:avLst/>
                    </a:prstGeom>
                  </pic:spPr>
                </pic:pic>
              </a:graphicData>
            </a:graphic>
          </wp:inline>
        </w:drawing>
      </w:r>
    </w:p>
    <w:p w14:paraId="44B9D306" w14:textId="77777777" w:rsidR="00CB5B2C" w:rsidRDefault="00626FF5" w:rsidP="00B265EF">
      <w:pPr>
        <w:rPr>
          <w:rFonts w:ascii="Times New Roman" w:hAnsi="Times New Roman" w:cs="Times New Roman"/>
          <w:sz w:val="32"/>
          <w:szCs w:val="32"/>
        </w:rPr>
      </w:pPr>
      <w:r w:rsidRPr="00626FF5">
        <w:rPr>
          <w:rFonts w:ascii="Times New Roman" w:hAnsi="Times New Roman" w:cs="Times New Roman"/>
          <w:sz w:val="32"/>
          <w:szCs w:val="32"/>
        </w:rPr>
        <w:drawing>
          <wp:inline distT="0" distB="0" distL="0" distR="0" wp14:anchorId="0E9923A2" wp14:editId="23F8AD6F">
            <wp:extent cx="5486875" cy="1120237"/>
            <wp:effectExtent l="0" t="0" r="0" b="3810"/>
            <wp:docPr id="78533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30121" name=""/>
                    <pic:cNvPicPr/>
                  </pic:nvPicPr>
                  <pic:blipFill>
                    <a:blip r:embed="rId15"/>
                    <a:stretch>
                      <a:fillRect/>
                    </a:stretch>
                  </pic:blipFill>
                  <pic:spPr>
                    <a:xfrm>
                      <a:off x="0" y="0"/>
                      <a:ext cx="5486875" cy="1120237"/>
                    </a:xfrm>
                    <a:prstGeom prst="rect">
                      <a:avLst/>
                    </a:prstGeom>
                  </pic:spPr>
                </pic:pic>
              </a:graphicData>
            </a:graphic>
          </wp:inline>
        </w:drawing>
      </w:r>
    </w:p>
    <w:p w14:paraId="155E9769" w14:textId="126EEE54" w:rsidR="001210B4" w:rsidRDefault="001210B4" w:rsidP="00B265EF">
      <w:pPr>
        <w:rPr>
          <w:rFonts w:ascii="Times New Roman" w:hAnsi="Times New Roman" w:cs="Times New Roman"/>
          <w:sz w:val="32"/>
          <w:szCs w:val="32"/>
        </w:rPr>
      </w:pPr>
      <w:r w:rsidRPr="001210B4">
        <w:rPr>
          <w:rFonts w:ascii="Times New Roman" w:hAnsi="Times New Roman" w:cs="Times New Roman"/>
          <w:sz w:val="32"/>
          <w:szCs w:val="32"/>
        </w:rPr>
        <w:lastRenderedPageBreak/>
        <w:drawing>
          <wp:inline distT="0" distB="0" distL="0" distR="0" wp14:anchorId="1FBA4BC5" wp14:editId="42E20869">
            <wp:extent cx="5876290" cy="1645920"/>
            <wp:effectExtent l="0" t="0" r="0" b="0"/>
            <wp:docPr id="181166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3652" name=""/>
                    <pic:cNvPicPr/>
                  </pic:nvPicPr>
                  <pic:blipFill>
                    <a:blip r:embed="rId16"/>
                    <a:stretch>
                      <a:fillRect/>
                    </a:stretch>
                  </pic:blipFill>
                  <pic:spPr>
                    <a:xfrm>
                      <a:off x="0" y="0"/>
                      <a:ext cx="5876290" cy="1645920"/>
                    </a:xfrm>
                    <a:prstGeom prst="rect">
                      <a:avLst/>
                    </a:prstGeom>
                  </pic:spPr>
                </pic:pic>
              </a:graphicData>
            </a:graphic>
          </wp:inline>
        </w:drawing>
      </w:r>
    </w:p>
    <w:p w14:paraId="37DBA25F" w14:textId="4B3FE460" w:rsidR="003136CF" w:rsidRPr="0011755D" w:rsidRDefault="003136CF" w:rsidP="00B265EF">
      <w:pPr>
        <w:rPr>
          <w:sz w:val="32"/>
          <w:szCs w:val="32"/>
        </w:rPr>
      </w:pPr>
      <w:r>
        <w:rPr>
          <w:sz w:val="32"/>
          <w:szCs w:val="32"/>
        </w:rPr>
        <w:t>Output:</w:t>
      </w:r>
    </w:p>
    <w:p w14:paraId="3F9C1166" w14:textId="687A5354" w:rsidR="003136CF" w:rsidRDefault="003136CF" w:rsidP="00B265EF">
      <w:pPr>
        <w:rPr>
          <w:rFonts w:ascii="Times New Roman" w:hAnsi="Times New Roman" w:cs="Times New Roman"/>
          <w:sz w:val="32"/>
          <w:szCs w:val="32"/>
        </w:rPr>
      </w:pPr>
      <w:r w:rsidRPr="003136CF">
        <w:rPr>
          <w:rFonts w:ascii="Times New Roman" w:hAnsi="Times New Roman" w:cs="Times New Roman"/>
          <w:sz w:val="32"/>
          <w:szCs w:val="32"/>
        </w:rPr>
        <w:drawing>
          <wp:inline distT="0" distB="0" distL="0" distR="0" wp14:anchorId="3C48FA77" wp14:editId="56BD7036">
            <wp:extent cx="5502117" cy="2331922"/>
            <wp:effectExtent l="0" t="0" r="3810" b="0"/>
            <wp:docPr id="148907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72890" name=""/>
                    <pic:cNvPicPr/>
                  </pic:nvPicPr>
                  <pic:blipFill>
                    <a:blip r:embed="rId17"/>
                    <a:stretch>
                      <a:fillRect/>
                    </a:stretch>
                  </pic:blipFill>
                  <pic:spPr>
                    <a:xfrm>
                      <a:off x="0" y="0"/>
                      <a:ext cx="5502117" cy="2331922"/>
                    </a:xfrm>
                    <a:prstGeom prst="rect">
                      <a:avLst/>
                    </a:prstGeom>
                  </pic:spPr>
                </pic:pic>
              </a:graphicData>
            </a:graphic>
          </wp:inline>
        </w:drawing>
      </w:r>
    </w:p>
    <w:p w14:paraId="56506040" w14:textId="02C9B35E" w:rsidR="003136CF" w:rsidRPr="002B1AEA" w:rsidRDefault="002B1AEA" w:rsidP="00B265EF">
      <w:pPr>
        <w:rPr>
          <w:rFonts w:ascii="Times New Roman" w:hAnsi="Times New Roman" w:cs="Times New Roman"/>
          <w:sz w:val="28"/>
          <w:szCs w:val="28"/>
        </w:rPr>
      </w:pPr>
      <w:r w:rsidRPr="002B1AEA">
        <w:rPr>
          <w:rFonts w:ascii="Times New Roman" w:hAnsi="Times New Roman" w:cs="Times New Roman"/>
          <w:sz w:val="28"/>
          <w:szCs w:val="28"/>
        </w:rPr>
        <w:t xml:space="preserve">Step 2: </w:t>
      </w:r>
      <w:r w:rsidRPr="005938AB">
        <w:rPr>
          <w:rFonts w:ascii="Times New Roman" w:hAnsi="Times New Roman" w:cs="Times New Roman"/>
          <w:b/>
          <w:bCs/>
          <w:sz w:val="28"/>
          <w:szCs w:val="28"/>
        </w:rPr>
        <w:t>Scen</w:t>
      </w:r>
      <w:r w:rsidR="00A322E9">
        <w:rPr>
          <w:rFonts w:ascii="Times New Roman" w:hAnsi="Times New Roman" w:cs="Times New Roman"/>
          <w:b/>
          <w:bCs/>
          <w:sz w:val="28"/>
          <w:szCs w:val="28"/>
        </w:rPr>
        <w:t>a</w:t>
      </w:r>
      <w:r w:rsidRPr="005938AB">
        <w:rPr>
          <w:rFonts w:ascii="Times New Roman" w:hAnsi="Times New Roman" w:cs="Times New Roman"/>
          <w:b/>
          <w:bCs/>
          <w:sz w:val="28"/>
          <w:szCs w:val="28"/>
        </w:rPr>
        <w:t>rio 2</w:t>
      </w:r>
    </w:p>
    <w:p w14:paraId="0662B8E3" w14:textId="77777777" w:rsidR="0011755D" w:rsidRPr="002B1AEA" w:rsidRDefault="0011755D" w:rsidP="0011755D">
      <w:pPr>
        <w:rPr>
          <w:rFonts w:ascii="Times New Roman" w:hAnsi="Times New Roman" w:cs="Times New Roman"/>
          <w:b/>
          <w:bCs/>
          <w:sz w:val="28"/>
          <w:szCs w:val="28"/>
        </w:rPr>
      </w:pPr>
      <w:r w:rsidRPr="002B1AEA">
        <w:rPr>
          <w:rFonts w:ascii="Times New Roman" w:hAnsi="Times New Roman" w:cs="Times New Roman"/>
          <w:b/>
          <w:bCs/>
          <w:sz w:val="28"/>
          <w:szCs w:val="28"/>
        </w:rPr>
        <w:t>Problem Statement</w:t>
      </w:r>
    </w:p>
    <w:p w14:paraId="22313DAD" w14:textId="2EE506D4" w:rsidR="002B1AEA" w:rsidRDefault="000A49C7" w:rsidP="002B1AEA">
      <w:pPr>
        <w:rPr>
          <w:rFonts w:ascii="Times New Roman" w:hAnsi="Times New Roman" w:cs="Times New Roman"/>
          <w:sz w:val="28"/>
          <w:szCs w:val="28"/>
        </w:rPr>
      </w:pPr>
      <w:r w:rsidRPr="000A49C7">
        <w:rPr>
          <w:rFonts w:ascii="Times New Roman" w:hAnsi="Times New Roman" w:cs="Times New Roman"/>
          <w:sz w:val="28"/>
          <w:szCs w:val="28"/>
        </w:rPr>
        <w:t>Update the salary of employees in a specified department by adding a bonus percentage passed as a parameter.</w:t>
      </w:r>
    </w:p>
    <w:p w14:paraId="2F129D26" w14:textId="77777777" w:rsidR="00314027" w:rsidRDefault="00314027" w:rsidP="00314027">
      <w:pPr>
        <w:rPr>
          <w:rFonts w:ascii="Times New Roman" w:hAnsi="Times New Roman" w:cs="Times New Roman"/>
          <w:sz w:val="28"/>
          <w:szCs w:val="28"/>
        </w:rPr>
      </w:pPr>
      <w:r w:rsidRPr="00314027">
        <w:rPr>
          <w:rFonts w:ascii="Times New Roman" w:hAnsi="Times New Roman" w:cs="Times New Roman"/>
          <w:sz w:val="28"/>
          <w:szCs w:val="28"/>
        </w:rPr>
        <w:t>This stored procedure updates employee salaries based on their department. It takes the department name and bonus percentage as input parameters. The salary of all employees in that department is increased accordingly and the changes are saved in the database.</w:t>
      </w:r>
    </w:p>
    <w:p w14:paraId="2054E7E5" w14:textId="2C195FCF" w:rsidR="00276858" w:rsidRPr="005D0B3D" w:rsidRDefault="00314027" w:rsidP="00B265EF">
      <w:pPr>
        <w:rPr>
          <w:rFonts w:ascii="Times New Roman" w:hAnsi="Times New Roman" w:cs="Times New Roman"/>
          <w:sz w:val="28"/>
          <w:szCs w:val="28"/>
        </w:rPr>
      </w:pPr>
      <w:r w:rsidRPr="00276858">
        <w:rPr>
          <w:rFonts w:ascii="Times New Roman" w:hAnsi="Times New Roman" w:cs="Times New Roman"/>
          <w:sz w:val="32"/>
          <w:szCs w:val="32"/>
        </w:rPr>
        <w:drawing>
          <wp:inline distT="0" distB="0" distL="0" distR="0" wp14:anchorId="66D25447" wp14:editId="2DF813FE">
            <wp:extent cx="5540220" cy="1874682"/>
            <wp:effectExtent l="0" t="0" r="3810" b="0"/>
            <wp:docPr id="757020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3732" name=""/>
                    <pic:cNvPicPr/>
                  </pic:nvPicPr>
                  <pic:blipFill>
                    <a:blip r:embed="rId18"/>
                    <a:stretch>
                      <a:fillRect/>
                    </a:stretch>
                  </pic:blipFill>
                  <pic:spPr>
                    <a:xfrm>
                      <a:off x="0" y="0"/>
                      <a:ext cx="5540220" cy="1874682"/>
                    </a:xfrm>
                    <a:prstGeom prst="rect">
                      <a:avLst/>
                    </a:prstGeom>
                  </pic:spPr>
                </pic:pic>
              </a:graphicData>
            </a:graphic>
          </wp:inline>
        </w:drawing>
      </w:r>
    </w:p>
    <w:p w14:paraId="1D30A574" w14:textId="09D7828E" w:rsidR="008560C2" w:rsidRPr="00314027" w:rsidRDefault="00314027" w:rsidP="00B265EF">
      <w:pPr>
        <w:rPr>
          <w:rFonts w:ascii="Times New Roman" w:hAnsi="Times New Roman" w:cs="Times New Roman"/>
          <w:sz w:val="24"/>
          <w:szCs w:val="24"/>
        </w:rPr>
      </w:pPr>
      <w:r w:rsidRPr="00314027">
        <w:rPr>
          <w:rFonts w:ascii="Times New Roman" w:hAnsi="Times New Roman" w:cs="Times New Roman"/>
          <w:sz w:val="24"/>
          <w:szCs w:val="24"/>
        </w:rPr>
        <w:lastRenderedPageBreak/>
        <w:t>Outpu</w:t>
      </w:r>
      <w:r>
        <w:rPr>
          <w:rFonts w:ascii="Times New Roman" w:hAnsi="Times New Roman" w:cs="Times New Roman"/>
          <w:sz w:val="24"/>
          <w:szCs w:val="24"/>
        </w:rPr>
        <w:t>t:</w:t>
      </w:r>
    </w:p>
    <w:p w14:paraId="5C552B84" w14:textId="7CEE4F5F" w:rsidR="008560C2" w:rsidRDefault="008560C2" w:rsidP="00B265EF">
      <w:pPr>
        <w:rPr>
          <w:rFonts w:ascii="Times New Roman" w:hAnsi="Times New Roman" w:cs="Times New Roman"/>
          <w:sz w:val="32"/>
          <w:szCs w:val="32"/>
        </w:rPr>
      </w:pPr>
      <w:r w:rsidRPr="008560C2">
        <w:rPr>
          <w:rFonts w:ascii="Times New Roman" w:hAnsi="Times New Roman" w:cs="Times New Roman"/>
          <w:sz w:val="32"/>
          <w:szCs w:val="32"/>
        </w:rPr>
        <w:drawing>
          <wp:inline distT="0" distB="0" distL="0" distR="0" wp14:anchorId="5D67F34F" wp14:editId="77EE0B04">
            <wp:extent cx="4648603" cy="3139712"/>
            <wp:effectExtent l="0" t="0" r="0" b="3810"/>
            <wp:docPr id="11395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788" name=""/>
                    <pic:cNvPicPr/>
                  </pic:nvPicPr>
                  <pic:blipFill>
                    <a:blip r:embed="rId19"/>
                    <a:stretch>
                      <a:fillRect/>
                    </a:stretch>
                  </pic:blipFill>
                  <pic:spPr>
                    <a:xfrm>
                      <a:off x="0" y="0"/>
                      <a:ext cx="4648603" cy="3139712"/>
                    </a:xfrm>
                    <a:prstGeom prst="rect">
                      <a:avLst/>
                    </a:prstGeom>
                  </pic:spPr>
                </pic:pic>
              </a:graphicData>
            </a:graphic>
          </wp:inline>
        </w:drawing>
      </w:r>
    </w:p>
    <w:p w14:paraId="4BC89CAA" w14:textId="77777777" w:rsidR="007D5FD7" w:rsidRDefault="007D5FD7" w:rsidP="00B265EF">
      <w:pPr>
        <w:rPr>
          <w:rFonts w:ascii="Times New Roman" w:hAnsi="Times New Roman" w:cs="Times New Roman"/>
          <w:sz w:val="32"/>
          <w:szCs w:val="32"/>
        </w:rPr>
      </w:pPr>
    </w:p>
    <w:p w14:paraId="297D71D5" w14:textId="56899C0C" w:rsidR="007D5FD7" w:rsidRPr="007D5FD7" w:rsidRDefault="007D5FD7" w:rsidP="00B265EF">
      <w:pPr>
        <w:rPr>
          <w:rFonts w:ascii="Times New Roman" w:hAnsi="Times New Roman" w:cs="Times New Roman"/>
          <w:sz w:val="28"/>
          <w:szCs w:val="28"/>
        </w:rPr>
      </w:pPr>
      <w:r w:rsidRPr="007D5FD7">
        <w:rPr>
          <w:rFonts w:ascii="Times New Roman" w:hAnsi="Times New Roman" w:cs="Times New Roman"/>
          <w:sz w:val="28"/>
          <w:szCs w:val="28"/>
        </w:rPr>
        <w:t>Step 3:</w:t>
      </w:r>
    </w:p>
    <w:p w14:paraId="091FED44" w14:textId="254432BE" w:rsidR="007D5FD7" w:rsidRPr="005938AB" w:rsidRDefault="007D5FD7" w:rsidP="00B265EF">
      <w:pPr>
        <w:rPr>
          <w:rFonts w:ascii="Times New Roman" w:hAnsi="Times New Roman" w:cs="Times New Roman"/>
          <w:b/>
          <w:bCs/>
          <w:sz w:val="28"/>
          <w:szCs w:val="28"/>
        </w:rPr>
      </w:pPr>
      <w:r w:rsidRPr="005938AB">
        <w:rPr>
          <w:rFonts w:ascii="Times New Roman" w:hAnsi="Times New Roman" w:cs="Times New Roman"/>
          <w:b/>
          <w:bCs/>
          <w:sz w:val="28"/>
          <w:szCs w:val="28"/>
        </w:rPr>
        <w:t>Scen</w:t>
      </w:r>
      <w:r w:rsidR="00A322E9">
        <w:rPr>
          <w:rFonts w:ascii="Times New Roman" w:hAnsi="Times New Roman" w:cs="Times New Roman"/>
          <w:b/>
          <w:bCs/>
          <w:sz w:val="28"/>
          <w:szCs w:val="28"/>
        </w:rPr>
        <w:t>a</w:t>
      </w:r>
      <w:r w:rsidRPr="005938AB">
        <w:rPr>
          <w:rFonts w:ascii="Times New Roman" w:hAnsi="Times New Roman" w:cs="Times New Roman"/>
          <w:b/>
          <w:bCs/>
          <w:sz w:val="28"/>
          <w:szCs w:val="28"/>
        </w:rPr>
        <w:t>rio 3</w:t>
      </w:r>
      <w:r w:rsidR="005938AB" w:rsidRPr="005938AB">
        <w:rPr>
          <w:rFonts w:ascii="Times New Roman" w:hAnsi="Times New Roman" w:cs="Times New Roman"/>
          <w:b/>
          <w:bCs/>
          <w:sz w:val="28"/>
          <w:szCs w:val="28"/>
        </w:rPr>
        <w:t>:</w:t>
      </w:r>
    </w:p>
    <w:p w14:paraId="4D9536FC" w14:textId="77777777" w:rsidR="007D5FD7" w:rsidRPr="007D5FD7" w:rsidRDefault="007D5FD7" w:rsidP="007D5FD7">
      <w:pPr>
        <w:rPr>
          <w:rFonts w:ascii="Times New Roman" w:hAnsi="Times New Roman" w:cs="Times New Roman"/>
          <w:b/>
          <w:bCs/>
          <w:sz w:val="28"/>
          <w:szCs w:val="28"/>
        </w:rPr>
      </w:pPr>
      <w:r w:rsidRPr="007D5FD7">
        <w:rPr>
          <w:rFonts w:ascii="Times New Roman" w:hAnsi="Times New Roman" w:cs="Times New Roman"/>
          <w:b/>
          <w:bCs/>
          <w:sz w:val="28"/>
          <w:szCs w:val="28"/>
        </w:rPr>
        <w:t>Problem Statement</w:t>
      </w:r>
    </w:p>
    <w:p w14:paraId="706B3B29" w14:textId="77777777" w:rsidR="007D5FD7" w:rsidRDefault="007D5FD7" w:rsidP="007D5FD7">
      <w:pPr>
        <w:rPr>
          <w:rFonts w:ascii="Times New Roman" w:hAnsi="Times New Roman" w:cs="Times New Roman"/>
          <w:sz w:val="28"/>
          <w:szCs w:val="28"/>
        </w:rPr>
      </w:pPr>
      <w:r w:rsidRPr="007D5FD7">
        <w:rPr>
          <w:rFonts w:ascii="Times New Roman" w:hAnsi="Times New Roman" w:cs="Times New Roman"/>
          <w:sz w:val="28"/>
          <w:szCs w:val="28"/>
        </w:rPr>
        <w:t>Transfer a specified amount from one account to another after checking whether the source account has sufficient balance.</w:t>
      </w:r>
    </w:p>
    <w:p w14:paraId="08729FDA" w14:textId="77777777" w:rsidR="00FE171E" w:rsidRDefault="00FE171E" w:rsidP="007D5FD7">
      <w:pPr>
        <w:rPr>
          <w:rFonts w:ascii="Times New Roman" w:hAnsi="Times New Roman" w:cs="Times New Roman"/>
          <w:sz w:val="28"/>
          <w:szCs w:val="28"/>
        </w:rPr>
      </w:pPr>
    </w:p>
    <w:p w14:paraId="4174EE9A" w14:textId="2230679B" w:rsidR="00FE171E" w:rsidRDefault="00FE171E" w:rsidP="007D5FD7">
      <w:pPr>
        <w:rPr>
          <w:rFonts w:ascii="Times New Roman" w:hAnsi="Times New Roman" w:cs="Times New Roman"/>
          <w:sz w:val="28"/>
          <w:szCs w:val="28"/>
        </w:rPr>
      </w:pPr>
      <w:r w:rsidRPr="00FE171E">
        <w:rPr>
          <w:rFonts w:ascii="Times New Roman" w:hAnsi="Times New Roman" w:cs="Times New Roman"/>
          <w:sz w:val="28"/>
          <w:szCs w:val="28"/>
        </w:rPr>
        <w:t>This stored procedure handles fund transfer between two savings accounts. It first checks the balance of the source account to ensure sufficient funds are available. If enough balance exists, the amount is deducted from the source account and added to the target account; otherwise, the transaction is rejected.</w:t>
      </w:r>
    </w:p>
    <w:p w14:paraId="7B54F346" w14:textId="77777777" w:rsidR="00FE171E" w:rsidRPr="007D5FD7" w:rsidRDefault="00FE171E" w:rsidP="007D5FD7">
      <w:pPr>
        <w:rPr>
          <w:rFonts w:ascii="Times New Roman" w:hAnsi="Times New Roman" w:cs="Times New Roman"/>
          <w:sz w:val="28"/>
          <w:szCs w:val="28"/>
        </w:rPr>
      </w:pPr>
    </w:p>
    <w:p w14:paraId="73A794D5" w14:textId="754E114D" w:rsidR="007D5FD7" w:rsidRDefault="008B031D" w:rsidP="00B265EF">
      <w:pPr>
        <w:rPr>
          <w:rFonts w:ascii="Times New Roman" w:hAnsi="Times New Roman" w:cs="Times New Roman"/>
          <w:sz w:val="32"/>
          <w:szCs w:val="32"/>
        </w:rPr>
      </w:pPr>
      <w:r w:rsidRPr="008B031D">
        <w:rPr>
          <w:rFonts w:ascii="Times New Roman" w:hAnsi="Times New Roman" w:cs="Times New Roman"/>
          <w:sz w:val="32"/>
          <w:szCs w:val="32"/>
        </w:rPr>
        <w:lastRenderedPageBreak/>
        <w:drawing>
          <wp:inline distT="0" distB="0" distL="0" distR="0" wp14:anchorId="4EFAB154" wp14:editId="027D82A2">
            <wp:extent cx="5731510" cy="5320665"/>
            <wp:effectExtent l="0" t="0" r="2540" b="0"/>
            <wp:docPr id="101104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49730" name=""/>
                    <pic:cNvPicPr/>
                  </pic:nvPicPr>
                  <pic:blipFill>
                    <a:blip r:embed="rId20"/>
                    <a:stretch>
                      <a:fillRect/>
                    </a:stretch>
                  </pic:blipFill>
                  <pic:spPr>
                    <a:xfrm>
                      <a:off x="0" y="0"/>
                      <a:ext cx="5731510" cy="5320665"/>
                    </a:xfrm>
                    <a:prstGeom prst="rect">
                      <a:avLst/>
                    </a:prstGeom>
                  </pic:spPr>
                </pic:pic>
              </a:graphicData>
            </a:graphic>
          </wp:inline>
        </w:drawing>
      </w:r>
    </w:p>
    <w:p w14:paraId="18313E15" w14:textId="77777777" w:rsidR="00FE171E" w:rsidRDefault="00FE171E" w:rsidP="00B265EF">
      <w:pPr>
        <w:rPr>
          <w:rFonts w:ascii="Times New Roman" w:hAnsi="Times New Roman" w:cs="Times New Roman"/>
          <w:sz w:val="32"/>
          <w:szCs w:val="32"/>
        </w:rPr>
      </w:pPr>
    </w:p>
    <w:p w14:paraId="7B052AE9" w14:textId="33529435" w:rsidR="009328D9" w:rsidRDefault="009328D9" w:rsidP="00B265EF">
      <w:pPr>
        <w:rPr>
          <w:rFonts w:ascii="Times New Roman" w:hAnsi="Times New Roman" w:cs="Times New Roman"/>
          <w:sz w:val="28"/>
          <w:szCs w:val="28"/>
        </w:rPr>
      </w:pPr>
      <w:r w:rsidRPr="009328D9">
        <w:rPr>
          <w:rFonts w:ascii="Times New Roman" w:hAnsi="Times New Roman" w:cs="Times New Roman"/>
          <w:sz w:val="28"/>
          <w:szCs w:val="28"/>
        </w:rPr>
        <w:t>Output:</w:t>
      </w:r>
    </w:p>
    <w:p w14:paraId="452E6099" w14:textId="7D6BF1CE" w:rsidR="00C818B3" w:rsidRPr="009328D9" w:rsidRDefault="00B574AA" w:rsidP="00B265EF">
      <w:pPr>
        <w:rPr>
          <w:rFonts w:ascii="Times New Roman" w:hAnsi="Times New Roman" w:cs="Times New Roman"/>
          <w:sz w:val="28"/>
          <w:szCs w:val="28"/>
        </w:rPr>
      </w:pPr>
      <w:r w:rsidRPr="00B574AA">
        <w:rPr>
          <w:rFonts w:ascii="Times New Roman" w:hAnsi="Times New Roman" w:cs="Times New Roman"/>
          <w:sz w:val="28"/>
          <w:szCs w:val="28"/>
        </w:rPr>
        <w:drawing>
          <wp:inline distT="0" distB="0" distL="0" distR="0" wp14:anchorId="312879D4" wp14:editId="78D67595">
            <wp:extent cx="2796782" cy="1120237"/>
            <wp:effectExtent l="0" t="0" r="3810" b="3810"/>
            <wp:docPr id="76353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38867" name=""/>
                    <pic:cNvPicPr/>
                  </pic:nvPicPr>
                  <pic:blipFill>
                    <a:blip r:embed="rId21"/>
                    <a:stretch>
                      <a:fillRect/>
                    </a:stretch>
                  </pic:blipFill>
                  <pic:spPr>
                    <a:xfrm>
                      <a:off x="0" y="0"/>
                      <a:ext cx="2796782" cy="1120237"/>
                    </a:xfrm>
                    <a:prstGeom prst="rect">
                      <a:avLst/>
                    </a:prstGeom>
                  </pic:spPr>
                </pic:pic>
              </a:graphicData>
            </a:graphic>
          </wp:inline>
        </w:drawing>
      </w:r>
    </w:p>
    <w:sectPr w:rsidR="00C818B3" w:rsidRPr="009328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CE16C" w14:textId="77777777" w:rsidR="0006674B" w:rsidRDefault="0006674B" w:rsidP="005D0B3D">
      <w:pPr>
        <w:spacing w:after="0" w:line="240" w:lineRule="auto"/>
      </w:pPr>
      <w:r>
        <w:separator/>
      </w:r>
    </w:p>
  </w:endnote>
  <w:endnote w:type="continuationSeparator" w:id="0">
    <w:p w14:paraId="259CA80A" w14:textId="77777777" w:rsidR="0006674B" w:rsidRDefault="0006674B" w:rsidP="005D0B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F708C" w14:textId="77777777" w:rsidR="0006674B" w:rsidRDefault="0006674B" w:rsidP="005D0B3D">
      <w:pPr>
        <w:spacing w:after="0" w:line="240" w:lineRule="auto"/>
      </w:pPr>
      <w:r>
        <w:separator/>
      </w:r>
    </w:p>
  </w:footnote>
  <w:footnote w:type="continuationSeparator" w:id="0">
    <w:p w14:paraId="1FE7E042" w14:textId="77777777" w:rsidR="0006674B" w:rsidRDefault="0006674B" w:rsidP="005D0B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EF"/>
    <w:rsid w:val="00027E40"/>
    <w:rsid w:val="00031FA2"/>
    <w:rsid w:val="00064834"/>
    <w:rsid w:val="0006674B"/>
    <w:rsid w:val="000A49C7"/>
    <w:rsid w:val="000B2A97"/>
    <w:rsid w:val="000D70F3"/>
    <w:rsid w:val="0011755D"/>
    <w:rsid w:val="001210B4"/>
    <w:rsid w:val="00200931"/>
    <w:rsid w:val="00276858"/>
    <w:rsid w:val="002A55C8"/>
    <w:rsid w:val="002B1AEA"/>
    <w:rsid w:val="002E1B08"/>
    <w:rsid w:val="003136CF"/>
    <w:rsid w:val="00314027"/>
    <w:rsid w:val="003A7E8A"/>
    <w:rsid w:val="005938AB"/>
    <w:rsid w:val="005953CD"/>
    <w:rsid w:val="005967A0"/>
    <w:rsid w:val="005C3986"/>
    <w:rsid w:val="005D0B3D"/>
    <w:rsid w:val="005E6E7D"/>
    <w:rsid w:val="00626FF5"/>
    <w:rsid w:val="00740E92"/>
    <w:rsid w:val="007D5FD7"/>
    <w:rsid w:val="00840ABF"/>
    <w:rsid w:val="008560C2"/>
    <w:rsid w:val="008B031D"/>
    <w:rsid w:val="009328D9"/>
    <w:rsid w:val="0095053D"/>
    <w:rsid w:val="00957D15"/>
    <w:rsid w:val="00971006"/>
    <w:rsid w:val="009F384A"/>
    <w:rsid w:val="00A322E9"/>
    <w:rsid w:val="00AF57AD"/>
    <w:rsid w:val="00B265EF"/>
    <w:rsid w:val="00B574AA"/>
    <w:rsid w:val="00B83F23"/>
    <w:rsid w:val="00BF7749"/>
    <w:rsid w:val="00C8007A"/>
    <w:rsid w:val="00C818B3"/>
    <w:rsid w:val="00CB5B2C"/>
    <w:rsid w:val="00E773ED"/>
    <w:rsid w:val="00EE5FF0"/>
    <w:rsid w:val="00F15526"/>
    <w:rsid w:val="00F23A95"/>
    <w:rsid w:val="00F2794F"/>
    <w:rsid w:val="00F8391C"/>
    <w:rsid w:val="00F929CC"/>
    <w:rsid w:val="00F95A81"/>
    <w:rsid w:val="00FE17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2F690"/>
  <w15:chartTrackingRefBased/>
  <w15:docId w15:val="{09A6B426-3847-4118-B8AF-9A6018AB8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E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65E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265E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65E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65E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6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E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65E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265E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65E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65E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6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EF"/>
    <w:rPr>
      <w:rFonts w:eastAsiaTheme="majorEastAsia" w:cstheme="majorBidi"/>
      <w:color w:val="272727" w:themeColor="text1" w:themeTint="D8"/>
    </w:rPr>
  </w:style>
  <w:style w:type="paragraph" w:styleId="Title">
    <w:name w:val="Title"/>
    <w:basedOn w:val="Normal"/>
    <w:next w:val="Normal"/>
    <w:link w:val="TitleChar"/>
    <w:uiPriority w:val="10"/>
    <w:qFormat/>
    <w:rsid w:val="00B26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EF"/>
    <w:pPr>
      <w:spacing w:before="160"/>
      <w:jc w:val="center"/>
    </w:pPr>
    <w:rPr>
      <w:i/>
      <w:iCs/>
      <w:color w:val="404040" w:themeColor="text1" w:themeTint="BF"/>
    </w:rPr>
  </w:style>
  <w:style w:type="character" w:customStyle="1" w:styleId="QuoteChar">
    <w:name w:val="Quote Char"/>
    <w:basedOn w:val="DefaultParagraphFont"/>
    <w:link w:val="Quote"/>
    <w:uiPriority w:val="29"/>
    <w:rsid w:val="00B265EF"/>
    <w:rPr>
      <w:i/>
      <w:iCs/>
      <w:color w:val="404040" w:themeColor="text1" w:themeTint="BF"/>
    </w:rPr>
  </w:style>
  <w:style w:type="paragraph" w:styleId="ListParagraph">
    <w:name w:val="List Paragraph"/>
    <w:basedOn w:val="Normal"/>
    <w:uiPriority w:val="34"/>
    <w:qFormat/>
    <w:rsid w:val="00B265EF"/>
    <w:pPr>
      <w:ind w:left="720"/>
      <w:contextualSpacing/>
    </w:pPr>
  </w:style>
  <w:style w:type="character" w:styleId="IntenseEmphasis">
    <w:name w:val="Intense Emphasis"/>
    <w:basedOn w:val="DefaultParagraphFont"/>
    <w:uiPriority w:val="21"/>
    <w:qFormat/>
    <w:rsid w:val="00B265EF"/>
    <w:rPr>
      <w:i/>
      <w:iCs/>
      <w:color w:val="2F5496" w:themeColor="accent1" w:themeShade="BF"/>
    </w:rPr>
  </w:style>
  <w:style w:type="paragraph" w:styleId="IntenseQuote">
    <w:name w:val="Intense Quote"/>
    <w:basedOn w:val="Normal"/>
    <w:next w:val="Normal"/>
    <w:link w:val="IntenseQuoteChar"/>
    <w:uiPriority w:val="30"/>
    <w:qFormat/>
    <w:rsid w:val="00B265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65EF"/>
    <w:rPr>
      <w:i/>
      <w:iCs/>
      <w:color w:val="2F5496" w:themeColor="accent1" w:themeShade="BF"/>
    </w:rPr>
  </w:style>
  <w:style w:type="character" w:styleId="IntenseReference">
    <w:name w:val="Intense Reference"/>
    <w:basedOn w:val="DefaultParagraphFont"/>
    <w:uiPriority w:val="32"/>
    <w:qFormat/>
    <w:rsid w:val="00B265EF"/>
    <w:rPr>
      <w:b/>
      <w:bCs/>
      <w:smallCaps/>
      <w:color w:val="2F5496" w:themeColor="accent1" w:themeShade="BF"/>
      <w:spacing w:val="5"/>
    </w:rPr>
  </w:style>
  <w:style w:type="paragraph" w:styleId="NormalWeb">
    <w:name w:val="Normal (Web)"/>
    <w:basedOn w:val="Normal"/>
    <w:uiPriority w:val="99"/>
    <w:semiHidden/>
    <w:unhideWhenUsed/>
    <w:rsid w:val="00CB5B2C"/>
    <w:rPr>
      <w:rFonts w:ascii="Times New Roman" w:hAnsi="Times New Roman" w:cs="Times New Roman"/>
      <w:sz w:val="24"/>
      <w:szCs w:val="24"/>
    </w:rPr>
  </w:style>
  <w:style w:type="paragraph" w:styleId="Header">
    <w:name w:val="header"/>
    <w:basedOn w:val="Normal"/>
    <w:link w:val="HeaderChar"/>
    <w:uiPriority w:val="99"/>
    <w:unhideWhenUsed/>
    <w:rsid w:val="005D0B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0B3D"/>
  </w:style>
  <w:style w:type="paragraph" w:styleId="Footer">
    <w:name w:val="footer"/>
    <w:basedOn w:val="Normal"/>
    <w:link w:val="FooterChar"/>
    <w:uiPriority w:val="99"/>
    <w:unhideWhenUsed/>
    <w:rsid w:val="005D0B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0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423</Words>
  <Characters>2415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Subhashini Rajagopal</dc:creator>
  <cp:keywords/>
  <dc:description/>
  <cp:lastModifiedBy>Subhashini Rajagopal</cp:lastModifiedBy>
  <cp:revision>3</cp:revision>
  <dcterms:created xsi:type="dcterms:W3CDTF">2026-06-22T09:51:00Z</dcterms:created>
  <dcterms:modified xsi:type="dcterms:W3CDTF">2026-06-22T09:53:00Z</dcterms:modified>
</cp:coreProperties>
</file>