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C5BDD" w14:textId="56259A13" w:rsidR="0065122F" w:rsidRDefault="00A309B2">
      <w:r>
        <w:rPr>
          <w:noProof/>
        </w:rPr>
        <w:drawing>
          <wp:anchor distT="0" distB="0" distL="114300" distR="114300" simplePos="0" relativeHeight="251842048" behindDoc="1" locked="0" layoutInCell="1" allowOverlap="1" wp14:anchorId="49E06D9B" wp14:editId="26CCE7A6">
            <wp:simplePos x="0" y="0"/>
            <wp:positionH relativeFrom="column">
              <wp:posOffset>-3806190</wp:posOffset>
            </wp:positionH>
            <wp:positionV relativeFrom="paragraph">
              <wp:posOffset>-1024890</wp:posOffset>
            </wp:positionV>
            <wp:extent cx="16031752" cy="10363200"/>
            <wp:effectExtent l="0" t="0" r="889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39758" cy="1036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84F">
        <w:rPr>
          <w:noProof/>
        </w:rPr>
        <w:drawing>
          <wp:anchor distT="0" distB="0" distL="114300" distR="114300" simplePos="0" relativeHeight="251841024" behindDoc="1" locked="0" layoutInCell="1" allowOverlap="1" wp14:anchorId="5A10373B" wp14:editId="3821A59F">
            <wp:simplePos x="0" y="0"/>
            <wp:positionH relativeFrom="column">
              <wp:posOffset>4716145</wp:posOffset>
            </wp:positionH>
            <wp:positionV relativeFrom="paragraph">
              <wp:posOffset>0</wp:posOffset>
            </wp:positionV>
            <wp:extent cx="1704340" cy="581025"/>
            <wp:effectExtent l="0" t="0" r="0" b="9525"/>
            <wp:wrapThrough wrapText="bothSides">
              <wp:wrapPolygon edited="0">
                <wp:start x="2173" y="0"/>
                <wp:lineTo x="724" y="12039"/>
                <wp:lineTo x="0" y="14872"/>
                <wp:lineTo x="241" y="20538"/>
                <wp:lineTo x="4346" y="21246"/>
                <wp:lineTo x="6277" y="21246"/>
                <wp:lineTo x="13279" y="20538"/>
                <wp:lineTo x="21246" y="16289"/>
                <wp:lineTo x="21246" y="8498"/>
                <wp:lineTo x="11589" y="2833"/>
                <wp:lineTo x="3621" y="0"/>
                <wp:lineTo x="2173"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340"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22F" w:rsidRPr="00E100A6">
        <w:rPr>
          <w:noProof/>
        </w:rPr>
        <w:t xml:space="preserve"> </w:t>
      </w:r>
    </w:p>
    <w:p w14:paraId="60BCFE35" w14:textId="26C9603A" w:rsidR="0065122F" w:rsidRDefault="0065122F"/>
    <w:p w14:paraId="4D7117B0" w14:textId="77777777" w:rsidR="0065122F" w:rsidRDefault="0065122F">
      <w:r>
        <w:rPr>
          <w:noProof/>
        </w:rPr>
        <mc:AlternateContent>
          <mc:Choice Requires="wpg">
            <w:drawing>
              <wp:anchor distT="0" distB="0" distL="114300" distR="114300" simplePos="0" relativeHeight="251838976" behindDoc="0" locked="0" layoutInCell="1" allowOverlap="1" wp14:anchorId="62DF87BD" wp14:editId="34673EFE">
                <wp:simplePos x="0" y="0"/>
                <wp:positionH relativeFrom="column">
                  <wp:posOffset>0</wp:posOffset>
                </wp:positionH>
                <wp:positionV relativeFrom="paragraph">
                  <wp:posOffset>72390</wp:posOffset>
                </wp:positionV>
                <wp:extent cx="6484490" cy="1043778"/>
                <wp:effectExtent l="0" t="0" r="0" b="4445"/>
                <wp:wrapNone/>
                <wp:docPr id="54" name="Group 54"/>
                <wp:cNvGraphicFramePr/>
                <a:graphic xmlns:a="http://schemas.openxmlformats.org/drawingml/2006/main">
                  <a:graphicData uri="http://schemas.microsoft.com/office/word/2010/wordprocessingGroup">
                    <wpg:wgp>
                      <wpg:cNvGrpSpPr/>
                      <wpg:grpSpPr>
                        <a:xfrm>
                          <a:off x="0" y="0"/>
                          <a:ext cx="6484490" cy="1043778"/>
                          <a:chOff x="-289996" y="-1459347"/>
                          <a:chExt cx="2338936" cy="1044575"/>
                        </a:xfrm>
                      </wpg:grpSpPr>
                      <wps:wsp>
                        <wps:cNvPr id="55" name="Text Box 2"/>
                        <wps:cNvSpPr txBox="1">
                          <a:spLocks noChangeArrowheads="1"/>
                        </wps:cNvSpPr>
                        <wps:spPr bwMode="auto">
                          <a:xfrm>
                            <a:off x="-289996" y="-1459347"/>
                            <a:ext cx="2074985" cy="1044575"/>
                          </a:xfrm>
                          <a:prstGeom prst="rect">
                            <a:avLst/>
                          </a:prstGeom>
                          <a:noFill/>
                          <a:ln>
                            <a:noFill/>
                          </a:ln>
                        </wps:spPr>
                        <wps:txbx>
                          <w:txbxContent>
                            <w:p w14:paraId="69113E47" w14:textId="77777777" w:rsidR="0065122F" w:rsidRPr="0053700C" w:rsidRDefault="0065122F" w:rsidP="006A2C99">
                              <w:pPr>
                                <w:rPr>
                                  <w:color w:val="E36C0A"/>
                                  <w:sz w:val="96"/>
                                </w:rPr>
                              </w:pPr>
                              <w:r>
                                <w:rPr>
                                  <w:color w:val="FFFFFF" w:themeColor="background1"/>
                                  <w:sz w:val="144"/>
                                </w:rPr>
                                <w:t>ITV CAPTURE</w:t>
                              </w:r>
                              <w:r>
                                <w:rPr>
                                  <w:color w:val="D99594" w:themeColor="accent2" w:themeTint="99"/>
                                  <w:sz w:val="96"/>
                                </w:rPr>
                                <w:br/>
                              </w:r>
                              <w:r>
                                <w:rPr>
                                  <w:color w:val="E36C0A"/>
                                  <w:sz w:val="96"/>
                                </w:rPr>
                                <w:t xml:space="preserve"> V</w:t>
                              </w:r>
                            </w:p>
                          </w:txbxContent>
                        </wps:txbx>
                        <wps:bodyPr rot="0" vert="horz" wrap="square" lIns="91440" tIns="45720" rIns="91440" bIns="45720" anchor="t" anchorCtr="0" upright="1">
                          <a:noAutofit/>
                        </wps:bodyPr>
                      </wps:wsp>
                      <wps:wsp>
                        <wps:cNvPr id="56" name="Text Box 2"/>
                        <wps:cNvSpPr txBox="1">
                          <a:spLocks noChangeArrowheads="1"/>
                        </wps:cNvSpPr>
                        <wps:spPr bwMode="auto">
                          <a:xfrm>
                            <a:off x="1433625" y="-1406602"/>
                            <a:ext cx="615315" cy="465455"/>
                          </a:xfrm>
                          <a:prstGeom prst="rect">
                            <a:avLst/>
                          </a:prstGeom>
                          <a:noFill/>
                          <a:ln>
                            <a:noFill/>
                          </a:ln>
                        </wps:spPr>
                        <wps:txbx>
                          <w:txbxContent>
                            <w:p w14:paraId="558F1876" w14:textId="77777777" w:rsidR="0065122F" w:rsidRPr="006A2C99" w:rsidRDefault="0065122F" w:rsidP="006A2C99">
                              <w:pPr>
                                <w:rPr>
                                  <w:color w:val="E36C0A"/>
                                  <w:sz w:val="96"/>
                                </w:rPr>
                              </w:pPr>
                              <w:r>
                                <w:rPr>
                                  <w:color w:val="D99594" w:themeColor="accent2" w:themeTint="99"/>
                                  <w:sz w:val="96"/>
                                </w:rPr>
                                <w:t xml:space="preserve"> </w:t>
                              </w:r>
                              <w:r w:rsidRPr="006A2C99">
                                <w:rPr>
                                  <w:rFonts w:cstheme="minorHAnsi"/>
                                  <w:color w:val="FFFFFF" w:themeColor="background1"/>
                                  <w:sz w:val="56"/>
                                  <w:szCs w:val="16"/>
                                </w:rPr>
                                <w:t>™</w:t>
                              </w:r>
                              <w:r w:rsidRPr="006A2C99">
                                <w:rPr>
                                  <w:color w:val="D99594" w:themeColor="accent2" w:themeTint="99"/>
                                  <w:sz w:val="96"/>
                                </w:rPr>
                                <w:br/>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2DF87BD" id="Group 54" o:spid="_x0000_s1026" style="position:absolute;margin-left:0;margin-top:5.7pt;width:510.6pt;height:82.2pt;z-index:251838976;mso-width-relative:margin;mso-height-relative:margin" coordorigin="-2899,-14593" coordsize="23389,10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">
                <v:shapetype id="_x0000_t202" coordsize="21600,21600" o:spt="202" path="m,l,21600r21600,l21600,xe">
                  <v:stroke joinstyle="miter"/>
                  <v:path gradientshapeok="t" o:connecttype="rect"/>
                </v:shapetype>
                <v:shape id="_x0000_s1027" type="#_x0000_t202" style="position:absolute;left:-2899;top:-14593;width:20748;height:10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69113E47" w14:textId="77777777" w:rsidR="0065122F" w:rsidRPr="0053700C" w:rsidRDefault="0065122F" w:rsidP="006A2C99">
                        <w:pPr>
                          <w:rPr>
                            <w:color w:val="E36C0A"/>
                            <w:sz w:val="96"/>
                          </w:rPr>
                        </w:pPr>
                        <w:r>
                          <w:rPr>
                            <w:color w:val="FFFFFF" w:themeColor="background1"/>
                            <w:sz w:val="144"/>
                          </w:rPr>
                          <w:t>ITV CAPTURE</w:t>
                        </w:r>
                        <w:r>
                          <w:rPr>
                            <w:color w:val="D99594" w:themeColor="accent2" w:themeTint="99"/>
                            <w:sz w:val="96"/>
                          </w:rPr>
                          <w:br/>
                        </w:r>
                        <w:r>
                          <w:rPr>
                            <w:color w:val="E36C0A"/>
                            <w:sz w:val="96"/>
                          </w:rPr>
                          <w:t xml:space="preserve"> V</w:t>
                        </w:r>
                      </w:p>
                    </w:txbxContent>
                  </v:textbox>
                </v:shape>
                <v:shape id="_x0000_s1028" type="#_x0000_t202" style="position:absolute;left:14336;top:-14066;width:6153;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558F1876" w14:textId="77777777" w:rsidR="0065122F" w:rsidRPr="006A2C99" w:rsidRDefault="0065122F" w:rsidP="006A2C99">
                        <w:pPr>
                          <w:rPr>
                            <w:color w:val="E36C0A"/>
                            <w:sz w:val="96"/>
                          </w:rPr>
                        </w:pPr>
                        <w:r>
                          <w:rPr>
                            <w:color w:val="D99594" w:themeColor="accent2" w:themeTint="99"/>
                            <w:sz w:val="96"/>
                          </w:rPr>
                          <w:t xml:space="preserve"> </w:t>
                        </w:r>
                        <w:r w:rsidRPr="006A2C99">
                          <w:rPr>
                            <w:rFonts w:cstheme="minorHAnsi"/>
                            <w:color w:val="FFFFFF" w:themeColor="background1"/>
                            <w:sz w:val="56"/>
                            <w:szCs w:val="16"/>
                          </w:rPr>
                          <w:t>™</w:t>
                        </w:r>
                        <w:r w:rsidRPr="006A2C99">
                          <w:rPr>
                            <w:color w:val="D99594" w:themeColor="accent2" w:themeTint="99"/>
                            <w:sz w:val="96"/>
                          </w:rPr>
                          <w:br/>
                        </w:r>
                      </w:p>
                    </w:txbxContent>
                  </v:textbox>
                </v:shape>
              </v:group>
            </w:pict>
          </mc:Fallback>
        </mc:AlternateContent>
      </w:r>
    </w:p>
    <w:p w14:paraId="06A68C04" w14:textId="77777777" w:rsidR="0065122F" w:rsidRDefault="0065122F"/>
    <w:p w14:paraId="3E561719" w14:textId="77777777" w:rsidR="0065122F" w:rsidRDefault="0065122F">
      <w:r>
        <w:rPr>
          <w:noProof/>
          <w:color w:val="FF0000"/>
        </w:rPr>
        <mc:AlternateContent>
          <mc:Choice Requires="wps">
            <w:drawing>
              <wp:anchor distT="0" distB="0" distL="114300" distR="114300" simplePos="0" relativeHeight="251837952" behindDoc="1" locked="0" layoutInCell="1" allowOverlap="1" wp14:anchorId="77E86E3C" wp14:editId="2AD9FD71">
                <wp:simplePos x="0" y="0"/>
                <wp:positionH relativeFrom="column">
                  <wp:posOffset>4209393</wp:posOffset>
                </wp:positionH>
                <wp:positionV relativeFrom="paragraph">
                  <wp:posOffset>32078</wp:posOffset>
                </wp:positionV>
                <wp:extent cx="1192530" cy="314325"/>
                <wp:effectExtent l="0" t="0" r="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2530"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A4B91" w14:textId="77777777" w:rsidR="0065122F" w:rsidRPr="00005D9C" w:rsidRDefault="0065122F" w:rsidP="00005D9C">
                            <w:pPr>
                              <w:rPr>
                                <w:b/>
                                <w:bCs/>
                                <w:color w:val="17365D" w:themeColor="text2" w:themeShade="BF"/>
                                <w:sz w:val="24"/>
                                <w:szCs w:val="32"/>
                              </w:rPr>
                            </w:pPr>
                            <w:r>
                              <w:rPr>
                                <w:b/>
                                <w:bCs/>
                                <w:color w:val="FFFFFF" w:themeColor="background1"/>
                                <w:sz w:val="24"/>
                                <w:szCs w:val="32"/>
                              </w:rPr>
                              <w:t>Inspektech.com</w:t>
                            </w:r>
                            <w:r>
                              <w:rPr>
                                <w:b/>
                                <w:bCs/>
                                <w:color w:val="FFFFFF" w:themeColor="background1"/>
                                <w:sz w:val="24"/>
                                <w:szCs w:val="32"/>
                              </w:rPr>
                              <w:tab/>
                            </w:r>
                            <w:r>
                              <w:rPr>
                                <w:b/>
                                <w:bCs/>
                                <w:color w:val="FFFFFF" w:themeColor="background1"/>
                                <w:sz w:val="24"/>
                                <w:szCs w:val="32"/>
                              </w:rPr>
                              <w:tab/>
                            </w:r>
                            <w:r w:rsidRPr="00387C2A">
                              <w:rPr>
                                <w:b/>
                                <w:bCs/>
                                <w:color w:val="FFFFFF" w:themeColor="background1"/>
                                <w:sz w:val="24"/>
                                <w:szCs w:val="32"/>
                              </w:rPr>
                              <w:t>ech.com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E86E3C" id="Text Box 2" o:spid="_x0000_s1029" type="#_x0000_t202" style="position:absolute;margin-left:331.45pt;margin-top:2.55pt;width:93.9pt;height:24.75p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" filled="f" stroked="f">
                <v:textbox>
                  <w:txbxContent>
                    <w:p w14:paraId="6DAA4B91" w14:textId="77777777" w:rsidR="0065122F" w:rsidRPr="00005D9C" w:rsidRDefault="0065122F" w:rsidP="00005D9C">
                      <w:pPr>
                        <w:rPr>
                          <w:b/>
                          <w:bCs/>
                          <w:color w:val="17365D" w:themeColor="text2" w:themeShade="BF"/>
                          <w:sz w:val="24"/>
                          <w:szCs w:val="32"/>
                        </w:rPr>
                      </w:pPr>
                      <w:r>
                        <w:rPr>
                          <w:b/>
                          <w:bCs/>
                          <w:color w:val="FFFFFF" w:themeColor="background1"/>
                          <w:sz w:val="24"/>
                          <w:szCs w:val="32"/>
                        </w:rPr>
                        <w:t>Inspektech.com</w:t>
                      </w:r>
                      <w:r>
                        <w:rPr>
                          <w:b/>
                          <w:bCs/>
                          <w:color w:val="FFFFFF" w:themeColor="background1"/>
                          <w:sz w:val="24"/>
                          <w:szCs w:val="32"/>
                        </w:rPr>
                        <w:tab/>
                      </w:r>
                      <w:r>
                        <w:rPr>
                          <w:b/>
                          <w:bCs/>
                          <w:color w:val="FFFFFF" w:themeColor="background1"/>
                          <w:sz w:val="24"/>
                          <w:szCs w:val="32"/>
                        </w:rPr>
                        <w:tab/>
                      </w:r>
                      <w:r w:rsidRPr="00387C2A">
                        <w:rPr>
                          <w:b/>
                          <w:bCs/>
                          <w:color w:val="FFFFFF" w:themeColor="background1"/>
                          <w:sz w:val="24"/>
                          <w:szCs w:val="32"/>
                        </w:rPr>
                        <w:t>ech.com</w:t>
                      </w:r>
                    </w:p>
                  </w:txbxContent>
                </v:textbox>
              </v:shape>
            </w:pict>
          </mc:Fallback>
        </mc:AlternateContent>
      </w:r>
    </w:p>
    <w:p w14:paraId="07C0E2EB" w14:textId="77777777" w:rsidR="0065122F" w:rsidRDefault="0065122F">
      <w:r>
        <w:rPr>
          <w:noProof/>
        </w:rPr>
        <mc:AlternateContent>
          <mc:Choice Requires="wps">
            <w:drawing>
              <wp:anchor distT="0" distB="0" distL="114300" distR="114300" simplePos="0" relativeHeight="251840000" behindDoc="0" locked="0" layoutInCell="1" allowOverlap="1" wp14:anchorId="07DCA575" wp14:editId="36C41EF8">
                <wp:simplePos x="0" y="0"/>
                <wp:positionH relativeFrom="column">
                  <wp:posOffset>-119380</wp:posOffset>
                </wp:positionH>
                <wp:positionV relativeFrom="paragraph">
                  <wp:posOffset>144780</wp:posOffset>
                </wp:positionV>
                <wp:extent cx="4686300" cy="504825"/>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504825"/>
                        </a:xfrm>
                        <a:prstGeom prst="rect">
                          <a:avLst/>
                        </a:prstGeom>
                        <a:noFill/>
                        <a:ln w="9525">
                          <a:noFill/>
                          <a:miter lim="800000"/>
                          <a:headEnd/>
                          <a:tailEnd/>
                        </a:ln>
                      </wps:spPr>
                      <wps:txbx>
                        <w:txbxContent>
                          <w:p w14:paraId="3921FEAD" w14:textId="77777777" w:rsidR="0065122F" w:rsidRPr="00387C2A" w:rsidRDefault="0065122F" w:rsidP="008B398B">
                            <w:pPr>
                              <w:ind w:left="210"/>
                              <w:rPr>
                                <w:color w:val="FFFFFF" w:themeColor="background1"/>
                                <w:sz w:val="96"/>
                              </w:rPr>
                            </w:pPr>
                            <w:r>
                              <w:rPr>
                                <w:color w:val="FFFFFF" w:themeColor="background1"/>
                                <w:spacing w:val="100"/>
                                <w:sz w:val="72"/>
                                <w:vertAlign w:val="superscript"/>
                              </w:rPr>
                              <w:t>RESIDENTIAL APPRAISAL</w:t>
                            </w:r>
                            <w:r w:rsidRPr="00387C2A">
                              <w:rPr>
                                <w:color w:val="FFFFFF" w:themeColor="background1"/>
                                <w:spacing w:val="100"/>
                                <w:sz w:val="72"/>
                                <w:vertAlign w:val="superscript"/>
                              </w:rPr>
                              <w:br/>
                            </w:r>
                            <w:r>
                              <w:rPr>
                                <w:color w:val="FFFFFF" w:themeColor="background1"/>
                                <w:sz w:val="96"/>
                              </w:rPr>
                              <w:t xml:space="preserve">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DCA575" id="_x0000_s1030" type="#_x0000_t202" style="position:absolute;margin-left:-9.4pt;margin-top:11.4pt;width:369pt;height:39.7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" filled="f" stroked="f">
                <v:textbox>
                  <w:txbxContent>
                    <w:p w14:paraId="3921FEAD" w14:textId="77777777" w:rsidR="0065122F" w:rsidRPr="00387C2A" w:rsidRDefault="0065122F" w:rsidP="008B398B">
                      <w:pPr>
                        <w:ind w:left="210"/>
                        <w:rPr>
                          <w:color w:val="FFFFFF" w:themeColor="background1"/>
                          <w:sz w:val="96"/>
                        </w:rPr>
                      </w:pPr>
                      <w:r>
                        <w:rPr>
                          <w:color w:val="FFFFFF" w:themeColor="background1"/>
                          <w:spacing w:val="100"/>
                          <w:sz w:val="72"/>
                          <w:vertAlign w:val="superscript"/>
                        </w:rPr>
                        <w:t>RESIDENTIAL APPRAISAL</w:t>
                      </w:r>
                      <w:r w:rsidRPr="00387C2A">
                        <w:rPr>
                          <w:color w:val="FFFFFF" w:themeColor="background1"/>
                          <w:spacing w:val="100"/>
                          <w:sz w:val="72"/>
                          <w:vertAlign w:val="superscript"/>
                        </w:rPr>
                        <w:br/>
                      </w:r>
                      <w:r>
                        <w:rPr>
                          <w:color w:val="FFFFFF" w:themeColor="background1"/>
                          <w:sz w:val="96"/>
                        </w:rPr>
                        <w:t xml:space="preserve">d </w:t>
                      </w:r>
                    </w:p>
                  </w:txbxContent>
                </v:textbox>
              </v:shape>
            </w:pict>
          </mc:Fallback>
        </mc:AlternateContent>
      </w:r>
    </w:p>
    <w:p w14:paraId="0DCDF3C4" w14:textId="77777777" w:rsidR="0065122F" w:rsidRDefault="0065122F"/>
    <w:p w14:paraId="310D67FE" w14:textId="77777777" w:rsidR="0065122F" w:rsidRDefault="0065122F"/>
    <w:p w14:paraId="6A5B412E" w14:textId="2264C97E" w:rsidR="0065122F" w:rsidRDefault="0065122F"/>
    <w:p w14:paraId="6AF4A09F" w14:textId="77777777" w:rsidR="00833C91" w:rsidRDefault="00833C91">
      <w:pPr>
        <w:rPr>
          <w:noProof/>
        </w:rPr>
      </w:pPr>
    </w:p>
    <w:p w14:paraId="6272736E" w14:textId="77777777" w:rsidR="007C5F69" w:rsidRDefault="007C5F69">
      <w:pPr>
        <w:rPr>
          <w:noProof/>
        </w:rPr>
      </w:pPr>
    </w:p>
    <w:p w14:paraId="67EF8DBC" w14:textId="312E4C08" w:rsidR="007C5F69" w:rsidRDefault="007C5F69">
      <w:pPr>
        <w:rPr>
          <w:noProof/>
        </w:rPr>
      </w:pPr>
      <w:r>
        <w:rPr>
          <w:noProof/>
          <w:color w:val="FF0000"/>
        </w:rPr>
        <mc:AlternateContent>
          <mc:Choice Requires="wps">
            <w:drawing>
              <wp:anchor distT="0" distB="0" distL="114300" distR="114300" simplePos="0" relativeHeight="251836928" behindDoc="0" locked="0" layoutInCell="1" allowOverlap="1" wp14:anchorId="1CE4E30B" wp14:editId="26779206">
                <wp:simplePos x="0" y="0"/>
                <wp:positionH relativeFrom="column">
                  <wp:posOffset>4178935</wp:posOffset>
                </wp:positionH>
                <wp:positionV relativeFrom="paragraph">
                  <wp:posOffset>4476115</wp:posOffset>
                </wp:positionV>
                <wp:extent cx="2377440" cy="1056289"/>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1056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F635" w14:textId="77777777" w:rsidR="0065122F" w:rsidRDefault="0065122F" w:rsidP="00940C47">
                            <w:pPr>
                              <w:jc w:val="right"/>
                              <w:rPr>
                                <w:color w:val="7F7F7F" w:themeColor="text1" w:themeTint="80"/>
                                <w:sz w:val="24"/>
                                <w:szCs w:val="32"/>
                              </w:rPr>
                            </w:pPr>
                            <w:r w:rsidRPr="00005D9C">
                              <w:rPr>
                                <w:color w:val="17365D" w:themeColor="text2" w:themeShade="BF"/>
                                <w:sz w:val="24"/>
                                <w:szCs w:val="32"/>
                              </w:rPr>
                              <w:br/>
                            </w:r>
                            <w:r w:rsidRPr="00940C47">
                              <w:rPr>
                                <w:color w:val="7F7F7F" w:themeColor="text1" w:themeTint="80"/>
                                <w:sz w:val="24"/>
                                <w:szCs w:val="32"/>
                              </w:rPr>
                              <w:t>#401, 800-15355-24</w:t>
                            </w:r>
                            <w:r w:rsidRPr="00940C47">
                              <w:rPr>
                                <w:color w:val="7F7F7F" w:themeColor="text1" w:themeTint="80"/>
                                <w:sz w:val="24"/>
                                <w:szCs w:val="32"/>
                                <w:vertAlign w:val="superscript"/>
                              </w:rPr>
                              <w:t xml:space="preserve">th </w:t>
                            </w:r>
                            <w:r w:rsidRPr="00940C47">
                              <w:rPr>
                                <w:color w:val="7F7F7F" w:themeColor="text1" w:themeTint="80"/>
                                <w:sz w:val="24"/>
                                <w:szCs w:val="32"/>
                              </w:rPr>
                              <w:t>Ave,</w:t>
                            </w:r>
                            <w:r w:rsidRPr="00940C47">
                              <w:rPr>
                                <w:color w:val="7F7F7F" w:themeColor="text1" w:themeTint="80"/>
                                <w:sz w:val="24"/>
                                <w:szCs w:val="32"/>
                              </w:rPr>
                              <w:br/>
                              <w:t>Surrey, British Columbia  V4A 2H9</w:t>
                            </w:r>
                          </w:p>
                          <w:p w14:paraId="2C793469" w14:textId="77777777" w:rsidR="0065122F" w:rsidRPr="00387C2A" w:rsidRDefault="0065122F" w:rsidP="00940C47">
                            <w:pPr>
                              <w:jc w:val="right"/>
                              <w:rPr>
                                <w:color w:val="FFFFFF" w:themeColor="background1"/>
                                <w:sz w:val="24"/>
                                <w:szCs w:val="32"/>
                              </w:rPr>
                            </w:pPr>
                            <w:r>
                              <w:rPr>
                                <w:color w:val="7F7F7F" w:themeColor="text1" w:themeTint="80"/>
                                <w:sz w:val="24"/>
                                <w:szCs w:val="32"/>
                              </w:rPr>
                              <w:t>www.InspekTech.com</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CE4E30B" id="_x0000_s1031" type="#_x0000_t202" style="position:absolute;margin-left:329.05pt;margin-top:352.45pt;width:187.2pt;height:83.15pt;z-index:25183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" filled="f" stroked="f">
                <v:textbox>
                  <w:txbxContent>
                    <w:p w14:paraId="6833F635" w14:textId="77777777" w:rsidR="0065122F" w:rsidRDefault="0065122F" w:rsidP="00940C47">
                      <w:pPr>
                        <w:jc w:val="right"/>
                        <w:rPr>
                          <w:color w:val="7F7F7F" w:themeColor="text1" w:themeTint="80"/>
                          <w:sz w:val="24"/>
                          <w:szCs w:val="32"/>
                        </w:rPr>
                      </w:pPr>
                      <w:r w:rsidRPr="00005D9C">
                        <w:rPr>
                          <w:color w:val="17365D" w:themeColor="text2" w:themeShade="BF"/>
                          <w:sz w:val="24"/>
                          <w:szCs w:val="32"/>
                        </w:rPr>
                        <w:br/>
                      </w:r>
                      <w:r w:rsidRPr="00940C47">
                        <w:rPr>
                          <w:color w:val="7F7F7F" w:themeColor="text1" w:themeTint="80"/>
                          <w:sz w:val="24"/>
                          <w:szCs w:val="32"/>
                        </w:rPr>
                        <w:t>#401, 800-15355-24</w:t>
                      </w:r>
                      <w:r w:rsidRPr="00940C47">
                        <w:rPr>
                          <w:color w:val="7F7F7F" w:themeColor="text1" w:themeTint="80"/>
                          <w:sz w:val="24"/>
                          <w:szCs w:val="32"/>
                          <w:vertAlign w:val="superscript"/>
                        </w:rPr>
                        <w:t xml:space="preserve">th </w:t>
                      </w:r>
                      <w:r w:rsidRPr="00940C47">
                        <w:rPr>
                          <w:color w:val="7F7F7F" w:themeColor="text1" w:themeTint="80"/>
                          <w:sz w:val="24"/>
                          <w:szCs w:val="32"/>
                        </w:rPr>
                        <w:t>Ave,</w:t>
                      </w:r>
                      <w:r w:rsidRPr="00940C47">
                        <w:rPr>
                          <w:color w:val="7F7F7F" w:themeColor="text1" w:themeTint="80"/>
                          <w:sz w:val="24"/>
                          <w:szCs w:val="32"/>
                        </w:rPr>
                        <w:br/>
                        <w:t>Surrey, British Columbia  V4A 2H9</w:t>
                      </w:r>
                    </w:p>
                    <w:p w14:paraId="2C793469" w14:textId="77777777" w:rsidR="0065122F" w:rsidRPr="00387C2A" w:rsidRDefault="0065122F" w:rsidP="00940C47">
                      <w:pPr>
                        <w:jc w:val="right"/>
                        <w:rPr>
                          <w:color w:val="FFFFFF" w:themeColor="background1"/>
                          <w:sz w:val="24"/>
                          <w:szCs w:val="32"/>
                        </w:rPr>
                      </w:pPr>
                      <w:r>
                        <w:rPr>
                          <w:color w:val="7F7F7F" w:themeColor="text1" w:themeTint="80"/>
                          <w:sz w:val="24"/>
                          <w:szCs w:val="32"/>
                        </w:rPr>
                        <w:t>www.InspekTech.com</w:t>
                      </w:r>
                    </w:p>
                  </w:txbxContent>
                </v:textbox>
              </v:shape>
            </w:pict>
          </mc:Fallback>
        </mc:AlternateContent>
      </w:r>
      <w:r>
        <w:rPr>
          <w:noProof/>
        </w:rPr>
        <w:br w:type="page"/>
      </w:r>
    </w:p>
    <w:p w14:paraId="20A1DB21" w14:textId="7242B6A5" w:rsidR="000A360F" w:rsidRDefault="000A360F" w:rsidP="00116BDE">
      <w:pPr>
        <w:rPr>
          <w:rFonts w:asciiTheme="majorHAnsi" w:hAnsiTheme="majorHAnsi" w:cstheme="majorHAnsi"/>
          <w:color w:val="404040" w:themeColor="text1" w:themeTint="BF"/>
        </w:rPr>
      </w:pPr>
      <w:r w:rsidRPr="00D313A2">
        <w:rPr>
          <w:rFonts w:asciiTheme="majorHAnsi" w:hAnsiTheme="majorHAnsi" w:cstheme="majorHAnsi"/>
          <w:noProof/>
          <w:color w:val="404040" w:themeColor="text1" w:themeTint="BF"/>
        </w:rPr>
        <w:lastRenderedPageBreak/>
        <w:drawing>
          <wp:anchor distT="0" distB="0" distL="114300" distR="114300" simplePos="0" relativeHeight="251851264" behindDoc="0" locked="0" layoutInCell="1" allowOverlap="1" wp14:anchorId="74ABC9C8" wp14:editId="1EF9FD18">
            <wp:simplePos x="0" y="0"/>
            <wp:positionH relativeFrom="column">
              <wp:posOffset>-148590</wp:posOffset>
            </wp:positionH>
            <wp:positionV relativeFrom="paragraph">
              <wp:posOffset>-309135</wp:posOffset>
            </wp:positionV>
            <wp:extent cx="1981200" cy="675005"/>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675005"/>
                    </a:xfrm>
                    <a:prstGeom prst="rect">
                      <a:avLst/>
                    </a:prstGeom>
                    <a:noFill/>
                  </pic:spPr>
                </pic:pic>
              </a:graphicData>
            </a:graphic>
            <wp14:sizeRelH relativeFrom="page">
              <wp14:pctWidth>0</wp14:pctWidth>
            </wp14:sizeRelH>
            <wp14:sizeRelV relativeFrom="page">
              <wp14:pctHeight>0</wp14:pctHeight>
            </wp14:sizeRelV>
          </wp:anchor>
        </w:drawing>
      </w:r>
      <w:r>
        <w:rPr>
          <w:b/>
          <w:noProof/>
          <w:color w:val="365F91" w:themeColor="accent1" w:themeShade="BF"/>
          <w:sz w:val="72"/>
        </w:rPr>
        <mc:AlternateContent>
          <mc:Choice Requires="wps">
            <w:drawing>
              <wp:anchor distT="0" distB="0" distL="114300" distR="114300" simplePos="0" relativeHeight="251849216" behindDoc="0" locked="0" layoutInCell="1" allowOverlap="1" wp14:anchorId="00169FA3" wp14:editId="5D879517">
                <wp:simplePos x="0" y="0"/>
                <wp:positionH relativeFrom="column">
                  <wp:posOffset>-729615</wp:posOffset>
                </wp:positionH>
                <wp:positionV relativeFrom="paragraph">
                  <wp:posOffset>-1157605</wp:posOffset>
                </wp:positionV>
                <wp:extent cx="7792871" cy="1064525"/>
                <wp:effectExtent l="0" t="0" r="0" b="2540"/>
                <wp:wrapNone/>
                <wp:docPr id="196" name="Rectangle 196"/>
                <wp:cNvGraphicFramePr/>
                <a:graphic xmlns:a="http://schemas.openxmlformats.org/drawingml/2006/main">
                  <a:graphicData uri="http://schemas.microsoft.com/office/word/2010/wordprocessingShape">
                    <wps:wsp>
                      <wps:cNvSpPr/>
                      <wps:spPr>
                        <a:xfrm>
                          <a:off x="0" y="0"/>
                          <a:ext cx="7792871" cy="1064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82EC0" id="Rectangle 196" o:spid="_x0000_s1026" style="position:absolute;margin-left:-57.45pt;margin-top:-91.15pt;width:613.6pt;height:83.8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" fillcolor="white [3212]" stroked="f" strokeweight="2pt"/>
            </w:pict>
          </mc:Fallback>
        </mc:AlternateContent>
      </w:r>
      <w:r>
        <w:rPr>
          <w:rFonts w:asciiTheme="majorHAnsi" w:hAnsiTheme="majorHAnsi" w:cstheme="majorHAnsi"/>
          <w:color w:val="404040" w:themeColor="text1" w:themeTint="BF"/>
        </w:rPr>
        <w:t>“</w:t>
      </w:r>
      <w:r>
        <w:rPr>
          <w:rFonts w:asciiTheme="majorHAnsi" w:hAnsiTheme="majorHAnsi" w:cstheme="majorHAnsi"/>
          <w:color w:val="404040" w:themeColor="text1" w:themeTint="BF"/>
        </w:rPr>
        <w:br/>
      </w:r>
    </w:p>
    <w:p w14:paraId="0465BED2" w14:textId="77777777" w:rsidR="000A360F" w:rsidRPr="00D313A2" w:rsidRDefault="000A360F" w:rsidP="00116BDE">
      <w:pPr>
        <w:rPr>
          <w:rFonts w:asciiTheme="majorHAnsi" w:hAnsiTheme="majorHAnsi" w:cstheme="majorHAnsi"/>
          <w:color w:val="404040" w:themeColor="text1" w:themeTint="BF"/>
        </w:rPr>
      </w:pPr>
    </w:p>
    <w:p w14:paraId="6F225A53" w14:textId="1592CE27" w:rsidR="000A360F" w:rsidRPr="00370972" w:rsidRDefault="000A360F" w:rsidP="0083140A">
      <w:pPr>
        <w:ind w:right="413"/>
        <w:jc w:val="center"/>
        <w:rPr>
          <w:rFonts w:ascii="Abadi Extra Light" w:hAnsi="Abadi Extra Light" w:cstheme="majorHAnsi"/>
          <w:b/>
          <w:bCs/>
          <w:color w:val="404040" w:themeColor="text1" w:themeTint="BF"/>
          <w:sz w:val="36"/>
          <w:szCs w:val="36"/>
        </w:rPr>
      </w:pPr>
      <w:r w:rsidRPr="00370972">
        <w:rPr>
          <w:noProof/>
          <w:color w:val="404040" w:themeColor="text1" w:themeTint="BF"/>
        </w:rPr>
        <mc:AlternateContent>
          <mc:Choice Requires="wps">
            <w:drawing>
              <wp:anchor distT="0" distB="0" distL="114300" distR="114300" simplePos="0" relativeHeight="251847168" behindDoc="0" locked="0" layoutInCell="1" allowOverlap="1" wp14:anchorId="2C349D83" wp14:editId="267F5017">
                <wp:simplePos x="0" y="0"/>
                <wp:positionH relativeFrom="column">
                  <wp:posOffset>3556635</wp:posOffset>
                </wp:positionH>
                <wp:positionV relativeFrom="paragraph">
                  <wp:posOffset>754380</wp:posOffset>
                </wp:positionV>
                <wp:extent cx="695325" cy="3238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noFill/>
                        <a:ln>
                          <a:noFill/>
                        </a:ln>
                      </wps:spPr>
                      <wps:txbx>
                        <w:txbxContent>
                          <w:p w14:paraId="0A7AB5EC" w14:textId="77777777" w:rsidR="000A360F" w:rsidRPr="00E6407C" w:rsidRDefault="000A360F" w:rsidP="00E6407C">
                            <w:pPr>
                              <w:rPr>
                                <w:rFonts w:asciiTheme="majorHAnsi" w:hAnsiTheme="majorHAnsi" w:cstheme="majorHAnsi"/>
                                <w:color w:val="E36C0A"/>
                                <w:sz w:val="96"/>
                              </w:rPr>
                            </w:pPr>
                            <w:r w:rsidRPr="00E6407C">
                              <w:rPr>
                                <w:color w:val="7F7F7F" w:themeColor="text1" w:themeTint="80"/>
                                <w:sz w:val="96"/>
                              </w:rPr>
                              <w:t xml:space="preserve"> </w:t>
                            </w:r>
                            <w:r w:rsidRPr="00E6407C">
                              <w:rPr>
                                <w:rFonts w:asciiTheme="majorHAnsi" w:hAnsiTheme="majorHAnsi" w:cstheme="majorHAnsi"/>
                                <w:color w:val="404040" w:themeColor="text1" w:themeTint="BF"/>
                                <w:sz w:val="48"/>
                                <w:szCs w:val="12"/>
                              </w:rPr>
                              <w:t>™</w:t>
                            </w:r>
                            <w:r w:rsidRPr="00E6407C">
                              <w:rPr>
                                <w:rFonts w:asciiTheme="majorHAnsi" w:hAnsiTheme="majorHAnsi" w:cstheme="majorHAnsi"/>
                                <w:color w:val="D99594" w:themeColor="accent2" w:themeTint="99"/>
                                <w:sz w:val="96"/>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349D83" id="_x0000_s1032" type="#_x0000_t202" style="position:absolute;left:0;text-align:left;margin-left:280.05pt;margin-top:59.4pt;width:54.75pt;height:25.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" filled="f" stroked="f">
                <v:textbox>
                  <w:txbxContent>
                    <w:p w14:paraId="0A7AB5EC" w14:textId="77777777" w:rsidR="000A360F" w:rsidRPr="00E6407C" w:rsidRDefault="000A360F" w:rsidP="00E6407C">
                      <w:pPr>
                        <w:rPr>
                          <w:rFonts w:asciiTheme="majorHAnsi" w:hAnsiTheme="majorHAnsi" w:cstheme="majorHAnsi"/>
                          <w:color w:val="E36C0A"/>
                          <w:sz w:val="96"/>
                        </w:rPr>
                      </w:pPr>
                      <w:r w:rsidRPr="00E6407C">
                        <w:rPr>
                          <w:color w:val="7F7F7F" w:themeColor="text1" w:themeTint="80"/>
                          <w:sz w:val="96"/>
                        </w:rPr>
                        <w:t xml:space="preserve"> </w:t>
                      </w:r>
                      <w:r w:rsidRPr="00E6407C">
                        <w:rPr>
                          <w:rFonts w:asciiTheme="majorHAnsi" w:hAnsiTheme="majorHAnsi" w:cstheme="majorHAnsi"/>
                          <w:color w:val="404040" w:themeColor="text1" w:themeTint="BF"/>
                          <w:sz w:val="48"/>
                          <w:szCs w:val="12"/>
                        </w:rPr>
                        <w:t>™</w:t>
                      </w:r>
                      <w:r w:rsidRPr="00E6407C">
                        <w:rPr>
                          <w:rFonts w:asciiTheme="majorHAnsi" w:hAnsiTheme="majorHAnsi" w:cstheme="majorHAnsi"/>
                          <w:color w:val="D99594" w:themeColor="accent2" w:themeTint="99"/>
                          <w:sz w:val="96"/>
                        </w:rPr>
                        <w:br/>
                      </w:r>
                    </w:p>
                  </w:txbxContent>
                </v:textbox>
              </v:shape>
            </w:pict>
          </mc:Fallback>
        </mc:AlternateContent>
      </w:r>
      <w:r w:rsidR="003704C3" w:rsidRPr="00370972">
        <w:rPr>
          <w:rFonts w:ascii="Abadi Extra Light" w:hAnsi="Abadi Extra Light" w:cstheme="majorHAnsi"/>
          <w:color w:val="404040" w:themeColor="text1" w:themeTint="BF"/>
          <w:sz w:val="96"/>
          <w:szCs w:val="96"/>
        </w:rPr>
        <w:t xml:space="preserve"> </w:t>
      </w:r>
      <w:r w:rsidRPr="00370972">
        <w:rPr>
          <w:rFonts w:ascii="Abadi Extra Light" w:hAnsi="Abadi Extra Light" w:cstheme="majorHAnsi"/>
          <w:color w:val="404040" w:themeColor="text1" w:themeTint="BF"/>
          <w:sz w:val="96"/>
          <w:szCs w:val="96"/>
        </w:rPr>
        <w:t>Appraisal Report</w:t>
      </w:r>
      <w:r w:rsidRPr="00370972">
        <w:rPr>
          <w:rFonts w:ascii="Abadi Extra Light" w:hAnsi="Abadi Extra Light" w:cstheme="majorHAnsi"/>
          <w:b/>
          <w:color w:val="404040" w:themeColor="text1" w:themeTint="BF"/>
          <w:sz w:val="96"/>
          <w:szCs w:val="96"/>
        </w:rPr>
        <w:t xml:space="preserve"> </w:t>
      </w:r>
      <w:r w:rsidRPr="00370972">
        <w:rPr>
          <w:rFonts w:ascii="Abadi Extra Light" w:hAnsi="Abadi Extra Light" w:cstheme="majorHAnsi"/>
          <w:b/>
          <w:color w:val="404040" w:themeColor="text1" w:themeTint="BF"/>
          <w:sz w:val="52"/>
          <w:szCs w:val="52"/>
        </w:rPr>
        <w:br/>
      </w:r>
      <w:r w:rsidRPr="00370972">
        <w:rPr>
          <w:rFonts w:ascii="Abadi Extra Light" w:hAnsi="Abadi Extra Light" w:cstheme="majorHAnsi"/>
          <w:b/>
          <w:bCs/>
          <w:color w:val="404040" w:themeColor="text1" w:themeTint="BF"/>
          <w:sz w:val="52"/>
          <w:szCs w:val="52"/>
        </w:rPr>
        <w:t>ITV Capture</w:t>
      </w:r>
      <w:r w:rsidRPr="00370972">
        <w:rPr>
          <w:rFonts w:ascii="Abadi Extra Light" w:hAnsi="Abadi Extra Light" w:cstheme="majorHAnsi"/>
          <w:b/>
          <w:bCs/>
          <w:color w:val="404040" w:themeColor="text1" w:themeTint="BF"/>
          <w:sz w:val="52"/>
          <w:szCs w:val="52"/>
        </w:rPr>
        <w:br/>
      </w:r>
      <w:r w:rsidRPr="00EE6520">
        <w:rPr>
          <w:rFonts w:ascii="Abadi Extra Light" w:hAnsi="Abadi Extra Light" w:cstheme="majorHAnsi"/>
          <w:b/>
          <w:bCs/>
          <w:color w:val="404040" w:themeColor="text1" w:themeTint="BF"/>
          <w:sz w:val="44"/>
          <w:szCs w:val="44"/>
        </w:rPr>
        <w:t xml:space="preserve">Residential </w:t>
      </w:r>
      <w:r w:rsidRPr="00EE6520">
        <w:rPr>
          <w:rFonts w:ascii="Abadi Extra Light" w:hAnsi="Abadi Extra Light" w:cstheme="majorHAnsi"/>
          <w:b/>
          <w:color w:val="404040" w:themeColor="text1" w:themeTint="BF"/>
          <w:sz w:val="44"/>
          <w:szCs w:val="44"/>
        </w:rPr>
        <w:t>Appraisal</w:t>
      </w:r>
    </w:p>
    <w:p w14:paraId="13F0159F" w14:textId="77777777" w:rsidR="000A360F" w:rsidRPr="00370972" w:rsidRDefault="000A360F" w:rsidP="00116BDE">
      <w:pPr>
        <w:ind w:right="413"/>
        <w:jc w:val="center"/>
        <w:rPr>
          <w:rFonts w:ascii="Abadi Extra Light" w:hAnsi="Abadi Extra Light" w:cstheme="majorHAnsi"/>
          <w:color w:val="404040" w:themeColor="text1" w:themeTint="BF"/>
        </w:rPr>
      </w:pPr>
    </w:p>
    <w:p w14:paraId="274F26CD" w14:textId="54672F6A" w:rsidR="000A360F" w:rsidRPr="00370972" w:rsidRDefault="003704C3" w:rsidP="00116BDE">
      <w:pPr>
        <w:ind w:right="413"/>
        <w:jc w:val="center"/>
        <w:rPr>
          <w:rFonts w:ascii="Abadi Extra Light" w:hAnsi="Abadi Extra Light" w:cstheme="majorHAnsi"/>
          <w:b/>
          <w:bCs/>
          <w:color w:val="404040" w:themeColor="text1" w:themeTint="BF"/>
          <w:sz w:val="56"/>
          <w:szCs w:val="56"/>
        </w:rPr>
      </w:pPr>
      <w:r w:rsidRPr="00370972">
        <w:rPr>
          <w:rFonts w:ascii="Abadi Extra Light" w:hAnsi="Abadi Extra Light" w:cstheme="majorHAnsi"/>
          <w:b/>
          <w:color w:val="404040" w:themeColor="text1" w:themeTint="BF"/>
          <w:sz w:val="56"/>
          <w:szCs w:val="56"/>
        </w:rPr>
        <w:t xml:space="preserve"> </w:t>
      </w:r>
      <w:r w:rsidR="000A360F" w:rsidRPr="00370972">
        <w:rPr>
          <w:rFonts w:ascii="Abadi Extra Light" w:hAnsi="Abadi Extra Light" w:cstheme="majorHAnsi"/>
          <w:b/>
          <w:color w:val="404040" w:themeColor="text1" w:themeTint="BF"/>
          <w:sz w:val="56"/>
          <w:szCs w:val="56"/>
        </w:rPr>
        <w:t>Prepared for our client</w:t>
      </w:r>
    </w:p>
    <w:p w14:paraId="137BE066" w14:textId="018EFF59" w:rsidR="000A360F" w:rsidRPr="008865BE" w:rsidRDefault="00D55C88" w:rsidP="00522B4E">
      <w:pPr>
        <w:jc w:val="center"/>
        <w:rPr>
          <w:rFonts w:ascii="Abadi Extra Light" w:hAnsi="Abadi Extra Light" w:cstheme="majorHAnsi"/>
          <w:color w:val="404040" w:themeColor="text1" w:themeTint="BF"/>
          <w:sz w:val="28"/>
          <w:szCs w:val="28"/>
          <w:lang w:val="en-CA"/>
        </w:rPr>
      </w:pPr>
      <w:r w:rsidRPr="008865BE">
        <w:rPr>
          <w:rFonts w:ascii="Abadi Extra Light" w:hAnsi="Abadi Extra Light" w:cstheme="majorHAnsi"/>
          <w:color w:val="404040" w:themeColor="text1" w:themeTint="BF"/>
          <w:sz w:val="28"/>
          <w:szCs w:val="28"/>
          <w:lang w:val="en-CA"/>
        </w:rPr>
        <w:t>BCAA Insurance</w:t>
      </w:r>
      <w:r w:rsidR="000A360F" w:rsidRPr="008865BE">
        <w:rPr>
          <w:rFonts w:ascii="Abadi Extra Light" w:hAnsi="Abadi Extra Light" w:cstheme="majorHAnsi"/>
          <w:color w:val="404040" w:themeColor="text1" w:themeTint="BF"/>
          <w:sz w:val="28"/>
          <w:szCs w:val="28"/>
          <w:lang w:val="en-CA"/>
        </w:rPr>
        <w:br/>
        <w:t xml:space="preserve">Represented by: </w:t>
      </w:r>
      <w:r w:rsidRPr="008865BE">
        <w:rPr>
          <w:rFonts w:ascii="Abadi Extra Light" w:hAnsi="Abadi Extra Light" w:cstheme="majorHAnsi"/>
          <w:color w:val="404040" w:themeColor="text1" w:themeTint="BF"/>
          <w:sz w:val="28"/>
          <w:szCs w:val="28"/>
          <w:lang w:val="en-CA"/>
        </w:rPr>
        <w:t> Jennifer Garcia</w:t>
      </w:r>
      <w:r w:rsidR="000A360F" w:rsidRPr="008865BE">
        <w:rPr>
          <w:rFonts w:ascii="Abadi Extra Light" w:hAnsi="Abadi Extra Light" w:cstheme="majorHAnsi"/>
          <w:color w:val="404040" w:themeColor="text1" w:themeTint="BF"/>
          <w:sz w:val="28"/>
          <w:szCs w:val="28"/>
          <w:lang w:val="en-CA"/>
        </w:rPr>
        <w:br/>
        <w:t>For</w:t>
      </w:r>
      <w:r w:rsidRPr="008865BE">
        <w:rPr>
          <w:rFonts w:ascii="Abadi Extra Light" w:hAnsi="Abadi Extra Light" w:cstheme="majorHAnsi"/>
          <w:color w:val="404040" w:themeColor="text1" w:themeTint="BF"/>
          <w:sz w:val="28"/>
          <w:szCs w:val="28"/>
          <w:lang w:val="en-CA"/>
        </w:rPr>
        <w:t>:</w:t>
      </w:r>
      <w:r w:rsidR="000A360F" w:rsidRPr="008865BE">
        <w:rPr>
          <w:rFonts w:ascii="Abadi Extra Light" w:hAnsi="Abadi Extra Light" w:cstheme="majorHAnsi"/>
          <w:color w:val="404040" w:themeColor="text1" w:themeTint="BF"/>
          <w:sz w:val="28"/>
          <w:szCs w:val="28"/>
          <w:lang w:val="en-CA"/>
        </w:rPr>
        <w:t xml:space="preserve"> </w:t>
      </w:r>
      <w:r w:rsidRPr="008865BE">
        <w:rPr>
          <w:rFonts w:ascii="Abadi Extra Light" w:hAnsi="Abadi Extra Light" w:cstheme="majorHAnsi"/>
          <w:color w:val="404040" w:themeColor="text1" w:themeTint="BF"/>
          <w:sz w:val="28"/>
          <w:szCs w:val="28"/>
          <w:lang w:val="en-CA"/>
        </w:rPr>
        <w:t>Marcello Vincenzo and Simona Marie Lioy</w:t>
      </w:r>
    </w:p>
    <w:p w14:paraId="10BB8312" w14:textId="7D303E12" w:rsidR="000A360F" w:rsidRPr="00370972" w:rsidRDefault="000A360F" w:rsidP="000A360F">
      <w:pPr>
        <w:jc w:val="center"/>
        <w:rPr>
          <w:rFonts w:ascii="Abadi Extra Light" w:hAnsi="Abadi Extra Light" w:cstheme="majorHAnsi"/>
          <w:color w:val="404040" w:themeColor="text1" w:themeTint="BF"/>
        </w:rPr>
      </w:pPr>
      <w:r w:rsidRPr="00370972">
        <w:rPr>
          <w:rFonts w:ascii="Abadi Extra Light" w:hAnsi="Abadi Extra Light" w:cstheme="majorHAnsi"/>
          <w:color w:val="404040" w:themeColor="text1" w:themeTint="BF"/>
          <w:sz w:val="28"/>
          <w:szCs w:val="28"/>
          <w:lang w:val="en-CA"/>
        </w:rPr>
        <w:br/>
      </w:r>
      <w:r w:rsidRPr="00370972">
        <w:rPr>
          <w:rFonts w:ascii="Abadi Extra Light" w:hAnsi="Abadi Extra Light" w:cstheme="majorHAnsi"/>
          <w:b/>
          <w:color w:val="404040" w:themeColor="text1" w:themeTint="BF"/>
          <w:sz w:val="56"/>
          <w:szCs w:val="56"/>
        </w:rPr>
        <w:t>Site Location</w:t>
      </w:r>
    </w:p>
    <w:p w14:paraId="1FDE7493" w14:textId="66626822" w:rsidR="000A360F" w:rsidRPr="00370972" w:rsidRDefault="00D55C88" w:rsidP="00116BDE">
      <w:pPr>
        <w:jc w:val="center"/>
        <w:rPr>
          <w:rFonts w:ascii="Abadi Extra Light" w:hAnsi="Abadi Extra Light" w:cstheme="majorHAnsi"/>
          <w:color w:val="404040" w:themeColor="text1" w:themeTint="BF"/>
          <w:sz w:val="28"/>
          <w:szCs w:val="28"/>
          <w:highlight w:val="yellow"/>
          <w:lang w:val="en-CA"/>
        </w:rPr>
      </w:pPr>
      <w:r w:rsidRPr="008865BE">
        <w:rPr>
          <w:rFonts w:ascii="Abadi Extra Light" w:hAnsi="Abadi Extra Light" w:cstheme="majorHAnsi"/>
          <w:color w:val="404040" w:themeColor="text1" w:themeTint="BF"/>
          <w:sz w:val="28"/>
          <w:szCs w:val="28"/>
          <w:lang w:val="en-CA"/>
        </w:rPr>
        <w:t>838 Calverhall St., North Vancouver, BC, V7L 1X9</w:t>
      </w:r>
      <w:r w:rsidR="000A360F" w:rsidRPr="008865BE">
        <w:rPr>
          <w:rFonts w:ascii="Abadi Extra Light" w:hAnsi="Abadi Extra Light" w:cstheme="majorHAnsi"/>
          <w:color w:val="404040" w:themeColor="text1" w:themeTint="BF"/>
          <w:sz w:val="28"/>
          <w:szCs w:val="28"/>
          <w:lang w:val="en-CA"/>
        </w:rPr>
        <w:t>.</w:t>
      </w:r>
      <w:r w:rsidR="000A360F" w:rsidRPr="00370972">
        <w:rPr>
          <w:rFonts w:ascii="Abadi Extra Light" w:hAnsi="Abadi Extra Light" w:cstheme="majorHAnsi"/>
          <w:color w:val="404040" w:themeColor="text1" w:themeTint="BF"/>
          <w:sz w:val="28"/>
          <w:szCs w:val="28"/>
          <w:highlight w:val="yellow"/>
          <w:lang w:val="en-CA"/>
        </w:rPr>
        <w:br/>
      </w:r>
    </w:p>
    <w:p w14:paraId="70277C32" w14:textId="77777777" w:rsidR="000A360F" w:rsidRPr="00370972" w:rsidRDefault="000A360F" w:rsidP="00116BDE">
      <w:pPr>
        <w:ind w:right="533"/>
        <w:jc w:val="center"/>
        <w:rPr>
          <w:rFonts w:ascii="Abadi Extra Light" w:hAnsi="Abadi Extra Light" w:cstheme="majorHAnsi"/>
          <w:bCs/>
          <w:color w:val="404040" w:themeColor="text1" w:themeTint="BF"/>
        </w:rPr>
      </w:pPr>
    </w:p>
    <w:p w14:paraId="35D4753D" w14:textId="77777777" w:rsidR="000A360F" w:rsidRPr="00370972" w:rsidRDefault="000A360F" w:rsidP="00116BDE">
      <w:pPr>
        <w:ind w:right="413"/>
        <w:jc w:val="center"/>
        <w:rPr>
          <w:rFonts w:ascii="Abadi Extra Light" w:hAnsi="Abadi Extra Light" w:cstheme="majorHAnsi"/>
          <w:b/>
          <w:bCs/>
          <w:color w:val="404040" w:themeColor="text1" w:themeTint="BF"/>
          <w:sz w:val="56"/>
          <w:szCs w:val="56"/>
        </w:rPr>
      </w:pPr>
      <w:r w:rsidRPr="00370972">
        <w:rPr>
          <w:rFonts w:ascii="Abadi Extra Light" w:hAnsi="Abadi Extra Light" w:cstheme="majorHAnsi"/>
          <w:b/>
          <w:color w:val="404040" w:themeColor="text1" w:themeTint="BF"/>
          <w:sz w:val="56"/>
          <w:szCs w:val="56"/>
        </w:rPr>
        <w:t xml:space="preserve">   Deliverable Date</w:t>
      </w:r>
    </w:p>
    <w:p w14:paraId="1C70D162" w14:textId="49C1B65F" w:rsidR="000A360F" w:rsidRPr="00370972" w:rsidRDefault="000A360F" w:rsidP="00116BDE">
      <w:pPr>
        <w:jc w:val="center"/>
        <w:rPr>
          <w:rFonts w:ascii="Abadi Extra Light" w:hAnsi="Abadi Extra Light" w:cstheme="majorHAnsi"/>
          <w:color w:val="404040" w:themeColor="text1" w:themeTint="BF"/>
          <w:sz w:val="24"/>
          <w:lang w:val="en-CA"/>
        </w:rPr>
      </w:pPr>
      <w:r w:rsidRPr="00370972">
        <w:rPr>
          <w:rFonts w:ascii="Abadi Extra Light" w:hAnsi="Abadi Extra Light" w:cstheme="majorHAnsi"/>
          <w:color w:val="404040" w:themeColor="text1" w:themeTint="BF"/>
          <w:sz w:val="28"/>
          <w:szCs w:val="28"/>
          <w:highlight w:val="yellow"/>
          <w:lang w:val="en-CA"/>
        </w:rPr>
        <w:t>March 28, 2022</w:t>
      </w:r>
      <w:r w:rsidRPr="00370972">
        <w:rPr>
          <w:rFonts w:ascii="Abadi Extra Light" w:hAnsi="Abadi Extra Light" w:cstheme="majorHAnsi"/>
          <w:color w:val="404040" w:themeColor="text1" w:themeTint="BF"/>
          <w:sz w:val="28"/>
          <w:szCs w:val="28"/>
          <w:lang w:val="en-CA"/>
        </w:rPr>
        <w:br/>
      </w:r>
      <w:r w:rsidRPr="00370972">
        <w:rPr>
          <w:rFonts w:ascii="Abadi Extra Light" w:hAnsi="Abadi Extra Light" w:cstheme="majorHAnsi"/>
          <w:color w:val="404040" w:themeColor="text1" w:themeTint="BF"/>
          <w:sz w:val="24"/>
          <w:lang w:val="en-CA"/>
        </w:rPr>
        <w:t>(not the effective date)</w:t>
      </w:r>
    </w:p>
    <w:p w14:paraId="277E3F71" w14:textId="77777777" w:rsidR="0055277B" w:rsidRDefault="0055277B" w:rsidP="00116BDE">
      <w:pPr>
        <w:jc w:val="center"/>
        <w:rPr>
          <w:rFonts w:ascii="Abadi Extra Light" w:hAnsi="Abadi Extra Light" w:cstheme="majorHAnsi"/>
          <w:color w:val="404040" w:themeColor="text1" w:themeTint="BF"/>
          <w:sz w:val="24"/>
          <w:lang w:val="en-CA"/>
        </w:rPr>
      </w:pPr>
    </w:p>
    <w:p w14:paraId="2F1D7026" w14:textId="77777777" w:rsidR="000A360F" w:rsidRDefault="000A360F" w:rsidP="00116BDE">
      <w:pPr>
        <w:jc w:val="center"/>
        <w:rPr>
          <w:rFonts w:ascii="Abadi Extra Light" w:hAnsi="Abadi Extra Light" w:cstheme="majorHAnsi"/>
          <w:color w:val="404040" w:themeColor="text1" w:themeTint="BF"/>
          <w:sz w:val="24"/>
          <w:lang w:val="en-CA"/>
        </w:rPr>
      </w:pPr>
    </w:p>
    <w:p w14:paraId="17642997" w14:textId="12366CB3" w:rsidR="000A360F" w:rsidRDefault="000A360F" w:rsidP="00116BDE">
      <w:pPr>
        <w:jc w:val="center"/>
        <w:rPr>
          <w:rFonts w:ascii="Abadi Extra Light" w:hAnsi="Abadi Extra Light" w:cstheme="majorHAnsi"/>
          <w:color w:val="404040" w:themeColor="text1" w:themeTint="BF"/>
          <w:sz w:val="24"/>
          <w:lang w:val="en-CA"/>
        </w:rPr>
      </w:pPr>
    </w:p>
    <w:p w14:paraId="0EDDA37B" w14:textId="6BBF985D" w:rsidR="000A360F" w:rsidRPr="00D313A2" w:rsidRDefault="000A360F" w:rsidP="000A360F">
      <w:pPr>
        <w:rPr>
          <w:rFonts w:asciiTheme="majorHAnsi" w:hAnsiTheme="majorHAnsi" w:cstheme="majorHAnsi"/>
          <w:color w:val="404040" w:themeColor="text1" w:themeTint="BF"/>
        </w:rPr>
      </w:pPr>
      <w:r w:rsidRPr="00A06C5D">
        <w:rPr>
          <w:rFonts w:ascii="Abadi Extra Light" w:hAnsi="Abadi Extra Light" w:cstheme="majorHAnsi"/>
          <w:b/>
          <w:bCs/>
          <w:noProof/>
          <w:color w:val="262626" w:themeColor="text1" w:themeTint="D9"/>
        </w:rPr>
        <w:lastRenderedPageBreak/>
        <mc:AlternateContent>
          <mc:Choice Requires="wps">
            <w:drawing>
              <wp:anchor distT="0" distB="0" distL="114300" distR="114300" simplePos="0" relativeHeight="251855360" behindDoc="0" locked="0" layoutInCell="1" allowOverlap="1" wp14:anchorId="22F1A69F" wp14:editId="50B71C0E">
                <wp:simplePos x="0" y="0"/>
                <wp:positionH relativeFrom="margin">
                  <wp:posOffset>-310515</wp:posOffset>
                </wp:positionH>
                <wp:positionV relativeFrom="paragraph">
                  <wp:posOffset>-570865</wp:posOffset>
                </wp:positionV>
                <wp:extent cx="6972300" cy="88963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6972300" cy="889635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74EBD" id="Rectangle 193" o:spid="_x0000_s1026" style="position:absolute;margin-left:-24.45pt;margin-top:-44.95pt;width:549pt;height:700.5pt;z-index:25185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" filled="f" strokecolor="black [3213]" strokeweight=".5pt">
                <w10:wrap anchorx="margin"/>
              </v:rect>
            </w:pict>
          </mc:Fallback>
        </mc:AlternateContent>
      </w:r>
      <w:r w:rsidRPr="00A06C5D">
        <w:rPr>
          <w:b/>
          <w:noProof/>
          <w:color w:val="262626" w:themeColor="text1" w:themeTint="D9"/>
          <w:sz w:val="72"/>
        </w:rPr>
        <mc:AlternateContent>
          <mc:Choice Requires="wps">
            <w:drawing>
              <wp:anchor distT="0" distB="0" distL="114300" distR="114300" simplePos="0" relativeHeight="251853312" behindDoc="0" locked="0" layoutInCell="1" allowOverlap="1" wp14:anchorId="6F8FBBFF" wp14:editId="5492C606">
                <wp:simplePos x="0" y="0"/>
                <wp:positionH relativeFrom="column">
                  <wp:posOffset>-772160</wp:posOffset>
                </wp:positionH>
                <wp:positionV relativeFrom="paragraph">
                  <wp:posOffset>-1140986</wp:posOffset>
                </wp:positionV>
                <wp:extent cx="7792871" cy="1064525"/>
                <wp:effectExtent l="0" t="0" r="0" b="2540"/>
                <wp:wrapNone/>
                <wp:docPr id="197" name="Rectangle 197"/>
                <wp:cNvGraphicFramePr/>
                <a:graphic xmlns:a="http://schemas.openxmlformats.org/drawingml/2006/main">
                  <a:graphicData uri="http://schemas.microsoft.com/office/word/2010/wordprocessingShape">
                    <wps:wsp>
                      <wps:cNvSpPr/>
                      <wps:spPr>
                        <a:xfrm>
                          <a:off x="0" y="0"/>
                          <a:ext cx="7792871" cy="1064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55C23" id="Rectangle 197" o:spid="_x0000_s1026" style="position:absolute;margin-left:-60.8pt;margin-top:-89.85pt;width:613.6pt;height:83.8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" fillcolor="white [3212]" stroked="f" strokeweight="2pt"/>
            </w:pict>
          </mc:Fallback>
        </mc:AlternateContent>
      </w:r>
      <w:r w:rsidRPr="00A06C5D">
        <w:rPr>
          <w:rFonts w:ascii="Abadi Extra Light" w:hAnsi="Abadi Extra Light" w:cstheme="majorHAnsi"/>
          <w:b/>
          <w:color w:val="262626" w:themeColor="text1" w:themeTint="D9"/>
          <w:sz w:val="36"/>
          <w:szCs w:val="36"/>
        </w:rPr>
        <w:t>Certification</w:t>
      </w:r>
    </w:p>
    <w:p w14:paraId="67D55C4E" w14:textId="3317A3AD" w:rsidR="000A360F" w:rsidRPr="000A360F" w:rsidRDefault="000A360F" w:rsidP="00862338">
      <w:pPr>
        <w:kinsoku w:val="0"/>
        <w:overflowPunct w:val="0"/>
        <w:spacing w:before="259" w:line="254" w:lineRule="exact"/>
        <w:textAlignment w:val="baseline"/>
        <w:rPr>
          <w:rFonts w:cstheme="minorHAnsi"/>
          <w:color w:val="404040" w:themeColor="text1" w:themeTint="BF"/>
        </w:rPr>
      </w:pPr>
      <w:r w:rsidRPr="000A360F">
        <w:rPr>
          <w:rFonts w:cstheme="minorHAnsi"/>
          <w:b/>
          <w:color w:val="404040" w:themeColor="text1" w:themeTint="BF"/>
        </w:rPr>
        <w:t>InspekTech® certifies</w:t>
      </w:r>
      <w:r w:rsidRPr="000A360F">
        <w:rPr>
          <w:rFonts w:cstheme="minorHAnsi"/>
          <w:color w:val="404040" w:themeColor="text1" w:themeTint="BF"/>
        </w:rPr>
        <w:t xml:space="preserve"> that to the best of our knowledge and belief:</w:t>
      </w:r>
      <w:r w:rsidRPr="000A360F">
        <w:rPr>
          <w:rFonts w:cstheme="minorHAnsi"/>
          <w:color w:val="404040" w:themeColor="text1" w:themeTint="BF"/>
        </w:rPr>
        <w:br/>
      </w:r>
    </w:p>
    <w:p w14:paraId="7F430622" w14:textId="77777777" w:rsidR="000A360F" w:rsidRPr="000A360F" w:rsidRDefault="000A360F" w:rsidP="000A360F">
      <w:pPr>
        <w:widowControl w:val="0"/>
        <w:numPr>
          <w:ilvl w:val="0"/>
          <w:numId w:val="3"/>
        </w:numPr>
        <w:tabs>
          <w:tab w:val="left" w:pos="8280"/>
        </w:tabs>
        <w:kinsoku w:val="0"/>
        <w:overflowPunct w:val="0"/>
        <w:spacing w:before="12" w:after="0"/>
        <w:textAlignment w:val="baseline"/>
        <w:rPr>
          <w:rFonts w:cstheme="minorHAnsi"/>
          <w:color w:val="404040" w:themeColor="text1" w:themeTint="BF"/>
        </w:rPr>
      </w:pPr>
      <w:r w:rsidRPr="000A360F">
        <w:rPr>
          <w:rFonts w:cstheme="minorHAnsi"/>
          <w:color w:val="404040" w:themeColor="text1" w:themeTint="BF"/>
        </w:rPr>
        <w:t>The statements of fact contained in this report are true and correct.</w:t>
      </w:r>
      <w:r w:rsidRPr="000A360F">
        <w:rPr>
          <w:rFonts w:cstheme="minorHAnsi"/>
          <w:color w:val="404040" w:themeColor="text1" w:themeTint="BF"/>
        </w:rPr>
        <w:tab/>
      </w:r>
    </w:p>
    <w:p w14:paraId="494F3279" w14:textId="67122241" w:rsidR="000A360F" w:rsidRPr="000A360F" w:rsidRDefault="000A360F" w:rsidP="000A360F">
      <w:pPr>
        <w:widowControl w:val="0"/>
        <w:numPr>
          <w:ilvl w:val="0"/>
          <w:numId w:val="3"/>
        </w:numPr>
        <w:kinsoku w:val="0"/>
        <w:overflowPunct w:val="0"/>
        <w:spacing w:before="30" w:after="0"/>
        <w:ind w:right="504"/>
        <w:jc w:val="both"/>
        <w:textAlignment w:val="baseline"/>
        <w:rPr>
          <w:rFonts w:cstheme="minorHAnsi"/>
          <w:color w:val="404040" w:themeColor="text1" w:themeTint="BF"/>
        </w:rPr>
      </w:pPr>
      <w:r w:rsidRPr="000A360F">
        <w:rPr>
          <w:rFonts w:cstheme="minorHAnsi"/>
          <w:color w:val="404040" w:themeColor="text1" w:themeTint="BF"/>
        </w:rPr>
        <w:t>The reported analyses, opinions, and conclusions are limited only by the reported assumptions and limiting conditions and are impartial, unbiased professional analyses, opinions, and conclusions.</w:t>
      </w:r>
    </w:p>
    <w:p w14:paraId="7E5029FD" w14:textId="77777777" w:rsidR="000A360F" w:rsidRPr="000A360F" w:rsidRDefault="000A360F" w:rsidP="000A360F">
      <w:pPr>
        <w:widowControl w:val="0"/>
        <w:numPr>
          <w:ilvl w:val="0"/>
          <w:numId w:val="3"/>
        </w:numPr>
        <w:kinsoku w:val="0"/>
        <w:overflowPunct w:val="0"/>
        <w:spacing w:after="0"/>
        <w:ind w:right="504"/>
        <w:jc w:val="both"/>
        <w:textAlignment w:val="baseline"/>
        <w:rPr>
          <w:rFonts w:cstheme="minorHAnsi"/>
          <w:color w:val="404040" w:themeColor="text1" w:themeTint="BF"/>
        </w:rPr>
      </w:pPr>
      <w:r w:rsidRPr="000A360F">
        <w:rPr>
          <w:rFonts w:cstheme="minorHAnsi"/>
          <w:color w:val="404040" w:themeColor="text1" w:themeTint="BF"/>
        </w:rPr>
        <w:t>We have no present or prospective interest in the property that is the subject of this report and no personal interest with respect to the parties involved.</w:t>
      </w:r>
    </w:p>
    <w:p w14:paraId="6467CD89" w14:textId="66FAF7EA" w:rsidR="000A360F" w:rsidRPr="000A360F" w:rsidRDefault="000A360F" w:rsidP="000A360F">
      <w:pPr>
        <w:widowControl w:val="0"/>
        <w:numPr>
          <w:ilvl w:val="0"/>
          <w:numId w:val="3"/>
        </w:numPr>
        <w:kinsoku w:val="0"/>
        <w:overflowPunct w:val="0"/>
        <w:spacing w:before="17" w:after="0"/>
        <w:ind w:right="504"/>
        <w:jc w:val="both"/>
        <w:textAlignment w:val="baseline"/>
        <w:rPr>
          <w:rFonts w:cstheme="minorHAnsi"/>
          <w:color w:val="404040" w:themeColor="text1" w:themeTint="BF"/>
          <w:spacing w:val="-1"/>
        </w:rPr>
      </w:pPr>
      <w:r w:rsidRPr="000A360F">
        <w:rPr>
          <w:rFonts w:cstheme="minorHAnsi"/>
          <w:color w:val="404040" w:themeColor="text1" w:themeTint="BF"/>
          <w:spacing w:val="-1"/>
        </w:rPr>
        <w:t>We have performed no services as an appraiser or in any other capacity, regarding the property that is the subject of this report within the three-year period immediately preceding acceptance of this assignment.</w:t>
      </w:r>
    </w:p>
    <w:p w14:paraId="7D450012" w14:textId="77777777" w:rsidR="000A360F" w:rsidRPr="000A360F" w:rsidRDefault="000A360F" w:rsidP="000A360F">
      <w:pPr>
        <w:widowControl w:val="0"/>
        <w:numPr>
          <w:ilvl w:val="0"/>
          <w:numId w:val="3"/>
        </w:numPr>
        <w:kinsoku w:val="0"/>
        <w:overflowPunct w:val="0"/>
        <w:spacing w:before="20" w:after="0"/>
        <w:ind w:right="504"/>
        <w:jc w:val="both"/>
        <w:textAlignment w:val="baseline"/>
        <w:rPr>
          <w:rFonts w:cstheme="minorHAnsi"/>
          <w:color w:val="404040" w:themeColor="text1" w:themeTint="BF"/>
        </w:rPr>
      </w:pPr>
      <w:r w:rsidRPr="000A360F">
        <w:rPr>
          <w:rFonts w:cstheme="minorHAnsi"/>
          <w:color w:val="404040" w:themeColor="text1" w:themeTint="BF"/>
        </w:rPr>
        <w:t>We have no bias with respect to the property that is the subject of this report or to the parties involved with this assignment.</w:t>
      </w:r>
    </w:p>
    <w:p w14:paraId="5B20A3AE" w14:textId="77777777" w:rsidR="000A360F" w:rsidRPr="000A360F" w:rsidRDefault="000A360F" w:rsidP="000A360F">
      <w:pPr>
        <w:widowControl w:val="0"/>
        <w:numPr>
          <w:ilvl w:val="0"/>
          <w:numId w:val="3"/>
        </w:numPr>
        <w:kinsoku w:val="0"/>
        <w:overflowPunct w:val="0"/>
        <w:spacing w:before="22" w:after="0"/>
        <w:ind w:right="504"/>
        <w:jc w:val="both"/>
        <w:textAlignment w:val="baseline"/>
        <w:rPr>
          <w:rFonts w:cstheme="minorHAnsi"/>
          <w:color w:val="404040" w:themeColor="text1" w:themeTint="BF"/>
        </w:rPr>
      </w:pPr>
      <w:r w:rsidRPr="000A360F">
        <w:rPr>
          <w:rFonts w:cstheme="minorHAnsi"/>
          <w:color w:val="404040" w:themeColor="text1" w:themeTint="BF"/>
        </w:rPr>
        <w:t>Our engagement in this assignment was not contingent upon developing or reporting predetermined results.</w:t>
      </w:r>
    </w:p>
    <w:p w14:paraId="0E342ED8" w14:textId="77777777" w:rsidR="000A360F" w:rsidRPr="000A360F" w:rsidRDefault="000A360F" w:rsidP="000A360F">
      <w:pPr>
        <w:widowControl w:val="0"/>
        <w:numPr>
          <w:ilvl w:val="0"/>
          <w:numId w:val="3"/>
        </w:numPr>
        <w:kinsoku w:val="0"/>
        <w:overflowPunct w:val="0"/>
        <w:spacing w:before="23" w:after="0"/>
        <w:ind w:right="504"/>
        <w:jc w:val="both"/>
        <w:textAlignment w:val="baseline"/>
        <w:rPr>
          <w:rFonts w:cstheme="minorHAnsi"/>
          <w:color w:val="404040" w:themeColor="text1" w:themeTint="BF"/>
        </w:rPr>
      </w:pPr>
      <w:r w:rsidRPr="000A360F">
        <w:rPr>
          <w:rFonts w:cstheme="minorHAnsi"/>
          <w:color w:val="404040" w:themeColor="text1" w:themeTint="BF"/>
        </w:rPr>
        <w:t>Compensation for completing this assignment is not contingent upon the development or reporting of a predetermined value or direction in value that favours the cause of the client, the amount of the value opinion, the attainment of a stipulated result, or the occurrence of a subsequent event directly related to the intended use of this appraisal.</w:t>
      </w:r>
    </w:p>
    <w:p w14:paraId="02F5C5C7" w14:textId="77777777" w:rsidR="000A360F" w:rsidRPr="000A360F" w:rsidRDefault="000A360F" w:rsidP="000A360F">
      <w:pPr>
        <w:widowControl w:val="0"/>
        <w:numPr>
          <w:ilvl w:val="0"/>
          <w:numId w:val="3"/>
        </w:numPr>
        <w:kinsoku w:val="0"/>
        <w:overflowPunct w:val="0"/>
        <w:spacing w:before="20" w:after="0"/>
        <w:ind w:right="504"/>
        <w:jc w:val="both"/>
        <w:textAlignment w:val="baseline"/>
        <w:rPr>
          <w:rFonts w:cstheme="minorHAnsi"/>
          <w:i/>
          <w:color w:val="404040" w:themeColor="text1" w:themeTint="BF"/>
        </w:rPr>
      </w:pPr>
      <w:r w:rsidRPr="000A360F">
        <w:rPr>
          <w:rFonts w:cstheme="minorHAnsi"/>
          <w:color w:val="404040" w:themeColor="text1" w:themeTint="BF"/>
        </w:rPr>
        <w:t xml:space="preserve">Analyses, opinions, and conclusions were developed, and this report has been prepared, in conformity with applicable </w:t>
      </w:r>
      <w:r w:rsidRPr="000A360F">
        <w:rPr>
          <w:rFonts w:cstheme="minorHAnsi"/>
          <w:i/>
          <w:color w:val="404040" w:themeColor="text1" w:themeTint="BF"/>
        </w:rPr>
        <w:t xml:space="preserve">Uniform Standards of Professional Appraisal Practice (USPAP) </w:t>
      </w:r>
      <w:r w:rsidRPr="000A360F">
        <w:rPr>
          <w:rFonts w:cstheme="minorHAnsi"/>
          <w:iCs/>
          <w:color w:val="404040" w:themeColor="text1" w:themeTint="BF"/>
        </w:rPr>
        <w:t>and</w:t>
      </w:r>
      <w:r w:rsidRPr="000A360F">
        <w:rPr>
          <w:rFonts w:cstheme="minorHAnsi"/>
          <w:i/>
          <w:color w:val="404040" w:themeColor="text1" w:themeTint="BF"/>
        </w:rPr>
        <w:t xml:space="preserve"> the Canadian Uniform Standards of Professional Appraisal Practice (CUSPAP) </w:t>
      </w:r>
      <w:r w:rsidRPr="000A360F">
        <w:rPr>
          <w:rFonts w:cstheme="minorHAnsi"/>
          <w:iCs/>
          <w:color w:val="404040" w:themeColor="text1" w:themeTint="BF"/>
        </w:rPr>
        <w:t>and by use of</w:t>
      </w:r>
      <w:r w:rsidRPr="000A360F">
        <w:rPr>
          <w:rFonts w:cstheme="minorHAnsi"/>
          <w:i/>
          <w:color w:val="404040" w:themeColor="text1" w:themeTint="BF"/>
        </w:rPr>
        <w:t xml:space="preserve"> CoreLogic® RCT Express® </w:t>
      </w:r>
      <w:r w:rsidRPr="000A360F">
        <w:rPr>
          <w:rFonts w:cstheme="minorHAnsi"/>
          <w:iCs/>
          <w:color w:val="404040" w:themeColor="text1" w:themeTint="BF"/>
        </w:rPr>
        <w:t>replacement value calculation data.</w:t>
      </w:r>
      <w:r w:rsidRPr="000A360F">
        <w:rPr>
          <w:rFonts w:cstheme="minorHAnsi"/>
          <w:i/>
          <w:color w:val="404040" w:themeColor="text1" w:themeTint="BF"/>
        </w:rPr>
        <w:t xml:space="preserve"> </w:t>
      </w:r>
    </w:p>
    <w:p w14:paraId="29B10457" w14:textId="4BC42030"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rPr>
      </w:pPr>
      <w:r w:rsidRPr="000A360F">
        <w:rPr>
          <w:rFonts w:cstheme="minorHAnsi"/>
          <w:color w:val="404040" w:themeColor="text1" w:themeTint="BF"/>
        </w:rPr>
        <w:t xml:space="preserve">An InspekTech® Field Inspector solely performed site/Field observational work on this assignment, not Replacement Value analysis. Observational site condition verifications were conducted by InspekTech® office staff and/or analysts. </w:t>
      </w:r>
    </w:p>
    <w:p w14:paraId="0700350F" w14:textId="6CE9B8CC"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rPr>
      </w:pPr>
      <w:r w:rsidRPr="000A360F">
        <w:rPr>
          <w:rFonts w:cstheme="minorHAnsi"/>
          <w:color w:val="404040" w:themeColor="text1" w:themeTint="BF"/>
        </w:rPr>
        <w:t xml:space="preserve">Whereas those named below may not have made a personal inspection of the property that is the subject of this report, the InspekTech® signatory below certifying this appraisal includes: (a) Reporting reliance of Howie Jones, BA, MBA, CPPA (President) per applicable compliance to our reporting procedures / practices and (b) of Ian A. Stuart, CPPA (Senior Risk Manager) for approval, authorization, and component cost support of the final Replacement Value herein provided. </w:t>
      </w:r>
    </w:p>
    <w:p w14:paraId="2E003473" w14:textId="47145A01" w:rsidR="000A360F" w:rsidRPr="000A360F" w:rsidRDefault="000A360F" w:rsidP="000A360F">
      <w:pPr>
        <w:widowControl w:val="0"/>
        <w:numPr>
          <w:ilvl w:val="0"/>
          <w:numId w:val="3"/>
        </w:numPr>
        <w:kinsoku w:val="0"/>
        <w:overflowPunct w:val="0"/>
        <w:spacing w:before="21" w:after="0"/>
        <w:ind w:right="504"/>
        <w:jc w:val="both"/>
        <w:textAlignment w:val="baseline"/>
        <w:rPr>
          <w:rFonts w:cstheme="minorHAnsi"/>
          <w:color w:val="404040" w:themeColor="text1" w:themeTint="BF"/>
          <w:sz w:val="20"/>
          <w:szCs w:val="24"/>
        </w:rPr>
      </w:pPr>
      <w:r w:rsidRPr="000A360F">
        <w:rPr>
          <w:rFonts w:cstheme="minorHAnsi"/>
          <w:color w:val="404040" w:themeColor="text1" w:themeTint="BF"/>
        </w:rPr>
        <w:t>This new report supersedes all other reports and/or information prior supplied by InspekTech® to Client unless otherwise directly stated in this report.</w:t>
      </w:r>
    </w:p>
    <w:p w14:paraId="58E8FBDD" w14:textId="5AD23A0D" w:rsidR="000A360F" w:rsidRPr="00D313A2" w:rsidRDefault="000A360F" w:rsidP="00EF4016">
      <w:pPr>
        <w:widowControl w:val="0"/>
        <w:kinsoku w:val="0"/>
        <w:overflowPunct w:val="0"/>
        <w:spacing w:before="21"/>
        <w:ind w:left="504" w:right="504"/>
        <w:jc w:val="both"/>
        <w:textAlignment w:val="baseline"/>
        <w:rPr>
          <w:rFonts w:asciiTheme="majorHAnsi" w:hAnsiTheme="majorHAnsi" w:cstheme="majorHAnsi"/>
          <w:color w:val="404040" w:themeColor="text1" w:themeTint="BF"/>
        </w:rPr>
      </w:pPr>
      <w:r w:rsidRPr="00D313A2">
        <w:rPr>
          <w:rFonts w:asciiTheme="majorHAnsi" w:hAnsiTheme="majorHAnsi" w:cstheme="majorHAnsi"/>
          <w:noProof/>
          <w:color w:val="404040" w:themeColor="text1" w:themeTint="BF"/>
        </w:rPr>
        <w:drawing>
          <wp:anchor distT="0" distB="0" distL="114300" distR="114300" simplePos="0" relativeHeight="251846144" behindDoc="1" locked="0" layoutInCell="1" allowOverlap="1" wp14:anchorId="040C8192" wp14:editId="6B950D04">
            <wp:simplePos x="0" y="0"/>
            <wp:positionH relativeFrom="margin">
              <wp:posOffset>423042</wp:posOffset>
            </wp:positionH>
            <wp:positionV relativeFrom="paragraph">
              <wp:posOffset>40005</wp:posOffset>
            </wp:positionV>
            <wp:extent cx="1800225" cy="53472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225" cy="534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E157F" w14:textId="77777777" w:rsidR="000E33EA" w:rsidRDefault="000A360F">
      <w:pPr>
        <w:rPr>
          <w:rFonts w:asciiTheme="majorHAnsi" w:hAnsiTheme="majorHAnsi" w:cstheme="majorHAnsi"/>
          <w:color w:val="404040" w:themeColor="text1" w:themeTint="BF"/>
        </w:rPr>
      </w:pPr>
      <w:r w:rsidRPr="00D313A2">
        <w:rPr>
          <w:rFonts w:asciiTheme="majorHAnsi" w:hAnsiTheme="majorHAnsi" w:cstheme="majorHAnsi"/>
          <w:color w:val="404040" w:themeColor="text1" w:themeTint="BF"/>
        </w:rPr>
        <w:t xml:space="preserve">               ________________________________</w:t>
      </w:r>
    </w:p>
    <w:p w14:paraId="0DE82D7D" w14:textId="77777777" w:rsidR="000E33EA" w:rsidRDefault="000E33EA">
      <w:pPr>
        <w:rPr>
          <w:rFonts w:asciiTheme="majorHAnsi" w:hAnsiTheme="majorHAnsi" w:cstheme="majorHAnsi"/>
          <w:color w:val="404040" w:themeColor="text1" w:themeTint="BF"/>
        </w:rPr>
      </w:pPr>
    </w:p>
    <w:p w14:paraId="3FF4D456" w14:textId="181F7A5B" w:rsidR="000E33EA" w:rsidRPr="00666A7A" w:rsidRDefault="00666A7A" w:rsidP="00A75408">
      <w:pPr>
        <w:rPr>
          <w:rFonts w:ascii="Calibri Light" w:hAnsi="Calibri Light" w:cs="Calibri Light"/>
          <w:color w:val="404040" w:themeColor="text1" w:themeTint="BF"/>
          <w:sz w:val="28"/>
          <w:szCs w:val="28"/>
        </w:rPr>
      </w:pPr>
      <w:r>
        <w:rPr>
          <w:b/>
          <w:noProof/>
          <w:color w:val="365F91" w:themeColor="accent1" w:themeShade="BF"/>
          <w:sz w:val="72"/>
        </w:rPr>
        <w:lastRenderedPageBreak/>
        <mc:AlternateContent>
          <mc:Choice Requires="wps">
            <w:drawing>
              <wp:anchor distT="0" distB="0" distL="114300" distR="114300" simplePos="0" relativeHeight="251920896" behindDoc="0" locked="0" layoutInCell="1" allowOverlap="1" wp14:anchorId="6BF2975C" wp14:editId="79E8CABF">
                <wp:simplePos x="0" y="0"/>
                <wp:positionH relativeFrom="column">
                  <wp:posOffset>-714615</wp:posOffset>
                </wp:positionH>
                <wp:positionV relativeFrom="paragraph">
                  <wp:posOffset>-1182941</wp:posOffset>
                </wp:positionV>
                <wp:extent cx="7792720" cy="1085850"/>
                <wp:effectExtent l="0" t="0" r="0" b="0"/>
                <wp:wrapNone/>
                <wp:docPr id="20" name="Rectangle 20"/>
                <wp:cNvGraphicFramePr/>
                <a:graphic xmlns:a="http://schemas.openxmlformats.org/drawingml/2006/main">
                  <a:graphicData uri="http://schemas.microsoft.com/office/word/2010/wordprocessingShape">
                    <wps:wsp>
                      <wps:cNvSpPr/>
                      <wps:spPr>
                        <a:xfrm>
                          <a:off x="0" y="0"/>
                          <a:ext cx="7792720" cy="108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42A16" id="Rectangle 20" o:spid="_x0000_s1026" style="position:absolute;margin-left:-56.25pt;margin-top:-93.15pt;width:613.6pt;height:85.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" fillcolor="white [3212]" stroked="f" strokeweight="2pt"/>
            </w:pict>
          </mc:Fallback>
        </mc:AlternateContent>
      </w:r>
      <w:r w:rsidRPr="00666A7A">
        <w:rPr>
          <w:rFonts w:cstheme="minorHAnsi"/>
          <w:b/>
          <w:color w:val="595959" w:themeColor="text1" w:themeTint="A6"/>
          <w:sz w:val="56"/>
          <w:szCs w:val="56"/>
        </w:rPr>
        <w:t>Document Versions</w:t>
      </w:r>
      <w:r>
        <w:rPr>
          <w:rFonts w:ascii="Abadi Extra Light" w:hAnsi="Abadi Extra Light" w:cstheme="majorHAnsi"/>
          <w:b/>
          <w:color w:val="262626" w:themeColor="text1" w:themeTint="D9"/>
          <w:sz w:val="44"/>
          <w:szCs w:val="44"/>
        </w:rPr>
        <w:br/>
      </w:r>
      <w:r>
        <w:rPr>
          <w:rFonts w:ascii="Abadi Extra Light" w:hAnsi="Abadi Extra Light" w:cstheme="majorHAnsi"/>
          <w:b/>
          <w:color w:val="262626" w:themeColor="text1" w:themeTint="D9"/>
          <w:sz w:val="44"/>
          <w:szCs w:val="44"/>
        </w:rPr>
        <w:br/>
      </w:r>
      <w:r w:rsidRPr="00666A7A">
        <w:rPr>
          <w:rFonts w:ascii="Abadi Extra Light" w:hAnsi="Abadi Extra Light" w:cstheme="majorHAnsi"/>
          <w:b/>
          <w:color w:val="262626" w:themeColor="text1" w:themeTint="D9"/>
          <w:sz w:val="44"/>
          <w:szCs w:val="44"/>
        </w:rPr>
        <w:t xml:space="preserve">Insurance Company Copy </w:t>
      </w:r>
      <w:r>
        <w:rPr>
          <w:rFonts w:ascii="Abadi Extra Light" w:hAnsi="Abadi Extra Light" w:cstheme="majorHAnsi"/>
          <w:b/>
          <w:color w:val="262626" w:themeColor="text1" w:themeTint="D9"/>
          <w:sz w:val="44"/>
          <w:szCs w:val="44"/>
        </w:rPr>
        <w:br/>
      </w:r>
      <w:r w:rsidRPr="00666A7A">
        <w:rPr>
          <w:rFonts w:ascii="Abadi Extra Light" w:hAnsi="Abadi Extra Light" w:cstheme="majorHAnsi"/>
          <w:b/>
          <w:color w:val="262626" w:themeColor="text1" w:themeTint="D9"/>
          <w:sz w:val="44"/>
          <w:szCs w:val="44"/>
        </w:rPr>
        <w:t>vs. Insured Copy</w:t>
      </w:r>
    </w:p>
    <w:p w14:paraId="69A34F62" w14:textId="77777777" w:rsidR="000E33EA" w:rsidRDefault="000E33EA" w:rsidP="000E33EA">
      <w:pPr>
        <w:rPr>
          <w:rFonts w:ascii="Calibri Light" w:hAnsi="Calibri Light" w:cs="Calibri Light"/>
          <w:color w:val="404040" w:themeColor="text1" w:themeTint="BF"/>
        </w:rPr>
      </w:pPr>
    </w:p>
    <w:p w14:paraId="07355070" w14:textId="4893AAD4" w:rsidR="000E33EA" w:rsidRPr="00417BE9" w:rsidRDefault="000E33EA" w:rsidP="00A75408">
      <w:pPr>
        <w:rPr>
          <w:rFonts w:ascii="Calibri Light" w:hAnsi="Calibri Light" w:cs="Calibri Light"/>
          <w:color w:val="404040" w:themeColor="text1" w:themeTint="BF"/>
        </w:rPr>
      </w:pPr>
      <w:r w:rsidRPr="000F3ACF">
        <w:rPr>
          <w:rFonts w:ascii="Calibri Light" w:hAnsi="Calibri Light" w:cs="Calibri Light"/>
          <w:color w:val="404040" w:themeColor="text1" w:themeTint="BF"/>
        </w:rPr>
        <w:t xml:space="preserve">This </w:t>
      </w:r>
      <w:r w:rsidR="00666A7A" w:rsidRPr="000F3ACF">
        <w:rPr>
          <w:rFonts w:ascii="Calibri Light" w:hAnsi="Calibri Light" w:cs="Calibri Light"/>
          <w:color w:val="404040" w:themeColor="text1" w:themeTint="BF"/>
        </w:rPr>
        <w:t xml:space="preserve">version of the </w:t>
      </w:r>
      <w:r w:rsidRPr="000F3ACF">
        <w:rPr>
          <w:rFonts w:ascii="Calibri Light" w:hAnsi="Calibri Light" w:cs="Calibri Light"/>
          <w:color w:val="404040" w:themeColor="text1" w:themeTint="BF"/>
        </w:rPr>
        <w:t>ITV Capture™ report is intended for</w:t>
      </w:r>
      <w:r w:rsidRPr="00666A7A">
        <w:rPr>
          <w:rFonts w:ascii="Calibri Light" w:hAnsi="Calibri Light" w:cs="Calibri Light"/>
          <w:b/>
          <w:bCs/>
          <w:color w:val="404040" w:themeColor="text1" w:themeTint="BF"/>
        </w:rPr>
        <w:t xml:space="preserve"> Insurance</w:t>
      </w:r>
      <w:r w:rsidR="00666A7A">
        <w:rPr>
          <w:rFonts w:ascii="Calibri Light" w:hAnsi="Calibri Light" w:cs="Calibri Light"/>
          <w:color w:val="404040" w:themeColor="text1" w:themeTint="BF"/>
        </w:rPr>
        <w:t xml:space="preserve"> </w:t>
      </w:r>
      <w:r w:rsidR="00666A7A" w:rsidRPr="00666A7A">
        <w:rPr>
          <w:rFonts w:ascii="Calibri Light" w:hAnsi="Calibri Light" w:cs="Calibri Light"/>
          <w:b/>
          <w:bCs/>
          <w:color w:val="404040" w:themeColor="text1" w:themeTint="BF"/>
        </w:rPr>
        <w:t>Company</w:t>
      </w:r>
      <w:r w:rsidRPr="00417BE9">
        <w:rPr>
          <w:rFonts w:ascii="Calibri Light" w:hAnsi="Calibri Light" w:cs="Calibri Light"/>
          <w:color w:val="404040" w:themeColor="text1" w:themeTint="BF"/>
        </w:rPr>
        <w:t xml:space="preserve"> Underwriters, Agents, Brokers and other trained insurance Professionals.</w:t>
      </w:r>
      <w:r w:rsidR="000F3ACF">
        <w:rPr>
          <w:rFonts w:ascii="Calibri Light" w:hAnsi="Calibri Light" w:cs="Calibri Light"/>
          <w:color w:val="404040" w:themeColor="text1" w:themeTint="BF"/>
        </w:rPr>
        <w:t xml:space="preserve">  </w:t>
      </w:r>
      <w:r w:rsidR="00666A7A">
        <w:rPr>
          <w:rFonts w:ascii="Calibri Light" w:hAnsi="Calibri Light" w:cs="Calibri Light"/>
          <w:color w:val="404040" w:themeColor="text1" w:themeTint="BF"/>
        </w:rPr>
        <w:t>W</w:t>
      </w:r>
      <w:r w:rsidRPr="00417BE9">
        <w:rPr>
          <w:rFonts w:ascii="Calibri Light" w:hAnsi="Calibri Light" w:cs="Calibri Light"/>
          <w:color w:val="404040" w:themeColor="text1" w:themeTint="BF"/>
        </w:rPr>
        <w:t>e recommend against providing this full unabridged report to your customer as untrained readers may misinterpret industry concepts leading to possible push-back.</w:t>
      </w:r>
    </w:p>
    <w:p w14:paraId="0D211FE1" w14:textId="1898E0C6" w:rsidR="00666A7A" w:rsidRDefault="000E33EA" w:rsidP="00A75408">
      <w:pPr>
        <w:rPr>
          <w:rFonts w:ascii="Calibri Light" w:hAnsi="Calibri Light" w:cs="Calibri Light"/>
          <w:color w:val="404040" w:themeColor="text1" w:themeTint="BF"/>
        </w:rPr>
      </w:pPr>
      <w:r w:rsidRPr="000F3ACF">
        <w:rPr>
          <w:rFonts w:ascii="Calibri Light" w:hAnsi="Calibri Light" w:cs="Calibri Light"/>
          <w:color w:val="404040" w:themeColor="text1" w:themeTint="BF"/>
        </w:rPr>
        <w:t xml:space="preserve">We </w:t>
      </w:r>
      <w:r w:rsidR="00666A7A" w:rsidRPr="000F3ACF">
        <w:rPr>
          <w:rFonts w:ascii="Calibri Light" w:hAnsi="Calibri Light" w:cs="Calibri Light"/>
          <w:color w:val="404040" w:themeColor="text1" w:themeTint="BF"/>
        </w:rPr>
        <w:t xml:space="preserve">also </w:t>
      </w:r>
      <w:r w:rsidRPr="000F3ACF">
        <w:rPr>
          <w:rFonts w:ascii="Calibri Light" w:hAnsi="Calibri Light" w:cs="Calibri Light"/>
          <w:color w:val="404040" w:themeColor="text1" w:themeTint="BF"/>
        </w:rPr>
        <w:t>supply every ITV Capture™ report with</w:t>
      </w:r>
      <w:r w:rsidRPr="00666A7A">
        <w:rPr>
          <w:rFonts w:ascii="Calibri Light" w:hAnsi="Calibri Light" w:cs="Calibri Light"/>
          <w:b/>
          <w:bCs/>
          <w:color w:val="404040" w:themeColor="text1" w:themeTint="BF"/>
        </w:rPr>
        <w:t xml:space="preserve"> </w:t>
      </w:r>
      <w:r w:rsidRPr="000F3ACF">
        <w:rPr>
          <w:rFonts w:ascii="Calibri Light" w:hAnsi="Calibri Light" w:cs="Calibri Light"/>
          <w:color w:val="404040" w:themeColor="text1" w:themeTint="BF"/>
        </w:rPr>
        <w:t xml:space="preserve">an </w:t>
      </w:r>
      <w:r w:rsidRPr="00666A7A">
        <w:rPr>
          <w:rFonts w:ascii="Calibri Light" w:hAnsi="Calibri Light" w:cs="Calibri Light"/>
          <w:b/>
          <w:bCs/>
          <w:color w:val="404040" w:themeColor="text1" w:themeTint="BF"/>
        </w:rPr>
        <w:t>Insured Copy</w:t>
      </w:r>
      <w:r w:rsidRPr="00417BE9">
        <w:rPr>
          <w:rFonts w:ascii="Calibri Light" w:hAnsi="Calibri Light" w:cs="Calibri Light"/>
          <w:color w:val="404040" w:themeColor="text1" w:themeTint="BF"/>
        </w:rPr>
        <w:t xml:space="preserve"> whose data is unchanged, though the format and some inclusions are abridged.  Also, included </w:t>
      </w:r>
      <w:r w:rsidR="00185A72">
        <w:rPr>
          <w:rFonts w:ascii="Calibri Light" w:hAnsi="Calibri Light" w:cs="Calibri Light"/>
          <w:color w:val="404040" w:themeColor="text1" w:themeTint="BF"/>
        </w:rPr>
        <w:t xml:space="preserve">in the Insured Copy </w:t>
      </w:r>
      <w:r w:rsidRPr="00417BE9">
        <w:rPr>
          <w:rFonts w:ascii="Calibri Light" w:hAnsi="Calibri Light" w:cs="Calibri Light"/>
          <w:color w:val="404040" w:themeColor="text1" w:themeTint="BF"/>
        </w:rPr>
        <w:t>are commonly raised issues plainly addressed to avoid potential push-back if understood by the insured.</w:t>
      </w:r>
    </w:p>
    <w:p w14:paraId="70384401" w14:textId="77777777" w:rsidR="000F3ACF" w:rsidRDefault="000E33EA" w:rsidP="00A75408">
      <w:pPr>
        <w:rPr>
          <w:rFonts w:ascii="Calibri Light" w:hAnsi="Calibri Light" w:cs="Calibri Light"/>
          <w:color w:val="404040" w:themeColor="text1" w:themeTint="BF"/>
        </w:rPr>
      </w:pPr>
      <w:r w:rsidRPr="000F3ACF">
        <w:rPr>
          <w:rFonts w:ascii="Calibri Light" w:hAnsi="Calibri Light" w:cs="Calibri Light"/>
          <w:color w:val="404040" w:themeColor="text1" w:themeTint="BF"/>
        </w:rPr>
        <w:t xml:space="preserve">You may </w:t>
      </w:r>
      <w:r w:rsidRPr="000F3ACF">
        <w:rPr>
          <w:rFonts w:ascii="Calibri Light" w:hAnsi="Calibri Light" w:cs="Calibri Light"/>
          <w:b/>
          <w:bCs/>
          <w:color w:val="404040" w:themeColor="text1" w:themeTint="BF"/>
        </w:rPr>
        <w:t>access the Insured Copy</w:t>
      </w:r>
      <w:r w:rsidRPr="000F3ACF">
        <w:rPr>
          <w:rFonts w:ascii="Calibri Light" w:hAnsi="Calibri Light" w:cs="Calibri Light"/>
          <w:color w:val="404040" w:themeColor="text1" w:themeTint="BF"/>
        </w:rPr>
        <w:t xml:space="preserve"> of this report by logging into the file at InspekTech® and downloading.</w:t>
      </w:r>
    </w:p>
    <w:p w14:paraId="6210882B" w14:textId="640D6067" w:rsidR="00833C91" w:rsidRPr="000F3ACF" w:rsidRDefault="00833C91" w:rsidP="00A75408">
      <w:pPr>
        <w:rPr>
          <w:noProof/>
        </w:rPr>
      </w:pPr>
      <w:r w:rsidRPr="000F3ACF">
        <w:rPr>
          <w:noProof/>
        </w:rPr>
        <w:br w:type="page"/>
      </w:r>
    </w:p>
    <w:p w14:paraId="6E75763E" w14:textId="29A491C7" w:rsidR="00442C58" w:rsidRDefault="000E250C" w:rsidP="000E250C">
      <w:pPr>
        <w:tabs>
          <w:tab w:val="left" w:pos="6270"/>
        </w:tabs>
        <w:rPr>
          <w:rFonts w:ascii="Arial" w:hAnsi="Arial" w:cs="Arial"/>
          <w:b/>
          <w:noProof/>
          <w:color w:val="7F7F7F" w:themeColor="text1" w:themeTint="80"/>
          <w:sz w:val="36"/>
          <w:szCs w:val="36"/>
        </w:rPr>
      </w:pPr>
      <w:r>
        <w:rPr>
          <w:b/>
          <w:noProof/>
          <w:color w:val="365F91" w:themeColor="accent1" w:themeShade="BF"/>
          <w:sz w:val="72"/>
        </w:rPr>
        <w:lastRenderedPageBreak/>
        <w:drawing>
          <wp:anchor distT="0" distB="0" distL="114300" distR="114300" simplePos="0" relativeHeight="251828736" behindDoc="0" locked="0" layoutInCell="1" allowOverlap="1" wp14:anchorId="4EDF96F9" wp14:editId="0D9FDA57">
            <wp:simplePos x="0" y="0"/>
            <wp:positionH relativeFrom="column">
              <wp:posOffset>5022850</wp:posOffset>
            </wp:positionH>
            <wp:positionV relativeFrom="paragraph">
              <wp:posOffset>-296355</wp:posOffset>
            </wp:positionV>
            <wp:extent cx="1318260" cy="45021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8260" cy="450215"/>
                    </a:xfrm>
                    <a:prstGeom prst="rect">
                      <a:avLst/>
                    </a:prstGeom>
                  </pic:spPr>
                </pic:pic>
              </a:graphicData>
            </a:graphic>
          </wp:anchor>
        </w:drawing>
      </w:r>
      <w:r w:rsidR="00442C58" w:rsidRPr="00123F00">
        <w:rPr>
          <w:b/>
          <w:noProof/>
          <w:color w:val="365F91" w:themeColor="accent1" w:themeShade="BF"/>
          <w:sz w:val="72"/>
        </w:rPr>
        <mc:AlternateContent>
          <mc:Choice Requires="wps">
            <w:drawing>
              <wp:anchor distT="45720" distB="45720" distL="114300" distR="114300" simplePos="0" relativeHeight="251858432" behindDoc="0" locked="0" layoutInCell="1" allowOverlap="1" wp14:anchorId="3963A34B" wp14:editId="35B0F401">
                <wp:simplePos x="0" y="0"/>
                <wp:positionH relativeFrom="column">
                  <wp:posOffset>-228600</wp:posOffset>
                </wp:positionH>
                <wp:positionV relativeFrom="paragraph">
                  <wp:posOffset>-412115</wp:posOffset>
                </wp:positionV>
                <wp:extent cx="2819400" cy="666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666750"/>
                        </a:xfrm>
                        <a:prstGeom prst="rect">
                          <a:avLst/>
                        </a:prstGeom>
                        <a:solidFill>
                          <a:schemeClr val="bg1"/>
                        </a:solidFill>
                        <a:ln w="9525">
                          <a:noFill/>
                          <a:miter lim="800000"/>
                          <a:headEnd/>
                          <a:tailEnd/>
                        </a:ln>
                      </wps:spPr>
                      <wps:txbx>
                        <w:txbxContent>
                          <w:p w14:paraId="23100B4C" w14:textId="77777777" w:rsidR="00442C58" w:rsidRPr="00E16804" w:rsidRDefault="00442C58" w:rsidP="00442C58">
                            <w:pPr>
                              <w:rPr>
                                <w:rFonts w:ascii="Abadi Extra Light" w:hAnsi="Abadi Extra Light"/>
                                <w:noProof/>
                              </w:rPr>
                            </w:pPr>
                            <w:r w:rsidRPr="00E16804">
                              <w:rPr>
                                <w:rFonts w:ascii="Abadi Extra Light" w:hAnsi="Abadi Extra Light"/>
                                <w:bCs/>
                                <w:noProof/>
                                <w:color w:val="365F91" w:themeColor="accent1" w:themeShade="BF"/>
                                <w:sz w:val="72"/>
                              </w:rPr>
                              <w:t>ITV Capture</w:t>
                            </w:r>
                            <w:r w:rsidRPr="00E16804">
                              <w:rPr>
                                <w:rFonts w:ascii="Abadi Extra Light" w:hAnsi="Abadi Extra Light"/>
                                <w:bCs/>
                                <w:noProof/>
                                <w:color w:val="365F91" w:themeColor="accent1" w:themeShade="BF"/>
                                <w:sz w:val="56"/>
                                <w:szCs w:val="20"/>
                              </w:rPr>
                              <w:t>™</w:t>
                            </w:r>
                          </w:p>
                          <w:p w14:paraId="398E1C28" w14:textId="77777777" w:rsidR="00442C58" w:rsidRDefault="00442C58" w:rsidP="00442C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3A34B" id="_x0000_s1033" type="#_x0000_t202" style="position:absolute;margin-left:-18pt;margin-top:-32.45pt;width:222pt;height:52.5pt;z-index:251858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" fillcolor="white [3212]" stroked="f">
                <v:textbox>
                  <w:txbxContent>
                    <w:p w14:paraId="23100B4C" w14:textId="77777777" w:rsidR="00442C58" w:rsidRPr="00E16804" w:rsidRDefault="00442C58" w:rsidP="00442C58">
                      <w:pPr>
                        <w:rPr>
                          <w:rFonts w:ascii="Abadi Extra Light" w:hAnsi="Abadi Extra Light"/>
                          <w:noProof/>
                        </w:rPr>
                      </w:pPr>
                      <w:r w:rsidRPr="00E16804">
                        <w:rPr>
                          <w:rFonts w:ascii="Abadi Extra Light" w:hAnsi="Abadi Extra Light"/>
                          <w:bCs/>
                          <w:noProof/>
                          <w:color w:val="365F91" w:themeColor="accent1" w:themeShade="BF"/>
                          <w:sz w:val="72"/>
                        </w:rPr>
                        <w:t>ITV Capture</w:t>
                      </w:r>
                      <w:r w:rsidRPr="00E16804">
                        <w:rPr>
                          <w:rFonts w:ascii="Abadi Extra Light" w:hAnsi="Abadi Extra Light"/>
                          <w:bCs/>
                          <w:noProof/>
                          <w:color w:val="365F91" w:themeColor="accent1" w:themeShade="BF"/>
                          <w:sz w:val="56"/>
                          <w:szCs w:val="20"/>
                        </w:rPr>
                        <w:t>™</w:t>
                      </w:r>
                    </w:p>
                    <w:p w14:paraId="398E1C28" w14:textId="77777777" w:rsidR="00442C58" w:rsidRDefault="00442C58" w:rsidP="00442C58"/>
                  </w:txbxContent>
                </v:textbox>
              </v:shape>
            </w:pict>
          </mc:Fallback>
        </mc:AlternateContent>
      </w:r>
      <w:r w:rsidR="00442C58">
        <w:rPr>
          <w:b/>
          <w:noProof/>
          <w:color w:val="365F91" w:themeColor="accent1" w:themeShade="BF"/>
          <w:sz w:val="72"/>
        </w:rPr>
        <mc:AlternateContent>
          <mc:Choice Requires="wps">
            <w:drawing>
              <wp:anchor distT="0" distB="0" distL="114300" distR="114300" simplePos="0" relativeHeight="251825664" behindDoc="0" locked="0" layoutInCell="1" allowOverlap="1" wp14:anchorId="6060B56C" wp14:editId="54005A9E">
                <wp:simplePos x="0" y="0"/>
                <wp:positionH relativeFrom="column">
                  <wp:posOffset>-701040</wp:posOffset>
                </wp:positionH>
                <wp:positionV relativeFrom="paragraph">
                  <wp:posOffset>-1132840</wp:posOffset>
                </wp:positionV>
                <wp:extent cx="7792720" cy="1085850"/>
                <wp:effectExtent l="0" t="0" r="0" b="0"/>
                <wp:wrapNone/>
                <wp:docPr id="41" name="Rectangle 41"/>
                <wp:cNvGraphicFramePr/>
                <a:graphic xmlns:a="http://schemas.openxmlformats.org/drawingml/2006/main">
                  <a:graphicData uri="http://schemas.microsoft.com/office/word/2010/wordprocessingShape">
                    <wps:wsp>
                      <wps:cNvSpPr/>
                      <wps:spPr>
                        <a:xfrm>
                          <a:off x="0" y="0"/>
                          <a:ext cx="7792720" cy="108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078E1" id="Rectangle 41" o:spid="_x0000_s1026" style="position:absolute;margin-left:-55.2pt;margin-top:-89.2pt;width:613.6pt;height:85.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" fillcolor="white [3212]" stroked="f" strokeweight="2pt"/>
            </w:pict>
          </mc:Fallback>
        </mc:AlternateContent>
      </w:r>
      <w:r w:rsidR="00BD48EA" w:rsidRPr="00E44303">
        <w:rPr>
          <w:noProof/>
          <w:color w:val="FF0000"/>
          <w:sz w:val="44"/>
        </w:rPr>
        <mc:AlternateContent>
          <mc:Choice Requires="wps">
            <w:drawing>
              <wp:anchor distT="0" distB="0" distL="114300" distR="114300" simplePos="0" relativeHeight="251635200" behindDoc="0" locked="0" layoutInCell="1" allowOverlap="1" wp14:anchorId="338B5F8A" wp14:editId="18D44963">
                <wp:simplePos x="0" y="0"/>
                <wp:positionH relativeFrom="column">
                  <wp:posOffset>5107305</wp:posOffset>
                </wp:positionH>
                <wp:positionV relativeFrom="paragraph">
                  <wp:posOffset>8648700</wp:posOffset>
                </wp:positionV>
                <wp:extent cx="1443990" cy="25146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99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CCCFF" w14:textId="77777777" w:rsidR="00B22678" w:rsidRPr="00045616" w:rsidRDefault="00B22678" w:rsidP="00BD48EA">
                            <w:pPr>
                              <w:jc w:val="center"/>
                              <w:rPr>
                                <w:color w:val="FFFFFF" w:themeColor="background1"/>
                                <w:sz w:val="18"/>
                              </w:rPr>
                            </w:pPr>
                            <w:r w:rsidRPr="00045616">
                              <w:rPr>
                                <w:color w:val="FFFFFF" w:themeColor="background1"/>
                                <w:sz w:val="18"/>
                              </w:rPr>
                              <w:t>www.InspekTech.com</w:t>
                            </w:r>
                          </w:p>
                        </w:txbxContent>
                      </wps:txbx>
                      <wps:bodyPr rot="0" vert="horz" wrap="square" lIns="91440" tIns="45720" rIns="91440" bIns="45720" anchor="t" anchorCtr="0" upright="1">
                        <a:noAutofit/>
                      </wps:bodyPr>
                    </wps:wsp>
                  </a:graphicData>
                </a:graphic>
              </wp:anchor>
            </w:drawing>
          </mc:Choice>
          <mc:Fallback>
            <w:pict>
              <v:shape w14:anchorId="338B5F8A" id="_x0000_s1034" type="#_x0000_t202" style="position:absolute;margin-left:402.15pt;margin-top:681pt;width:113.7pt;height:19.8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" filled="f" stroked="f">
                <v:textbox>
                  <w:txbxContent>
                    <w:p w14:paraId="648CCCFF" w14:textId="77777777" w:rsidR="00B22678" w:rsidRPr="00045616" w:rsidRDefault="00B22678" w:rsidP="00BD48EA">
                      <w:pPr>
                        <w:jc w:val="center"/>
                        <w:rPr>
                          <w:color w:val="FFFFFF" w:themeColor="background1"/>
                          <w:sz w:val="18"/>
                        </w:rPr>
                      </w:pPr>
                      <w:r w:rsidRPr="00045616">
                        <w:rPr>
                          <w:color w:val="FFFFFF" w:themeColor="background1"/>
                          <w:sz w:val="18"/>
                        </w:rPr>
                        <w:t>www.InspekTech.com</w:t>
                      </w:r>
                    </w:p>
                  </w:txbxContent>
                </v:textbox>
              </v:shape>
            </w:pict>
          </mc:Fallback>
        </mc:AlternateContent>
      </w:r>
      <w:r w:rsidR="00BD48EA" w:rsidRPr="00E44303">
        <w:rPr>
          <w:noProof/>
          <w:color w:val="FF0000"/>
          <w:sz w:val="44"/>
        </w:rPr>
        <mc:AlternateContent>
          <mc:Choice Requires="wps">
            <w:drawing>
              <wp:anchor distT="0" distB="0" distL="114300" distR="114300" simplePos="0" relativeHeight="251636224" behindDoc="0" locked="0" layoutInCell="1" allowOverlap="1" wp14:anchorId="2F4580C5" wp14:editId="5973DF01">
                <wp:simplePos x="0" y="0"/>
                <wp:positionH relativeFrom="column">
                  <wp:posOffset>-922019</wp:posOffset>
                </wp:positionH>
                <wp:positionV relativeFrom="paragraph">
                  <wp:posOffset>3345180</wp:posOffset>
                </wp:positionV>
                <wp:extent cx="45719" cy="45719"/>
                <wp:effectExtent l="0" t="0" r="12065" b="12065"/>
                <wp:wrapNone/>
                <wp:docPr id="4" name="Rectangle 4"/>
                <wp:cNvGraphicFramePr/>
                <a:graphic xmlns:a="http://schemas.openxmlformats.org/drawingml/2006/main">
                  <a:graphicData uri="http://schemas.microsoft.com/office/word/2010/wordprocessingShape">
                    <wps:wsp>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4FF71" id="Rectangle 4" o:spid="_x0000_s1026" style="position:absolute;margin-left:-72.6pt;margin-top:263.4pt;width:3.6pt;height:3.6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" fillcolor="white [3212]" strokecolor="white [3212]" strokeweight="2pt"/>
            </w:pict>
          </mc:Fallback>
        </mc:AlternateContent>
      </w:r>
      <w:r w:rsidR="00BD48EA" w:rsidRPr="00E44303">
        <w:rPr>
          <w:noProof/>
          <w:color w:val="FF0000"/>
          <w:sz w:val="44"/>
        </w:rPr>
        <mc:AlternateContent>
          <mc:Choice Requires="wps">
            <w:drawing>
              <wp:anchor distT="0" distB="0" distL="114300" distR="114300" simplePos="0" relativeHeight="251633152" behindDoc="0" locked="0" layoutInCell="1" allowOverlap="1" wp14:anchorId="2C0C1FBD" wp14:editId="4D3F11E3">
                <wp:simplePos x="0" y="0"/>
                <wp:positionH relativeFrom="column">
                  <wp:posOffset>-929640</wp:posOffset>
                </wp:positionH>
                <wp:positionV relativeFrom="paragraph">
                  <wp:posOffset>3383280</wp:posOffset>
                </wp:positionV>
                <wp:extent cx="7620" cy="365760"/>
                <wp:effectExtent l="19050" t="19050" r="30480" b="15240"/>
                <wp:wrapNone/>
                <wp:docPr id="5" name="Straight Connector 5"/>
                <wp:cNvGraphicFramePr/>
                <a:graphic xmlns:a="http://schemas.openxmlformats.org/drawingml/2006/main">
                  <a:graphicData uri="http://schemas.microsoft.com/office/word/2010/wordprocessingShape">
                    <wps:wsp>
                      <wps:cNvCnPr/>
                      <wps:spPr>
                        <a:xfrm flipH="1">
                          <a:off x="0" y="0"/>
                          <a:ext cx="7620" cy="365760"/>
                        </a:xfrm>
                        <a:prstGeom prst="line">
                          <a:avLst/>
                        </a:prstGeom>
                        <a:ln w="412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FAF6C9" id="Straight Connector 5" o:spid="_x0000_s1026" style="position:absolute;flip:x;z-index:251633152;visibility:visible;mso-wrap-style:square;mso-wrap-distance-left:9pt;mso-wrap-distance-top:0;mso-wrap-distance-right:9pt;mso-wrap-distance-bottom:0;mso-position-horizontal:absolute;mso-position-horizontal-relative:text;mso-position-vertical:absolute;mso-position-vertical-relative:text" from="-73.2pt,266.4pt" to="-72.6pt,2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" strokecolor="white [3212]" strokeweight="3.25pt"/>
            </w:pict>
          </mc:Fallback>
        </mc:AlternateContent>
      </w:r>
      <w:r w:rsidR="00BD48EA" w:rsidRPr="00E44303">
        <w:rPr>
          <w:noProof/>
          <w:color w:val="FF0000"/>
          <w:sz w:val="44"/>
        </w:rPr>
        <mc:AlternateContent>
          <mc:Choice Requires="wps">
            <w:drawing>
              <wp:anchor distT="0" distB="0" distL="114300" distR="114300" simplePos="0" relativeHeight="251634176" behindDoc="0" locked="0" layoutInCell="1" allowOverlap="1" wp14:anchorId="3AAEC518" wp14:editId="079E1A38">
                <wp:simplePos x="0" y="0"/>
                <wp:positionH relativeFrom="column">
                  <wp:posOffset>6830637</wp:posOffset>
                </wp:positionH>
                <wp:positionV relativeFrom="page">
                  <wp:posOffset>4599709</wp:posOffset>
                </wp:positionV>
                <wp:extent cx="7620" cy="365760"/>
                <wp:effectExtent l="19050" t="19050" r="30480" b="34290"/>
                <wp:wrapNone/>
                <wp:docPr id="6" name="Straight Connector 6"/>
                <wp:cNvGraphicFramePr/>
                <a:graphic xmlns:a="http://schemas.openxmlformats.org/drawingml/2006/main">
                  <a:graphicData uri="http://schemas.microsoft.com/office/word/2010/wordprocessingShape">
                    <wps:wsp>
                      <wps:cNvCnPr/>
                      <wps:spPr>
                        <a:xfrm flipH="1">
                          <a:off x="0" y="0"/>
                          <a:ext cx="7620" cy="365760"/>
                        </a:xfrm>
                        <a:prstGeom prst="line">
                          <a:avLst/>
                        </a:prstGeom>
                        <a:ln w="412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CE915B" id="Straight Connector 6" o:spid="_x0000_s1026" style="position:absolute;flip:x;z-index:251634176;visibility:visible;mso-wrap-style:square;mso-wrap-distance-left:9pt;mso-wrap-distance-top:0;mso-wrap-distance-right:9pt;mso-wrap-distance-bottom:0;mso-position-horizontal:absolute;mso-position-horizontal-relative:text;mso-position-vertical:absolute;mso-position-vertical-relative:page" from="537.85pt,362.2pt" to="538.4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" strokecolor="white [3212]" strokeweight="3.25pt">
                <w10:wrap anchory="page"/>
              </v:line>
            </w:pict>
          </mc:Fallback>
        </mc:AlternateContent>
      </w:r>
      <w:r>
        <w:rPr>
          <w:rFonts w:ascii="Arial" w:hAnsi="Arial" w:cs="Arial"/>
          <w:b/>
          <w:noProof/>
          <w:color w:val="7F7F7F" w:themeColor="text1" w:themeTint="80"/>
          <w:sz w:val="36"/>
          <w:szCs w:val="36"/>
        </w:rPr>
        <w:tab/>
      </w:r>
    </w:p>
    <w:p w14:paraId="687CE62C" w14:textId="26282DE5" w:rsidR="009E5A4D" w:rsidRPr="00E16804" w:rsidRDefault="00A54658" w:rsidP="009E5A4D">
      <w:pPr>
        <w:spacing w:after="0"/>
        <w:jc w:val="center"/>
        <w:rPr>
          <w:rFonts w:ascii="Abadi Extra Light" w:hAnsi="Abadi Extra Light" w:cs="Arial"/>
          <w:b/>
          <w:noProof/>
          <w:color w:val="7F7F7F" w:themeColor="text1" w:themeTint="80"/>
          <w:sz w:val="36"/>
          <w:szCs w:val="36"/>
        </w:rPr>
      </w:pPr>
      <w:r w:rsidRPr="00E16804">
        <w:rPr>
          <w:rFonts w:ascii="Abadi Extra Light" w:hAnsi="Abadi Extra Light" w:cs="Arial"/>
          <w:b/>
          <w:noProof/>
          <w:color w:val="7F7F7F" w:themeColor="text1" w:themeTint="80"/>
          <w:sz w:val="36"/>
          <w:szCs w:val="36"/>
        </w:rPr>
        <w:t xml:space="preserve">Marcello Vincenzo and Simona Marie Lioy</w:t>
      </w:r>
    </w:p>
    <w:p w14:paraId="1A971E2C" w14:textId="216E28FB" w:rsidR="00295117" w:rsidRPr="00E16804" w:rsidRDefault="00A54658" w:rsidP="009E5A4D">
      <w:pPr>
        <w:spacing w:after="0"/>
        <w:jc w:val="center"/>
        <w:rPr>
          <w:rFonts w:ascii="Abadi Extra Light" w:hAnsi="Abadi Extra Light"/>
          <w:b/>
          <w:noProof/>
          <w:color w:val="244061" w:themeColor="accent1" w:themeShade="80"/>
          <w:sz w:val="40"/>
        </w:rPr>
      </w:pPr>
      <w:r w:rsidRPr="00E16804">
        <w:rPr>
          <w:rFonts w:ascii="Abadi Extra Light" w:hAnsi="Abadi Extra Light" w:cs="Arial"/>
          <w:b/>
          <w:noProof/>
          <w:color w:val="7F7F7F" w:themeColor="text1" w:themeTint="80"/>
          <w:sz w:val="36"/>
          <w:szCs w:val="36"/>
        </w:rPr>
        <w:t>838 Calverhall St., North Vancouver, BC, V7L 1X9</w:t>
      </w:r>
      <w:r w:rsidR="00A60507" w:rsidRPr="00E16804">
        <w:rPr>
          <w:rFonts w:ascii="Abadi Extra Light" w:hAnsi="Abadi Extra Light"/>
          <w:b/>
          <w:noProof/>
          <w:color w:val="7F7F7F" w:themeColor="text1" w:themeTint="80"/>
          <w:sz w:val="32"/>
        </w:rPr>
        <w:br/>
      </w:r>
      <w:r w:rsidR="003F42EB" w:rsidRPr="00E16804">
        <w:rPr>
          <w:rFonts w:ascii="Abadi Extra Light" w:hAnsi="Abadi Extra Light" w:cs="Arial"/>
          <w:b/>
          <w:noProof/>
          <w:color w:val="244061" w:themeColor="accent1" w:themeShade="80"/>
          <w:sz w:val="40"/>
        </w:rPr>
        <w:t xml:space="preserve">Replacement Cost: </w:t>
      </w:r>
      <w:r w:rsidR="003F42EB" w:rsidRPr="00C91B93">
        <w:rPr>
          <w:rFonts w:ascii="Abadi Extra Light" w:hAnsi="Abadi Extra Light" w:cs="Arial"/>
          <w:b/>
          <w:noProof/>
          <w:color w:val="244061" w:themeColor="accent1" w:themeShade="80"/>
          <w:sz w:val="40"/>
          <w:highlight w:val="yellow"/>
        </w:rPr>
        <w:t>$</w:t>
      </w:r>
      <w:r w:rsidR="009A01D3" w:rsidRPr="00C91B93">
        <w:rPr>
          <w:rFonts w:ascii="Abadi Extra Light" w:hAnsi="Abadi Extra Light" w:cs="Arial"/>
          <w:b/>
          <w:noProof/>
          <w:color w:val="244061" w:themeColor="accent1" w:themeShade="80"/>
          <w:sz w:val="40"/>
          <w:highlight w:val="yellow"/>
        </w:rPr>
        <w:t>Value Insert</w:t>
      </w:r>
    </w:p>
    <w:p w14:paraId="326D3EF3" w14:textId="22BBD295" w:rsidR="00013260" w:rsidRDefault="00217710" w:rsidP="009A01D3">
      <w:pPr>
        <w:jc w:val="center"/>
        <w:rPr>
          <w:b/>
          <w:noProof/>
          <w:color w:val="244061" w:themeColor="accent1" w:themeShade="80"/>
          <w:sz w:val="40"/>
        </w:rPr>
      </w:pPr>
      <w:r>
        <w:rPr>
          <w:noProof/>
        </w:rPr>
        <w:drawing>
          <wp:anchor distT="0" distB="0" distL="114300" distR="114300" simplePos="0" relativeHeight="251657728" behindDoc="0" locked="0" layoutInCell="1" allowOverlap="1" wp14:anchorId="738C7AD4" wp14:editId="4CBEDB8D">
            <wp:simplePos x="0" y="0"/>
            <wp:positionH relativeFrom="column">
              <wp:posOffset>3286760</wp:posOffset>
            </wp:positionH>
            <wp:positionV relativeFrom="page">
              <wp:posOffset>2689860</wp:posOffset>
            </wp:positionV>
            <wp:extent cx="3389630" cy="2545080"/>
            <wp:effectExtent l="0" t="0" r="1270" b="762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TVCapture_MidPlaceholder.jpg"/>
                    <pic:cNvPicPr/>
                  </pic:nvPicPr>
                  <pic:blipFill>
                    <a:blip r:embed="rId13">
                      <a:extLst>
                        <a:ext uri="{28A0092B-C50C-407E-A947-70E740481C1C}">
                          <a14:useLocalDpi xmlns:a14="http://schemas.microsoft.com/office/drawing/2010/main" val="0"/>
                        </a:ext>
                      </a:extLst>
                    </a:blip>
                    <a:stretch>
                      <a:fillRect/>
                    </a:stretch>
                  </pic:blipFill>
                  <pic:spPr>
                    <a:xfrm>
                      <a:off x="0" y="0"/>
                      <a:ext cx="3389630" cy="2545080"/>
                    </a:xfrm>
                    <a:prstGeom prst="rect">
                      <a:avLst/>
                    </a:prstGeom>
                  </pic:spPr>
                </pic:pic>
              </a:graphicData>
            </a:graphic>
            <wp14:sizeRelH relativeFrom="margin">
              <wp14:pctWidth>0</wp14:pctWidth>
            </wp14:sizeRelH>
            <wp14:sizeRelV relativeFrom="margin">
              <wp14:pctHeight>0</wp14:pctHeight>
            </wp14:sizeRelV>
          </wp:anchor>
        </w:drawing>
      </w:r>
      <w:r w:rsidR="00074136">
        <w:rPr>
          <w:noProof/>
        </w:rPr>
        <mc:AlternateContent>
          <mc:Choice Requires="wps">
            <w:drawing>
              <wp:anchor distT="0" distB="0" distL="114300" distR="114300" simplePos="0" relativeHeight="251751936" behindDoc="0" locked="0" layoutInCell="1" allowOverlap="1" wp14:anchorId="15564CB2" wp14:editId="6CE53177">
                <wp:simplePos x="0" y="0"/>
                <wp:positionH relativeFrom="column">
                  <wp:posOffset>3288756</wp:posOffset>
                </wp:positionH>
                <wp:positionV relativeFrom="paragraph">
                  <wp:posOffset>69215</wp:posOffset>
                </wp:positionV>
                <wp:extent cx="3521075" cy="2819400"/>
                <wp:effectExtent l="0" t="0" r="22225" b="19050"/>
                <wp:wrapNone/>
                <wp:docPr id="336" name="Rectangle 336"/>
                <wp:cNvGraphicFramePr/>
                <a:graphic xmlns:a="http://schemas.openxmlformats.org/drawingml/2006/main">
                  <a:graphicData uri="http://schemas.microsoft.com/office/word/2010/wordprocessingShape">
                    <wps:wsp>
                      <wps:cNvSpPr/>
                      <wps:spPr>
                        <a:xfrm>
                          <a:off x="0" y="0"/>
                          <a:ext cx="3521075" cy="2819400"/>
                        </a:xfrm>
                        <a:prstGeom prst="rect">
                          <a:avLst/>
                        </a:prstGeom>
                        <a:noFill/>
                        <a:ln w="3175"/>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66505E" id="Rectangle 336" o:spid="_x0000_s1026" style="position:absolute;margin-left:258.95pt;margin-top:5.45pt;width:277.25pt;height:222pt;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" filled="f" strokecolor="#243f60 [1604]" strokeweight=".25pt"/>
            </w:pict>
          </mc:Fallback>
        </mc:AlternateContent>
      </w:r>
      <w:r w:rsidR="00074136">
        <w:rPr>
          <w:noProof/>
        </w:rPr>
        <w:drawing>
          <wp:anchor distT="0" distB="0" distL="114300" distR="114300" simplePos="0" relativeHeight="251656704" behindDoc="0" locked="0" layoutInCell="1" allowOverlap="1" wp14:anchorId="7E7A6059" wp14:editId="7EB4BC78">
            <wp:simplePos x="0" y="0"/>
            <wp:positionH relativeFrom="column">
              <wp:posOffset>-335915</wp:posOffset>
            </wp:positionH>
            <wp:positionV relativeFrom="paragraph">
              <wp:posOffset>247650</wp:posOffset>
            </wp:positionV>
            <wp:extent cx="3389630" cy="2545080"/>
            <wp:effectExtent l="0" t="0" r="1270" b="762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TVCapture_MidPlaceholder.jpg"/>
                    <pic:cNvPicPr/>
                  </pic:nvPicPr>
                  <pic:blipFill>
                    <a:blip r:embed="rId13">
                      <a:extLst>
                        <a:ext uri="{28A0092B-C50C-407E-A947-70E740481C1C}">
                          <a14:useLocalDpi xmlns:a14="http://schemas.microsoft.com/office/drawing/2010/main" val="0"/>
                        </a:ext>
                      </a:extLst>
                    </a:blip>
                    <a:stretch>
                      <a:fillRect/>
                    </a:stretch>
                  </pic:blipFill>
                  <pic:spPr>
                    <a:xfrm>
                      <a:off x="0" y="0"/>
                      <a:ext cx="3389630" cy="2545080"/>
                    </a:xfrm>
                    <a:prstGeom prst="rect">
                      <a:avLst/>
                    </a:prstGeom>
                  </pic:spPr>
                </pic:pic>
              </a:graphicData>
            </a:graphic>
            <wp14:sizeRelH relativeFrom="margin">
              <wp14:pctWidth>0</wp14:pctWidth>
            </wp14:sizeRelH>
            <wp14:sizeRelV relativeFrom="margin">
              <wp14:pctHeight>0</wp14:pctHeight>
            </wp14:sizeRelV>
          </wp:anchor>
        </w:drawing>
      </w:r>
      <w:r w:rsidR="00074136">
        <w:rPr>
          <w:noProof/>
        </w:rPr>
        <mc:AlternateContent>
          <mc:Choice Requires="wps">
            <w:drawing>
              <wp:anchor distT="0" distB="0" distL="114300" distR="114300" simplePos="0" relativeHeight="251629056" behindDoc="0" locked="0" layoutInCell="1" allowOverlap="1" wp14:anchorId="200D9E51" wp14:editId="76AF55CE">
                <wp:simplePos x="0" y="0"/>
                <wp:positionH relativeFrom="column">
                  <wp:posOffset>-401411</wp:posOffset>
                </wp:positionH>
                <wp:positionV relativeFrom="paragraph">
                  <wp:posOffset>73025</wp:posOffset>
                </wp:positionV>
                <wp:extent cx="3521075" cy="2819400"/>
                <wp:effectExtent l="0" t="0" r="22225" b="19050"/>
                <wp:wrapNone/>
                <wp:docPr id="7" name="Rectangle 7"/>
                <wp:cNvGraphicFramePr/>
                <a:graphic xmlns:a="http://schemas.openxmlformats.org/drawingml/2006/main">
                  <a:graphicData uri="http://schemas.microsoft.com/office/word/2010/wordprocessingShape">
                    <wps:wsp>
                      <wps:cNvSpPr/>
                      <wps:spPr>
                        <a:xfrm>
                          <a:off x="0" y="0"/>
                          <a:ext cx="3521075" cy="2819400"/>
                        </a:xfrm>
                        <a:prstGeom prst="rect">
                          <a:avLst/>
                        </a:prstGeom>
                        <a:noFill/>
                        <a:ln w="3175"/>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36337" id="Rectangle 7" o:spid="_x0000_s1026" style="position:absolute;margin-left:-31.6pt;margin-top:5.75pt;width:277.25pt;height:222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" filled="f" strokecolor="#243f60 [1604]" strokeweight=".25pt"/>
            </w:pict>
          </mc:Fallback>
        </mc:AlternateContent>
      </w:r>
    </w:p>
    <w:p w14:paraId="2414B643" w14:textId="08E04E43" w:rsidR="00013260" w:rsidRDefault="00013260" w:rsidP="009A01D3">
      <w:pPr>
        <w:jc w:val="center"/>
        <w:rPr>
          <w:b/>
          <w:noProof/>
          <w:color w:val="244061" w:themeColor="accent1" w:themeShade="80"/>
          <w:sz w:val="40"/>
        </w:rPr>
      </w:pPr>
    </w:p>
    <w:p w14:paraId="49A0F4D7" w14:textId="427FD9A8" w:rsidR="003F42EB" w:rsidRPr="00A14C72" w:rsidRDefault="003F42EB" w:rsidP="009A01D3">
      <w:pPr>
        <w:jc w:val="center"/>
        <w:rPr>
          <w:b/>
          <w:noProof/>
          <w:sz w:val="36"/>
        </w:rPr>
      </w:pPr>
    </w:p>
    <w:p w14:paraId="3EDDC767" w14:textId="77777777" w:rsidR="00F76419" w:rsidRDefault="00F76419" w:rsidP="003F42EB">
      <w:pPr>
        <w:rPr>
          <w:noProof/>
        </w:rPr>
      </w:pPr>
    </w:p>
    <w:p w14:paraId="5D379874" w14:textId="77777777" w:rsidR="00C352C8" w:rsidRDefault="00C352C8" w:rsidP="00A60507">
      <w:pPr>
        <w:jc w:val="center"/>
        <w:rPr>
          <w:noProof/>
        </w:rPr>
      </w:pPr>
    </w:p>
    <w:p w14:paraId="38E07268" w14:textId="50D08CC0" w:rsidR="003F42EB" w:rsidRDefault="003F42EB" w:rsidP="00091B91">
      <w:pPr>
        <w:rPr>
          <w:noProof/>
        </w:rPr>
      </w:pPr>
    </w:p>
    <w:p w14:paraId="1591D893" w14:textId="77777777" w:rsidR="003F42EB" w:rsidRDefault="003F42EB" w:rsidP="00091B91">
      <w:pPr>
        <w:rPr>
          <w:noProof/>
        </w:rPr>
      </w:pPr>
    </w:p>
    <w:p w14:paraId="172E3C3F" w14:textId="77777777" w:rsidR="00C352C8" w:rsidRDefault="00C352C8" w:rsidP="00091B91">
      <w:pPr>
        <w:rPr>
          <w:noProof/>
        </w:rPr>
      </w:pPr>
    </w:p>
    <w:p w14:paraId="63CA033E" w14:textId="6E2EDD64" w:rsidR="00C352C8" w:rsidRDefault="00B64104" w:rsidP="00091B91">
      <w:pPr>
        <w:rPr>
          <w:noProof/>
        </w:rPr>
      </w:pPr>
      <w:r>
        <w:rPr>
          <w:noProof/>
        </w:rPr>
        <mc:AlternateContent>
          <mc:Choice Requires="wps">
            <w:drawing>
              <wp:anchor distT="0" distB="0" distL="114300" distR="114300" simplePos="0" relativeHeight="251640320" behindDoc="0" locked="0" layoutInCell="1" allowOverlap="1" wp14:anchorId="3F97C156" wp14:editId="1B263EF2">
                <wp:simplePos x="0" y="0"/>
                <wp:positionH relativeFrom="column">
                  <wp:posOffset>-503365</wp:posOffset>
                </wp:positionH>
                <wp:positionV relativeFrom="paragraph">
                  <wp:posOffset>138430</wp:posOffset>
                </wp:positionV>
                <wp:extent cx="2175510" cy="3619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361950"/>
                        </a:xfrm>
                        <a:prstGeom prst="rect">
                          <a:avLst/>
                        </a:prstGeom>
                        <a:solidFill>
                          <a:srgbClr val="FFFFFF"/>
                        </a:solidFill>
                        <a:ln w="9525">
                          <a:noFill/>
                          <a:miter lim="800000"/>
                          <a:headEnd/>
                          <a:tailEnd/>
                        </a:ln>
                      </wps:spPr>
                      <wps:txbx>
                        <w:txbxContent>
                          <w:p w14:paraId="2CAC798B" w14:textId="1248C618" w:rsidR="00B22678" w:rsidRPr="00A06C5D" w:rsidRDefault="000410ED">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File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7C156" id="_x0000_s1035" type="#_x0000_t202" style="position:absolute;margin-left:-39.65pt;margin-top:10.9pt;width:171.3pt;height:2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" stroked="f">
                <v:textbox>
                  <w:txbxContent>
                    <w:p w14:paraId="2CAC798B" w14:textId="1248C618" w:rsidR="00B22678" w:rsidRPr="00A06C5D" w:rsidRDefault="000410ED">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File Items</w:t>
                      </w:r>
                    </w:p>
                  </w:txbxContent>
                </v:textbox>
              </v:shape>
            </w:pict>
          </mc:Fallback>
        </mc:AlternateContent>
      </w:r>
      <w:r>
        <w:rPr>
          <w:noProof/>
        </w:rPr>
        <w:tab/>
      </w:r>
      <w:r>
        <w:rPr>
          <w:noProof/>
        </w:rPr>
        <w:tab/>
      </w:r>
      <w:r>
        <w:rPr>
          <w:noProof/>
        </w:rPr>
        <w:tab/>
      </w:r>
      <w:r>
        <w:rPr>
          <w:noProof/>
        </w:rPr>
        <w:tab/>
      </w:r>
    </w:p>
    <w:p w14:paraId="57EB50DE" w14:textId="4F44976C" w:rsidR="00B64104" w:rsidRPr="00A05E8E" w:rsidRDefault="00B64104" w:rsidP="00811371">
      <w:pPr>
        <w:spacing w:after="0" w:line="240" w:lineRule="auto"/>
        <w:rPr>
          <w:noProof/>
        </w:rPr>
      </w:pPr>
      <w:r>
        <w:rPr>
          <w:noProof/>
        </w:rPr>
        <w:tab/>
      </w:r>
      <w:r>
        <w:rPr>
          <w:noProof/>
        </w:rPr>
        <w:tab/>
      </w:r>
      <w:r>
        <w:rPr>
          <w:noProof/>
        </w:rPr>
        <w:tab/>
      </w:r>
      <w:r>
        <w:rPr>
          <w:noProof/>
        </w:rPr>
        <w:tab/>
      </w:r>
      <w:r w:rsidRPr="00E90587">
        <w:rPr>
          <w:noProof/>
        </w:rPr>
        <w:t xml:space="preserve">Date of Site Visit:  </w:t>
      </w:r>
      <w:r>
        <w:rPr>
          <w:noProof/>
        </w:rPr>
        <w:tab/>
      </w:r>
      <w:r w:rsidR="004D009E" w:rsidRPr="000F7537">
        <w:rPr>
          <w:bCs/>
          <w:noProof/>
        </w:rPr>
        <w:t>April 30, 2022</w:t>
      </w:r>
    </w:p>
    <w:p w14:paraId="798A2B56" w14:textId="25991746" w:rsidR="00811371" w:rsidRPr="00A05E8E" w:rsidRDefault="00B64104" w:rsidP="00811371">
      <w:pPr>
        <w:spacing w:after="0" w:line="240" w:lineRule="auto"/>
        <w:ind w:left="2160" w:firstLine="720"/>
        <w:rPr>
          <w:noProof/>
        </w:rPr>
      </w:pPr>
      <w:r w:rsidRPr="00A05E8E">
        <w:rPr>
          <w:noProof/>
        </w:rPr>
        <w:t>Policy No:</w:t>
      </w:r>
      <w:r w:rsidRPr="00A05E8E">
        <w:rPr>
          <w:noProof/>
        </w:rPr>
        <w:tab/>
      </w:r>
      <w:r w:rsidRPr="00A05E8E">
        <w:rPr>
          <w:noProof/>
        </w:rPr>
        <w:tab/>
      </w:r>
      <w:r w:rsidR="00ED1AA4" w:rsidRPr="00A05E8E">
        <w:rPr>
          <w:bCs/>
          <w:noProof/>
        </w:rPr>
        <w:t>G7264806</w:t>
      </w:r>
    </w:p>
    <w:p w14:paraId="44AD8884" w14:textId="7E2A1349" w:rsidR="00950034" w:rsidRPr="00A05E8E" w:rsidRDefault="00E90587" w:rsidP="00811371">
      <w:pPr>
        <w:spacing w:after="0" w:line="240" w:lineRule="auto"/>
        <w:ind w:left="2160" w:firstLine="720"/>
        <w:rPr>
          <w:noProof/>
        </w:rPr>
      </w:pPr>
      <w:r w:rsidRPr="00A05E8E">
        <w:rPr>
          <w:noProof/>
        </w:rPr>
        <w:t>Customer No:</w:t>
      </w:r>
      <w:r w:rsidRPr="00A05E8E">
        <w:rPr>
          <w:noProof/>
        </w:rPr>
        <w:tab/>
      </w:r>
      <w:r w:rsidRPr="00A05E8E">
        <w:rPr>
          <w:noProof/>
        </w:rPr>
        <w:tab/>
      </w:r>
      <w:r w:rsidR="00132B4D" w:rsidRPr="00A05E8E">
        <w:rPr>
          <w:bCs/>
          <w:noProof/>
        </w:rPr>
        <w:t>N/A</w:t>
      </w:r>
    </w:p>
    <w:p w14:paraId="505AF69C" w14:textId="634B2280" w:rsidR="00E90587" w:rsidRPr="00A05E8E" w:rsidRDefault="00933B5F" w:rsidP="00811371">
      <w:pPr>
        <w:spacing w:after="0" w:line="240" w:lineRule="auto"/>
        <w:ind w:left="2880"/>
        <w:rPr>
          <w:noProof/>
        </w:rPr>
      </w:pPr>
      <w:r w:rsidRPr="00A05E8E">
        <w:rPr>
          <w:noProof/>
        </w:rPr>
        <w:drawing>
          <wp:anchor distT="0" distB="0" distL="114300" distR="114300" simplePos="0" relativeHeight="251788800" behindDoc="1" locked="0" layoutInCell="1" allowOverlap="1" wp14:anchorId="3E37D7D4" wp14:editId="0EF9B63E">
            <wp:simplePos x="0" y="0"/>
            <wp:positionH relativeFrom="page">
              <wp:posOffset>6377940</wp:posOffset>
            </wp:positionH>
            <wp:positionV relativeFrom="paragraph">
              <wp:posOffset>375920</wp:posOffset>
            </wp:positionV>
            <wp:extent cx="1333500" cy="6667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034" w:rsidRPr="00A05E8E">
        <w:rPr>
          <w:noProof/>
        </w:rPr>
        <w:t>InspekTech ID:</w:t>
      </w:r>
      <w:r w:rsidR="00950034" w:rsidRPr="00A05E8E">
        <w:rPr>
          <w:noProof/>
        </w:rPr>
        <w:tab/>
      </w:r>
      <w:r w:rsidR="00950034" w:rsidRPr="00A05E8E">
        <w:rPr>
          <w:noProof/>
        </w:rPr>
        <w:tab/>
      </w:r>
      <w:r w:rsidR="00132B4D" w:rsidRPr="00A05E8E">
        <w:rPr>
          <w:bCs/>
          <w:noProof/>
        </w:rPr>
        <w:t>6313166</w:t>
      </w:r>
      <w:r w:rsidR="00132B4D" w:rsidRPr="00A05E8E">
        <w:rPr>
          <w:noProof/>
        </w:rPr>
        <w:t xml:space="preserve"> </w:t>
      </w:r>
      <w:r w:rsidR="00E90587" w:rsidRPr="00A05E8E">
        <w:rPr>
          <w:noProof/>
        </w:rPr>
        <w:br/>
        <w:t xml:space="preserve">Insured: </w:t>
      </w:r>
      <w:r w:rsidR="00E90587" w:rsidRPr="00A05E8E">
        <w:rPr>
          <w:noProof/>
        </w:rPr>
        <w:tab/>
      </w:r>
      <w:r w:rsidR="00E90587" w:rsidRPr="00A05E8E">
        <w:rPr>
          <w:noProof/>
        </w:rPr>
        <w:tab/>
      </w:r>
      <w:r w:rsidR="00132B4D" w:rsidRPr="00A05E8E">
        <w:rPr>
          <w:bCs/>
          <w:noProof/>
        </w:rPr>
        <w:t>Marcello Vincenzo and Simona Marie Lioy</w:t>
      </w:r>
      <w:r w:rsidR="00E90587" w:rsidRPr="00A05E8E">
        <w:rPr>
          <w:noProof/>
        </w:rPr>
        <w:br/>
        <w:t xml:space="preserve">Site Contact: </w:t>
      </w:r>
      <w:r w:rsidR="00E90587" w:rsidRPr="00A05E8E">
        <w:rPr>
          <w:noProof/>
        </w:rPr>
        <w:tab/>
      </w:r>
      <w:r w:rsidR="00E90587" w:rsidRPr="00A05E8E">
        <w:rPr>
          <w:noProof/>
        </w:rPr>
        <w:tab/>
      </w:r>
      <w:r w:rsidR="006E54F2" w:rsidRPr="00A05E8E">
        <w:rPr>
          <w:bCs/>
          <w:noProof/>
        </w:rPr>
        <w:t>Simona Marie Lioy</w:t>
      </w:r>
    </w:p>
    <w:p w14:paraId="4CB3A386" w14:textId="5EE7726C" w:rsidR="006F3915" w:rsidRPr="00A05E8E" w:rsidRDefault="003064C4" w:rsidP="001304E3">
      <w:pPr>
        <w:ind w:left="2160" w:firstLine="720"/>
        <w:rPr>
          <w:noProof/>
          <w:color w:val="365F91" w:themeColor="accent1" w:themeShade="BF"/>
          <w:sz w:val="24"/>
        </w:rPr>
      </w:pPr>
      <w:r w:rsidRPr="00A05E8E">
        <w:rPr>
          <w:noProof/>
        </w:rPr>
        <mc:AlternateContent>
          <mc:Choice Requires="wps">
            <w:drawing>
              <wp:anchor distT="0" distB="0" distL="114300" distR="114300" simplePos="0" relativeHeight="251643392" behindDoc="0" locked="0" layoutInCell="1" allowOverlap="1" wp14:anchorId="19FA08DF" wp14:editId="38250940">
                <wp:simplePos x="0" y="0"/>
                <wp:positionH relativeFrom="column">
                  <wp:posOffset>-534891</wp:posOffset>
                </wp:positionH>
                <wp:positionV relativeFrom="page">
                  <wp:posOffset>7101840</wp:posOffset>
                </wp:positionV>
                <wp:extent cx="2278726" cy="548005"/>
                <wp:effectExtent l="0" t="0" r="7620" b="254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726" cy="548005"/>
                        </a:xfrm>
                        <a:prstGeom prst="rect">
                          <a:avLst/>
                        </a:prstGeom>
                        <a:solidFill>
                          <a:srgbClr val="FFFFFF"/>
                        </a:solidFill>
                        <a:ln w="9525">
                          <a:noFill/>
                          <a:miter lim="800000"/>
                          <a:headEnd/>
                          <a:tailEnd/>
                        </a:ln>
                      </wps:spPr>
                      <wps:txbx>
                        <w:txbxContent>
                          <w:p w14:paraId="22355698" w14:textId="3D58D5A3" w:rsidR="00B22678" w:rsidRPr="00A06C5D" w:rsidRDefault="00B22678" w:rsidP="001304E3">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C</w:t>
                            </w:r>
                            <w:r w:rsidR="000410ED" w:rsidRPr="00A06C5D">
                              <w:rPr>
                                <w:rFonts w:ascii="Abadi Extra Light" w:hAnsi="Abadi Extra Light"/>
                                <w:color w:val="262626" w:themeColor="text1" w:themeTint="D9"/>
                                <w:sz w:val="36"/>
                              </w:rPr>
                              <w:t>ompany / Broker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FA08DF" id="_x0000_s1036" type="#_x0000_t202" style="position:absolute;left:0;text-align:left;margin-left:-42.1pt;margin-top:559.2pt;width:179.45pt;height:43.15pt;z-index:251643392;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" stroked="f">
                <v:textbox style="mso-fit-shape-to-text:t">
                  <w:txbxContent>
                    <w:p w14:paraId="22355698" w14:textId="3D58D5A3" w:rsidR="00B22678" w:rsidRPr="00A06C5D" w:rsidRDefault="00B22678" w:rsidP="001304E3">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C</w:t>
                      </w:r>
                      <w:r w:rsidR="000410ED" w:rsidRPr="00A06C5D">
                        <w:rPr>
                          <w:rFonts w:ascii="Abadi Extra Light" w:hAnsi="Abadi Extra Light"/>
                          <w:color w:val="262626" w:themeColor="text1" w:themeTint="D9"/>
                          <w:sz w:val="36"/>
                        </w:rPr>
                        <w:t>ompany / Broker</w:t>
                      </w:r>
                    </w:p>
                  </w:txbxContent>
                </v:textbox>
                <w10:wrap anchory="page"/>
              </v:shape>
            </w:pict>
          </mc:Fallback>
        </mc:AlternateContent>
      </w:r>
      <w:r w:rsidR="006F3915" w:rsidRPr="00A05E8E">
        <w:rPr>
          <w:noProof/>
          <w:color w:val="365F91" w:themeColor="accent1" w:themeShade="BF"/>
          <w:sz w:val="24"/>
        </w:rPr>
        <w:t>____________________________________________________</w:t>
      </w:r>
    </w:p>
    <w:p w14:paraId="22953841" w14:textId="69B4BDDE" w:rsidR="00513489" w:rsidRPr="00A05E8E" w:rsidRDefault="006F3915" w:rsidP="00811371">
      <w:pPr>
        <w:spacing w:after="0" w:line="240" w:lineRule="auto"/>
        <w:ind w:left="2880"/>
        <w:rPr>
          <w:noProof/>
        </w:rPr>
      </w:pPr>
      <w:r w:rsidRPr="00A05E8E">
        <w:rPr>
          <w:noProof/>
        </w:rPr>
        <w:t>Company:</w:t>
      </w:r>
      <w:r w:rsidRPr="00A05E8E">
        <w:rPr>
          <w:noProof/>
        </w:rPr>
        <w:tab/>
      </w:r>
      <w:r w:rsidRPr="00A05E8E">
        <w:rPr>
          <w:noProof/>
        </w:rPr>
        <w:tab/>
      </w:r>
      <w:r w:rsidR="006E54F2" w:rsidRPr="00A05E8E">
        <w:rPr>
          <w:bCs/>
          <w:noProof/>
        </w:rPr>
        <w:t>BCAA Insurance</w:t>
      </w:r>
      <w:r w:rsidR="006E54F2" w:rsidRPr="00A05E8E">
        <w:rPr>
          <w:noProof/>
        </w:rPr>
        <w:t xml:space="preserve"> </w:t>
      </w:r>
    </w:p>
    <w:p w14:paraId="519BD0A8" w14:textId="5BE4F8B1" w:rsidR="006F3915" w:rsidRDefault="006F3915" w:rsidP="00811371">
      <w:pPr>
        <w:spacing w:after="0" w:line="240" w:lineRule="auto"/>
        <w:ind w:left="2880"/>
        <w:rPr>
          <w:noProof/>
        </w:rPr>
      </w:pPr>
      <w:r w:rsidRPr="00A05E8E">
        <w:rPr>
          <w:noProof/>
        </w:rPr>
        <w:t>Requester:</w:t>
      </w:r>
      <w:r w:rsidRPr="00A05E8E">
        <w:rPr>
          <w:noProof/>
        </w:rPr>
        <w:tab/>
      </w:r>
      <w:r w:rsidRPr="00A05E8E">
        <w:rPr>
          <w:noProof/>
        </w:rPr>
        <w:tab/>
      </w:r>
      <w:r w:rsidR="006E54F2" w:rsidRPr="00A05E8E">
        <w:rPr>
          <w:bCs/>
          <w:noProof/>
        </w:rPr>
        <w:t> Jennifer Garcia</w:t>
      </w:r>
      <w:r>
        <w:rPr>
          <w:noProof/>
        </w:rPr>
        <w:br/>
      </w:r>
      <w:r>
        <w:rPr>
          <w:noProof/>
        </w:rPr>
        <w:br/>
        <w:t xml:space="preserve"> </w:t>
      </w:r>
      <w:r>
        <w:rPr>
          <w:noProof/>
        </w:rPr>
        <w:br/>
      </w:r>
    </w:p>
    <w:p w14:paraId="61A09BF7" w14:textId="36B23AEB" w:rsidR="006F3915" w:rsidRPr="006F3915" w:rsidRDefault="003064C4" w:rsidP="006F3915">
      <w:pPr>
        <w:ind w:left="1440"/>
        <w:rPr>
          <w:noProof/>
        </w:rPr>
      </w:pPr>
      <w:r w:rsidRPr="00A05E8E">
        <w:rPr>
          <w:noProof/>
        </w:rPr>
        <mc:AlternateContent>
          <mc:Choice Requires="wps">
            <w:drawing>
              <wp:anchor distT="0" distB="0" distL="114300" distR="114300" simplePos="0" relativeHeight="251675136" behindDoc="0" locked="0" layoutInCell="1" allowOverlap="1" wp14:anchorId="491994BF" wp14:editId="31B813AC">
                <wp:simplePos x="0" y="0"/>
                <wp:positionH relativeFrom="margin">
                  <wp:posOffset>-222885</wp:posOffset>
                </wp:positionH>
                <wp:positionV relativeFrom="page">
                  <wp:posOffset>8304530</wp:posOffset>
                </wp:positionV>
                <wp:extent cx="6697980" cy="1050290"/>
                <wp:effectExtent l="0" t="0" r="26670" b="1651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050290"/>
                        </a:xfrm>
                        <a:prstGeom prst="rect">
                          <a:avLst/>
                        </a:prstGeom>
                        <a:ln w="12700">
                          <a:solidFill>
                            <a:schemeClr val="bg1">
                              <a:lumMod val="8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2409395E" w14:textId="5AB1B5F6" w:rsidR="00B22678" w:rsidRPr="00677E2C" w:rsidRDefault="007E6BC7" w:rsidP="007E6BC7">
                            <w:pPr>
                              <w:spacing w:line="240" w:lineRule="auto"/>
                              <w:jc w:val="center"/>
                              <w:rPr>
                                <w:rFonts w:cs="Arial"/>
                                <w:sz w:val="15"/>
                                <w:szCs w:val="15"/>
                              </w:rPr>
                            </w:pPr>
                            <w:r>
                              <w:rPr>
                                <w:b/>
                                <w:sz w:val="15"/>
                                <w:szCs w:val="15"/>
                                <w:u w:val="single"/>
                              </w:rPr>
                              <w:br/>
                            </w:r>
                            <w:r w:rsidR="00B22678" w:rsidRPr="00677E2C">
                              <w:rPr>
                                <w:b/>
                                <w:sz w:val="15"/>
                                <w:szCs w:val="15"/>
                                <w:u w:val="single"/>
                              </w:rPr>
                              <w:t>IMPORTANT NOTE</w:t>
                            </w:r>
                            <w:r w:rsidR="00B22678">
                              <w:rPr>
                                <w:b/>
                                <w:sz w:val="15"/>
                                <w:szCs w:val="15"/>
                                <w:u w:val="single"/>
                              </w:rPr>
                              <w:t xml:space="preserve"> TO READER</w:t>
                            </w:r>
                            <w:r w:rsidR="00B22678">
                              <w:rPr>
                                <w:b/>
                                <w:sz w:val="15"/>
                                <w:szCs w:val="15"/>
                              </w:rPr>
                              <w:t xml:space="preserve">:  </w:t>
                            </w:r>
                            <w:r w:rsidR="00B22678" w:rsidRPr="00677E2C">
                              <w:rPr>
                                <w:b/>
                                <w:sz w:val="15"/>
                                <w:szCs w:val="15"/>
                              </w:rPr>
                              <w:t>InspekTech®</w:t>
                            </w:r>
                            <w:r w:rsidR="00B22678"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sidR="00B22678">
                              <w:rPr>
                                <w:sz w:val="15"/>
                                <w:szCs w:val="15"/>
                              </w:rPr>
                              <w:t xml:space="preserve"> the </w:t>
                            </w:r>
                            <w:r w:rsidR="00B22678" w:rsidRPr="00677E2C">
                              <w:rPr>
                                <w:sz w:val="15"/>
                                <w:szCs w:val="15"/>
                              </w:rPr>
                              <w:t xml:space="preserve">survey, code information when and where available, and principles and practices that can or may be considered as industry standard.  </w:t>
                            </w:r>
                            <w:r w:rsidR="00B22678" w:rsidRPr="00677E2C">
                              <w:rPr>
                                <w:rFonts w:cs="Arial"/>
                                <w:sz w:val="15"/>
                                <w:szCs w:val="15"/>
                              </w:rPr>
                              <w:t>The ITV value provided w</w:t>
                            </w:r>
                            <w:r w:rsidR="0063312D">
                              <w:rPr>
                                <w:rFonts w:cs="Arial"/>
                                <w:sz w:val="15"/>
                                <w:szCs w:val="15"/>
                              </w:rPr>
                              <w:t xml:space="preserve">as </w:t>
                            </w:r>
                            <w:r w:rsidR="00B22678" w:rsidRPr="00677E2C">
                              <w:rPr>
                                <w:rFonts w:cs="Arial"/>
                                <w:sz w:val="15"/>
                                <w:szCs w:val="15"/>
                              </w:rPr>
                              <w:t xml:space="preserve">developed utilizing the power of </w:t>
                            </w:r>
                            <w:r w:rsidR="00B22678" w:rsidRPr="00677E2C">
                              <w:rPr>
                                <w:rFonts w:cs="Arial"/>
                                <w:b/>
                                <w:sz w:val="15"/>
                                <w:szCs w:val="15"/>
                              </w:rPr>
                              <w:t>CoreLogic</w:t>
                            </w:r>
                            <w:r w:rsidR="00B22678">
                              <w:rPr>
                                <w:rFonts w:cstheme="minorHAnsi"/>
                                <w:b/>
                                <w:sz w:val="15"/>
                                <w:szCs w:val="15"/>
                              </w:rPr>
                              <w:t>®</w:t>
                            </w:r>
                            <w:r w:rsidR="00B22678" w:rsidRPr="00677E2C">
                              <w:rPr>
                                <w:rFonts w:cs="Arial"/>
                                <w:b/>
                                <w:sz w:val="15"/>
                                <w:szCs w:val="15"/>
                              </w:rPr>
                              <w:t xml:space="preserve"> Residential Component Technology (RCT)</w:t>
                            </w:r>
                            <w:r w:rsidR="00B22678">
                              <w:rPr>
                                <w:rFonts w:cs="Arial"/>
                                <w:sz w:val="15"/>
                                <w:szCs w:val="15"/>
                              </w:rPr>
                              <w:t xml:space="preserve"> and any other CoreLogic tools </w:t>
                            </w:r>
                            <w:r w:rsidR="00B22678"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sidR="00B22678">
                              <w:rPr>
                                <w:rFonts w:cs="Arial"/>
                                <w:sz w:val="15"/>
                                <w:szCs w:val="15"/>
                              </w:rPr>
                              <w:t xml:space="preserve">or similar </w:t>
                            </w:r>
                            <w:r w:rsidR="00B22678" w:rsidRPr="00677E2C">
                              <w:rPr>
                                <w:rFonts w:cs="Arial"/>
                                <w:sz w:val="15"/>
                                <w:szCs w:val="15"/>
                              </w:rPr>
                              <w:t>records and has not been verified. The value provided is an estimate only</w:t>
                            </w:r>
                            <w:r w:rsidR="00B22678">
                              <w:rPr>
                                <w:rFonts w:cs="Arial"/>
                                <w:sz w:val="15"/>
                                <w:szCs w:val="15"/>
                              </w:rPr>
                              <w:t xml:space="preserve"> as</w:t>
                            </w:r>
                            <w:r w:rsidR="00B22678" w:rsidRPr="00677E2C">
                              <w:rPr>
                                <w:rFonts w:cs="Arial"/>
                                <w:sz w:val="15"/>
                                <w:szCs w:val="15"/>
                              </w:rPr>
                              <w:t xml:space="preserve"> based on standardized regional data for the dwelling type.</w:t>
                            </w:r>
                          </w:p>
                          <w:p w14:paraId="10EAA24B" w14:textId="77777777" w:rsidR="00B22678" w:rsidRPr="00440632" w:rsidRDefault="00B22678" w:rsidP="00C044D3">
                            <w:pPr>
                              <w:pStyle w:val="Footer"/>
                              <w:jc w:val="center"/>
                              <w:rPr>
                                <w:sz w:val="14"/>
                                <w:szCs w:val="14"/>
                              </w:rPr>
                            </w:pPr>
                          </w:p>
                          <w:p w14:paraId="1460D43E" w14:textId="77777777" w:rsidR="00B22678" w:rsidRDefault="00B22678" w:rsidP="00C044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994BF" id="_x0000_s1037" type="#_x0000_t202" style="position:absolute;left:0;text-align:left;margin-left:-17.55pt;margin-top:653.9pt;width:527.4pt;height:82.7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" fillcolor="white [3201]" strokecolor="#d8d8d8 [2732]" strokeweight="1pt">
                <v:textbox>
                  <w:txbxContent>
                    <w:p w14:paraId="2409395E" w14:textId="5AB1B5F6" w:rsidR="00B22678" w:rsidRPr="00677E2C" w:rsidRDefault="007E6BC7" w:rsidP="007E6BC7">
                      <w:pPr>
                        <w:spacing w:line="240" w:lineRule="auto"/>
                        <w:jc w:val="center"/>
                        <w:rPr>
                          <w:rFonts w:cs="Arial"/>
                          <w:sz w:val="15"/>
                          <w:szCs w:val="15"/>
                        </w:rPr>
                      </w:pPr>
                      <w:r>
                        <w:rPr>
                          <w:b/>
                          <w:sz w:val="15"/>
                          <w:szCs w:val="15"/>
                          <w:u w:val="single"/>
                        </w:rPr>
                        <w:br/>
                      </w:r>
                      <w:r w:rsidR="00B22678" w:rsidRPr="00677E2C">
                        <w:rPr>
                          <w:b/>
                          <w:sz w:val="15"/>
                          <w:szCs w:val="15"/>
                          <w:u w:val="single"/>
                        </w:rPr>
                        <w:t>IMPORTANT NOTE</w:t>
                      </w:r>
                      <w:r w:rsidR="00B22678">
                        <w:rPr>
                          <w:b/>
                          <w:sz w:val="15"/>
                          <w:szCs w:val="15"/>
                          <w:u w:val="single"/>
                        </w:rPr>
                        <w:t xml:space="preserve"> TO READER</w:t>
                      </w:r>
                      <w:r w:rsidR="00B22678">
                        <w:rPr>
                          <w:b/>
                          <w:sz w:val="15"/>
                          <w:szCs w:val="15"/>
                        </w:rPr>
                        <w:t xml:space="preserve">:  </w:t>
                      </w:r>
                      <w:r w:rsidR="00B22678" w:rsidRPr="00677E2C">
                        <w:rPr>
                          <w:b/>
                          <w:sz w:val="15"/>
                          <w:szCs w:val="15"/>
                        </w:rPr>
                        <w:t>InspekTech®</w:t>
                      </w:r>
                      <w:r w:rsidR="00B22678"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sidR="00B22678">
                        <w:rPr>
                          <w:sz w:val="15"/>
                          <w:szCs w:val="15"/>
                        </w:rPr>
                        <w:t xml:space="preserve"> the </w:t>
                      </w:r>
                      <w:r w:rsidR="00B22678" w:rsidRPr="00677E2C">
                        <w:rPr>
                          <w:sz w:val="15"/>
                          <w:szCs w:val="15"/>
                        </w:rPr>
                        <w:t xml:space="preserve">survey, code information when and where available, and principles and practices that can or may be considered as industry standard.  </w:t>
                      </w:r>
                      <w:r w:rsidR="00B22678" w:rsidRPr="00677E2C">
                        <w:rPr>
                          <w:rFonts w:cs="Arial"/>
                          <w:sz w:val="15"/>
                          <w:szCs w:val="15"/>
                        </w:rPr>
                        <w:t>The ITV value provided w</w:t>
                      </w:r>
                      <w:r w:rsidR="0063312D">
                        <w:rPr>
                          <w:rFonts w:cs="Arial"/>
                          <w:sz w:val="15"/>
                          <w:szCs w:val="15"/>
                        </w:rPr>
                        <w:t xml:space="preserve">as </w:t>
                      </w:r>
                      <w:r w:rsidR="00B22678" w:rsidRPr="00677E2C">
                        <w:rPr>
                          <w:rFonts w:cs="Arial"/>
                          <w:sz w:val="15"/>
                          <w:szCs w:val="15"/>
                        </w:rPr>
                        <w:t xml:space="preserve">developed utilizing the power of </w:t>
                      </w:r>
                      <w:r w:rsidR="00B22678" w:rsidRPr="00677E2C">
                        <w:rPr>
                          <w:rFonts w:cs="Arial"/>
                          <w:b/>
                          <w:sz w:val="15"/>
                          <w:szCs w:val="15"/>
                        </w:rPr>
                        <w:t>CoreLogic</w:t>
                      </w:r>
                      <w:r w:rsidR="00B22678">
                        <w:rPr>
                          <w:rFonts w:cstheme="minorHAnsi"/>
                          <w:b/>
                          <w:sz w:val="15"/>
                          <w:szCs w:val="15"/>
                        </w:rPr>
                        <w:t>®</w:t>
                      </w:r>
                      <w:r w:rsidR="00B22678" w:rsidRPr="00677E2C">
                        <w:rPr>
                          <w:rFonts w:cs="Arial"/>
                          <w:b/>
                          <w:sz w:val="15"/>
                          <w:szCs w:val="15"/>
                        </w:rPr>
                        <w:t xml:space="preserve"> Residential Component Technology (RCT)</w:t>
                      </w:r>
                      <w:r w:rsidR="00B22678">
                        <w:rPr>
                          <w:rFonts w:cs="Arial"/>
                          <w:sz w:val="15"/>
                          <w:szCs w:val="15"/>
                        </w:rPr>
                        <w:t xml:space="preserve"> and any other CoreLogic tools </w:t>
                      </w:r>
                      <w:r w:rsidR="00B22678"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sidR="00B22678">
                        <w:rPr>
                          <w:rFonts w:cs="Arial"/>
                          <w:sz w:val="15"/>
                          <w:szCs w:val="15"/>
                        </w:rPr>
                        <w:t xml:space="preserve">or similar </w:t>
                      </w:r>
                      <w:r w:rsidR="00B22678" w:rsidRPr="00677E2C">
                        <w:rPr>
                          <w:rFonts w:cs="Arial"/>
                          <w:sz w:val="15"/>
                          <w:szCs w:val="15"/>
                        </w:rPr>
                        <w:t>records and has not been verified. The value provided is an estimate only</w:t>
                      </w:r>
                      <w:r w:rsidR="00B22678">
                        <w:rPr>
                          <w:rFonts w:cs="Arial"/>
                          <w:sz w:val="15"/>
                          <w:szCs w:val="15"/>
                        </w:rPr>
                        <w:t xml:space="preserve"> as</w:t>
                      </w:r>
                      <w:r w:rsidR="00B22678" w:rsidRPr="00677E2C">
                        <w:rPr>
                          <w:rFonts w:cs="Arial"/>
                          <w:sz w:val="15"/>
                          <w:szCs w:val="15"/>
                        </w:rPr>
                        <w:t xml:space="preserve"> based on standardized regional data for the dwelling type.</w:t>
                      </w:r>
                    </w:p>
                    <w:p w14:paraId="10EAA24B" w14:textId="77777777" w:rsidR="00B22678" w:rsidRPr="00440632" w:rsidRDefault="00B22678" w:rsidP="00C044D3">
                      <w:pPr>
                        <w:pStyle w:val="Footer"/>
                        <w:jc w:val="center"/>
                        <w:rPr>
                          <w:sz w:val="14"/>
                          <w:szCs w:val="14"/>
                        </w:rPr>
                      </w:pPr>
                    </w:p>
                    <w:p w14:paraId="1460D43E" w14:textId="77777777" w:rsidR="00B22678" w:rsidRDefault="00B22678" w:rsidP="00C044D3"/>
                  </w:txbxContent>
                </v:textbox>
                <w10:wrap anchorx="margin" anchory="page"/>
              </v:shape>
            </w:pict>
          </mc:Fallback>
        </mc:AlternateContent>
      </w:r>
    </w:p>
    <w:p w14:paraId="698C31E3" w14:textId="5AD5B422" w:rsidR="00916983" w:rsidRDefault="00916983">
      <w:pPr>
        <w:rPr>
          <w:noProof/>
        </w:rPr>
      </w:pPr>
    </w:p>
    <w:p w14:paraId="4262C587" w14:textId="01534924" w:rsidR="00B64104" w:rsidRDefault="00B64104">
      <w:pPr>
        <w:rPr>
          <w:noProof/>
        </w:rPr>
      </w:pPr>
    </w:p>
    <w:p w14:paraId="6240B3BE" w14:textId="392C2078" w:rsidR="00B64104" w:rsidRDefault="00B64104">
      <w:pPr>
        <w:rPr>
          <w:noProof/>
        </w:rPr>
      </w:pPr>
    </w:p>
    <w:p w14:paraId="59512492" w14:textId="284495A2" w:rsidR="00417BE9" w:rsidRPr="00D313A2" w:rsidRDefault="00417BE9" w:rsidP="00C468C0">
      <w:pPr>
        <w:rPr>
          <w:rFonts w:ascii="Abadi Extra Light" w:hAnsi="Abadi Extra Light" w:cstheme="majorHAnsi"/>
          <w:b/>
          <w:bCs/>
          <w:color w:val="404040" w:themeColor="text1" w:themeTint="BF"/>
          <w:sz w:val="36"/>
          <w:szCs w:val="36"/>
        </w:rPr>
      </w:pPr>
      <w:r>
        <w:rPr>
          <w:noProof/>
        </w:rPr>
        <w:br w:type="page"/>
      </w:r>
      <w:r w:rsidR="007D00C8">
        <w:rPr>
          <w:noProof/>
        </w:rPr>
        <w:lastRenderedPageBreak/>
        <w:br/>
      </w:r>
      <w:r w:rsidRPr="00A06C5D">
        <w:rPr>
          <w:rFonts w:ascii="Abadi Extra Light" w:hAnsi="Abadi Extra Light" w:cstheme="majorHAnsi"/>
          <w:b/>
          <w:color w:val="262626" w:themeColor="text1" w:themeTint="D9"/>
          <w:sz w:val="36"/>
          <w:szCs w:val="36"/>
        </w:rPr>
        <w:t>Purpose of this Appraisal Report</w:t>
      </w:r>
    </w:p>
    <w:p w14:paraId="04B3E844" w14:textId="19F92678" w:rsidR="00417BE9" w:rsidRPr="000F3ACF" w:rsidRDefault="00D55C88" w:rsidP="00C468C0">
      <w:pPr>
        <w:rPr>
          <w:rFonts w:ascii="Calibri Light" w:hAnsi="Calibri Light" w:cs="Calibri Light"/>
          <w:color w:val="404040" w:themeColor="text1" w:themeTint="BF"/>
        </w:rPr>
      </w:pPr>
      <w:r w:rsidRPr="000F3ACF">
        <w:rPr>
          <w:rFonts w:ascii="Calibri Light" w:hAnsi="Calibri Light" w:cs="Calibri Light"/>
          <w:color w:val="404040" w:themeColor="text1" w:themeTint="BF"/>
          <w:highlight w:val="yellow"/>
        </w:rPr>
        <w:t> Jennifer Garcia</w:t>
      </w:r>
      <w:r w:rsidR="00417BE9" w:rsidRPr="000F3ACF">
        <w:rPr>
          <w:rFonts w:ascii="Calibri Light" w:hAnsi="Calibri Light" w:cs="Calibri Light"/>
          <w:color w:val="404040" w:themeColor="text1" w:themeTint="BF"/>
          <w:highlight w:val="yellow"/>
        </w:rPr>
        <w:t xml:space="preserve"> of</w:t>
      </w:r>
      <w:r w:rsidRPr="000F3ACF">
        <w:rPr>
          <w:rFonts w:ascii="Calibri Light" w:hAnsi="Calibri Light" w:cs="Calibri Light"/>
          <w:color w:val="404040" w:themeColor="text1" w:themeTint="BF"/>
          <w:highlight w:val="yellow"/>
        </w:rPr>
        <w:t xml:space="preserve"> BCAA Insurance</w:t>
      </w:r>
      <w:r w:rsidR="00417BE9" w:rsidRPr="000F3ACF">
        <w:rPr>
          <w:rFonts w:ascii="Calibri Light" w:hAnsi="Calibri Light" w:cs="Calibri Light"/>
          <w:color w:val="404040" w:themeColor="text1" w:themeTint="BF"/>
          <w:lang w:val="en-CA"/>
        </w:rPr>
        <w:t xml:space="preserve"> requested </w:t>
      </w:r>
      <w:r w:rsidR="00417BE9" w:rsidRPr="000F3ACF">
        <w:rPr>
          <w:rFonts w:ascii="Calibri Light" w:hAnsi="Calibri Light" w:cs="Calibri Light"/>
          <w:color w:val="404040" w:themeColor="text1" w:themeTint="BF"/>
        </w:rPr>
        <w:t xml:space="preserve">an appraisal for their internal purposes to reflect current replacement costs of the subject property which is owned by their client </w:t>
      </w:r>
      <w:r w:rsidRPr="000F3ACF">
        <w:rPr>
          <w:rFonts w:ascii="Calibri Light" w:hAnsi="Calibri Light" w:cs="Calibri Light"/>
          <w:color w:val="404040" w:themeColor="text1" w:themeTint="BF"/>
        </w:rPr>
        <w:t>Marcello Vincenzo and Simona Marie Lioy</w:t>
      </w:r>
      <w:r w:rsidR="00417BE9" w:rsidRPr="000F3ACF">
        <w:rPr>
          <w:rFonts w:ascii="Calibri Light" w:hAnsi="Calibri Light" w:cs="Calibri Light"/>
          <w:color w:val="404040" w:themeColor="text1" w:themeTint="BF"/>
        </w:rPr>
        <w:t xml:space="preserve">.  </w:t>
      </w:r>
      <w:r w:rsidR="000E33EA" w:rsidRPr="000F3ACF">
        <w:rPr>
          <w:rFonts w:ascii="Calibri Light" w:hAnsi="Calibri Light" w:cs="Calibri Light"/>
          <w:color w:val="404040" w:themeColor="text1" w:themeTint="BF"/>
        </w:rPr>
        <w:br/>
      </w:r>
    </w:p>
    <w:p w14:paraId="43DF51E1" w14:textId="4C0CC9C8" w:rsidR="00417BE9" w:rsidRPr="000F7537" w:rsidRDefault="00417BE9" w:rsidP="00AD3EC8">
      <w:pPr>
        <w:rPr>
          <w:rFonts w:ascii="Abadi Extra Light" w:hAnsi="Abadi Extra Light" w:cstheme="majorHAnsi"/>
          <w:color w:val="404040" w:themeColor="text1" w:themeTint="BF"/>
          <w:sz w:val="36"/>
          <w:szCs w:val="36"/>
        </w:rPr>
      </w:pPr>
      <w:r w:rsidRPr="000F7537">
        <w:rPr>
          <w:rFonts w:ascii="Abadi Extra Light" w:hAnsi="Abadi Extra Light" w:cstheme="majorHAnsi"/>
          <w:color w:val="404040" w:themeColor="text1" w:themeTint="BF"/>
          <w:sz w:val="36"/>
          <w:szCs w:val="36"/>
        </w:rPr>
        <w:t>Executive Summary</w:t>
      </w:r>
    </w:p>
    <w:p w14:paraId="7DD9985F" w14:textId="46BB67A3" w:rsidR="00417BE9" w:rsidRPr="00E50415" w:rsidRDefault="00417BE9" w:rsidP="00C468C0">
      <w:pPr>
        <w:rPr>
          <w:rFonts w:ascii="Calibri Light" w:hAnsi="Calibri Light" w:cs="Calibri Light"/>
          <w:color w:val="404040" w:themeColor="text1" w:themeTint="BF"/>
        </w:rPr>
      </w:pPr>
      <w:r w:rsidRPr="00E50415">
        <w:rPr>
          <w:rFonts w:ascii="Calibri Light" w:hAnsi="Calibri Light" w:cs="Calibri Light"/>
          <w:color w:val="404040" w:themeColor="text1" w:themeTint="BF"/>
        </w:rPr>
        <w:t xml:space="preserve">This InspekTech® ITV Capture™ report was prepared using information obtained during a site survey on </w:t>
      </w:r>
      <w:r w:rsidR="00F94EB4" w:rsidRPr="000F3ACF">
        <w:rPr>
          <w:rFonts w:ascii="Calibri Light" w:hAnsi="Calibri Light" w:cs="Calibri Light"/>
          <w:noProof/>
          <w:highlight w:val="yellow"/>
        </w:rPr>
        <w:t>April 30, 2022</w:t>
      </w:r>
      <w:r w:rsidRPr="00E50415">
        <w:rPr>
          <w:rFonts w:ascii="Calibri Light" w:hAnsi="Calibri Light" w:cs="Calibri Light"/>
          <w:color w:val="404040" w:themeColor="text1" w:themeTint="BF"/>
        </w:rPr>
        <w:t xml:space="preserve"> at the subject property located at </w:t>
      </w:r>
      <w:r w:rsidR="0041074C" w:rsidRPr="000F3ACF">
        <w:rPr>
          <w:rFonts w:ascii="Calibri Light" w:hAnsi="Calibri Light" w:cs="Calibri Light"/>
          <w:color w:val="404040" w:themeColor="text1" w:themeTint="BF"/>
          <w:highlight w:val="yellow"/>
        </w:rPr>
        <w:t>838 Calverhall St., North Vancouver, BC, V7L 1X9</w:t>
      </w:r>
      <w:r w:rsidR="00F94EB4" w:rsidRPr="00E50415">
        <w:rPr>
          <w:rFonts w:ascii="Calibri Light" w:hAnsi="Calibri Light" w:cs="Calibri Light"/>
          <w:color w:val="404040" w:themeColor="text1" w:themeTint="BF"/>
        </w:rPr>
        <w:t>.</w:t>
      </w:r>
      <w:r w:rsidRPr="00E50415">
        <w:rPr>
          <w:rFonts w:ascii="Calibri Light" w:hAnsi="Calibri Light" w:cs="Calibri Light"/>
          <w:color w:val="404040" w:themeColor="text1" w:themeTint="BF"/>
        </w:rPr>
        <w:t xml:space="preserve">  </w:t>
      </w:r>
    </w:p>
    <w:p w14:paraId="5CD1791E" w14:textId="77777777" w:rsidR="00417BE9" w:rsidRPr="00417BE9" w:rsidRDefault="00417BE9" w:rsidP="009E14FF">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Replacement value costing was provided by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 that accounted for the current BC Building code, the BC Energy Step code, and relevant fire codes.</w:t>
      </w:r>
    </w:p>
    <w:p w14:paraId="557D8D5A" w14:textId="77777777" w:rsidR="00417BE9" w:rsidRPr="00417BE9" w:rsidRDefault="00417BE9" w:rsidP="009E14FF">
      <w:pPr>
        <w:rPr>
          <w:rFonts w:ascii="Calibri Light" w:hAnsi="Calibri Light" w:cs="Calibri Light"/>
          <w:color w:val="404040" w:themeColor="text1" w:themeTint="BF"/>
        </w:rPr>
      </w:pPr>
      <w:r w:rsidRPr="00417BE9">
        <w:rPr>
          <w:rFonts w:ascii="Calibri Light" w:hAnsi="Calibri Light" w:cs="Calibri Light"/>
          <w:color w:val="404040" w:themeColor="text1" w:themeTint="BF"/>
        </w:rPr>
        <w:t xml:space="preserve">The cumulative Replacement Cost estimate of the subject property is:  </w:t>
      </w:r>
    </w:p>
    <w:p w14:paraId="60EC8363" w14:textId="152254F3" w:rsidR="00417BE9" w:rsidRPr="00A06C5D" w:rsidRDefault="00417BE9" w:rsidP="009E14FF">
      <w:pPr>
        <w:jc w:val="center"/>
        <w:rPr>
          <w:rFonts w:ascii="Calibri Light" w:hAnsi="Calibri Light" w:cs="Calibri Light"/>
          <w:b/>
          <w:bCs/>
          <w:color w:val="262626" w:themeColor="text1" w:themeTint="D9"/>
          <w:sz w:val="40"/>
          <w:szCs w:val="40"/>
        </w:rPr>
      </w:pPr>
      <w:r w:rsidRPr="00A06C5D">
        <w:rPr>
          <w:rFonts w:ascii="Calibri Light" w:hAnsi="Calibri Light" w:cs="Calibri Light"/>
          <w:b/>
          <w:color w:val="262626" w:themeColor="text1" w:themeTint="D9"/>
          <w:sz w:val="40"/>
          <w:szCs w:val="40"/>
          <w:highlight w:val="yellow"/>
        </w:rPr>
        <w:t>$</w:t>
      </w:r>
      <w:r w:rsidR="00C72A96" w:rsidRPr="00A06C5D">
        <w:rPr>
          <w:rFonts w:ascii="Calibri Light" w:hAnsi="Calibri Light" w:cs="Calibri Light"/>
          <w:b/>
          <w:color w:val="262626" w:themeColor="text1" w:themeTint="D9"/>
          <w:sz w:val="40"/>
          <w:szCs w:val="40"/>
          <w:highlight w:val="yellow"/>
        </w:rPr>
        <w:t>Value Insert</w:t>
      </w:r>
    </w:p>
    <w:p w14:paraId="064FFF79" w14:textId="320A16A7" w:rsidR="00417BE9" w:rsidRPr="00A06C5D" w:rsidRDefault="00417BE9" w:rsidP="009E14FF">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Overview &amp; Details</w:t>
      </w:r>
    </w:p>
    <w:p w14:paraId="1EEABB38" w14:textId="47E97F88" w:rsidR="00417BE9" w:rsidRPr="00417BE9" w:rsidRDefault="00417BE9" w:rsidP="009E14FF">
      <w:pPr>
        <w:rPr>
          <w:rFonts w:ascii="Calibri Light" w:hAnsi="Calibri Light" w:cs="Calibri Light"/>
          <w:color w:val="404040" w:themeColor="text1" w:themeTint="BF"/>
          <w:highlight w:val="yellow"/>
        </w:rPr>
      </w:pPr>
      <w:r w:rsidRPr="00417BE9">
        <w:rPr>
          <w:rFonts w:ascii="Calibri Light" w:hAnsi="Calibri Light" w:cs="Calibri Light"/>
          <w:color w:val="404040" w:themeColor="text1" w:themeTint="BF"/>
        </w:rPr>
        <w:t>Please note the following information:</w:t>
      </w:r>
      <w:r w:rsidRPr="00417BE9">
        <w:rPr>
          <w:rFonts w:ascii="Calibri Light" w:hAnsi="Calibri Light" w:cs="Calibri Light"/>
          <w:color w:val="404040" w:themeColor="text1" w:themeTint="BF"/>
        </w:rPr>
        <w:tab/>
      </w:r>
    </w:p>
    <w:p w14:paraId="6ED12F10" w14:textId="3EBFEB2D" w:rsidR="00A10F30" w:rsidRPr="005F6A34" w:rsidRDefault="00A10F30" w:rsidP="00A10F30">
      <w:pPr>
        <w:pStyle w:val="ListParagraph"/>
        <w:numPr>
          <w:ilvl w:val="0"/>
          <w:numId w:val="4"/>
        </w:numPr>
        <w:spacing w:after="0" w:line="240" w:lineRule="auto"/>
        <w:contextualSpacing w:val="0"/>
        <w:rPr>
          <w:rFonts w:ascii="Calibri Light" w:hAnsi="Calibri Light" w:cs="Calibri Light"/>
          <w:color w:val="404040" w:themeColor="text1" w:themeTint="BF"/>
          <w:highlight w:val="green"/>
        </w:rPr>
      </w:pPr>
      <w:bookmarkStart w:id="0" w:name="_Hlk104797676"/>
      <w:r w:rsidRPr="005F6A34">
        <w:rPr>
          <w:rFonts w:ascii="Calibri Light" w:hAnsi="Calibri Light" w:cs="Calibri Light"/>
          <w:b/>
          <w:bCs/>
          <w:color w:val="404040" w:themeColor="text1" w:themeTint="BF"/>
          <w:highlight w:val="green"/>
        </w:rPr>
        <w:t>To ITV Analysts:</w:t>
      </w:r>
      <w:r w:rsidRPr="005F6A34">
        <w:rPr>
          <w:rFonts w:ascii="Calibri Light" w:hAnsi="Calibri Light" w:cs="Calibri Light"/>
          <w:color w:val="404040" w:themeColor="text1" w:themeTint="BF"/>
          <w:highlight w:val="green"/>
        </w:rPr>
        <w:t xml:space="preserve"> enter any ‘extra’ ITV Analysis narrative here you think necessary, as bullets or paragraphs (do not worry about trying to format the rest of the document if the pages get messed up, the Report Builders will fix that).  If you enter info, change this h</w:t>
      </w:r>
      <w:r w:rsidR="0056175F" w:rsidRPr="005F6A34">
        <w:rPr>
          <w:rFonts w:ascii="Calibri Light" w:hAnsi="Calibri Light" w:cs="Calibri Light"/>
          <w:color w:val="404040" w:themeColor="text1" w:themeTint="BF"/>
          <w:highlight w:val="green"/>
        </w:rPr>
        <w:t xml:space="preserve">ighlighted </w:t>
      </w:r>
      <w:r w:rsidRPr="005F6A34">
        <w:rPr>
          <w:rFonts w:ascii="Calibri Light" w:hAnsi="Calibri Light" w:cs="Calibri Light"/>
          <w:color w:val="404040" w:themeColor="text1" w:themeTint="BF"/>
          <w:highlight w:val="green"/>
        </w:rPr>
        <w:t>green</w:t>
      </w:r>
      <w:r w:rsidR="00380A59" w:rsidRPr="005F6A34">
        <w:rPr>
          <w:rFonts w:ascii="Calibri Light" w:hAnsi="Calibri Light" w:cs="Calibri Light"/>
          <w:color w:val="404040" w:themeColor="text1" w:themeTint="BF"/>
          <w:highlight w:val="green"/>
        </w:rPr>
        <w:t xml:space="preserve"> area</w:t>
      </w:r>
      <w:r w:rsidRPr="005F6A34">
        <w:rPr>
          <w:rFonts w:ascii="Calibri Light" w:hAnsi="Calibri Light" w:cs="Calibri Light"/>
          <w:color w:val="404040" w:themeColor="text1" w:themeTint="BF"/>
          <w:highlight w:val="green"/>
        </w:rPr>
        <w:t xml:space="preserve"> to red so Report Builders see you have added in </w:t>
      </w:r>
      <w:r w:rsidR="00380A59" w:rsidRPr="005F6A34">
        <w:rPr>
          <w:rFonts w:ascii="Calibri Light" w:hAnsi="Calibri Light" w:cs="Calibri Light"/>
          <w:color w:val="404040" w:themeColor="text1" w:themeTint="BF"/>
          <w:highlight w:val="green"/>
        </w:rPr>
        <w:t xml:space="preserve">‘extra’ </w:t>
      </w:r>
      <w:r w:rsidRPr="005F6A34">
        <w:rPr>
          <w:rFonts w:ascii="Calibri Light" w:hAnsi="Calibri Light" w:cs="Calibri Light"/>
          <w:color w:val="404040" w:themeColor="text1" w:themeTint="BF"/>
          <w:highlight w:val="green"/>
        </w:rPr>
        <w:t>comments (</w:t>
      </w:r>
      <w:r w:rsidR="00380A59" w:rsidRPr="005F6A34">
        <w:rPr>
          <w:rFonts w:ascii="Calibri Light" w:hAnsi="Calibri Light" w:cs="Calibri Light"/>
          <w:color w:val="404040" w:themeColor="text1" w:themeTint="BF"/>
          <w:highlight w:val="green"/>
        </w:rPr>
        <w:t>leave the</w:t>
      </w:r>
      <w:r w:rsidRPr="005F6A34">
        <w:rPr>
          <w:rFonts w:ascii="Calibri Light" w:hAnsi="Calibri Light" w:cs="Calibri Light"/>
          <w:color w:val="404040" w:themeColor="text1" w:themeTint="BF"/>
          <w:highlight w:val="green"/>
        </w:rPr>
        <w:t xml:space="preserve"> rest of the </w:t>
      </w:r>
      <w:r w:rsidR="00380A59" w:rsidRPr="005F6A34">
        <w:rPr>
          <w:rFonts w:ascii="Calibri Light" w:hAnsi="Calibri Light" w:cs="Calibri Light"/>
          <w:color w:val="404040" w:themeColor="text1" w:themeTint="BF"/>
          <w:highlight w:val="green"/>
        </w:rPr>
        <w:t xml:space="preserve">yellow </w:t>
      </w:r>
      <w:r w:rsidRPr="005F6A34">
        <w:rPr>
          <w:rFonts w:ascii="Calibri Light" w:hAnsi="Calibri Light" w:cs="Calibri Light"/>
          <w:color w:val="404040" w:themeColor="text1" w:themeTint="BF"/>
          <w:highlight w:val="green"/>
        </w:rPr>
        <w:t xml:space="preserve">highlighted area below </w:t>
      </w:r>
      <w:r w:rsidR="00380A59" w:rsidRPr="005F6A34">
        <w:rPr>
          <w:rFonts w:ascii="Calibri Light" w:hAnsi="Calibri Light" w:cs="Calibri Light"/>
          <w:color w:val="404040" w:themeColor="text1" w:themeTint="BF"/>
          <w:highlight w:val="green"/>
        </w:rPr>
        <w:t>as is</w:t>
      </w:r>
      <w:r w:rsidRPr="005F6A34">
        <w:rPr>
          <w:rFonts w:ascii="Calibri Light" w:hAnsi="Calibri Light" w:cs="Calibri Light"/>
          <w:color w:val="404040" w:themeColor="text1" w:themeTint="BF"/>
          <w:highlight w:val="green"/>
        </w:rPr>
        <w:t xml:space="preserve">).  </w:t>
      </w:r>
    </w:p>
    <w:p w14:paraId="5D969D07" w14:textId="77777777" w:rsidR="00853C13" w:rsidRPr="000D089D" w:rsidRDefault="00853C13" w:rsidP="00853C13">
      <w:pPr>
        <w:spacing w:after="0" w:line="240" w:lineRule="auto"/>
        <w:rPr>
          <w:rFonts w:ascii="Calibri Light" w:hAnsi="Calibri Light" w:cs="Calibri Light"/>
          <w:color w:val="404040" w:themeColor="text1" w:themeTint="BF"/>
          <w:highlight w:val="green"/>
        </w:rPr>
      </w:pPr>
    </w:p>
    <w:p w14:paraId="6A9F6AAA" w14:textId="2DB6859D" w:rsidR="00DD42C2" w:rsidRDefault="00853C13" w:rsidP="00853C13">
      <w:pPr>
        <w:pStyle w:val="ListParagraph"/>
        <w:numPr>
          <w:ilvl w:val="0"/>
          <w:numId w:val="4"/>
        </w:numPr>
        <w:spacing w:after="0" w:line="240" w:lineRule="auto"/>
        <w:rPr>
          <w:rFonts w:ascii="Calibri Light" w:hAnsi="Calibri Light" w:cs="Calibri Light"/>
          <w:color w:val="404040" w:themeColor="text1" w:themeTint="BF"/>
          <w:highlight w:val="yellow"/>
        </w:rPr>
      </w:pPr>
      <w:r w:rsidRPr="00DD42C2">
        <w:rPr>
          <w:rFonts w:ascii="Calibri Light" w:hAnsi="Calibri Light" w:cs="Calibri Light"/>
          <w:b/>
          <w:bCs/>
          <w:color w:val="404040" w:themeColor="text1" w:themeTint="BF"/>
          <w:highlight w:val="yellow"/>
        </w:rPr>
        <w:t>To Report Builders</w:t>
      </w:r>
      <w:r w:rsidR="00DD42C2">
        <w:rPr>
          <w:rFonts w:ascii="Calibri Light" w:hAnsi="Calibri Light" w:cs="Calibri Light"/>
          <w:b/>
          <w:bCs/>
          <w:color w:val="404040" w:themeColor="text1" w:themeTint="BF"/>
          <w:highlight w:val="yellow"/>
        </w:rPr>
        <w:t xml:space="preserve"> #1</w:t>
      </w:r>
      <w:r w:rsidRPr="00DD42C2">
        <w:rPr>
          <w:rFonts w:ascii="Calibri Light" w:hAnsi="Calibri Light" w:cs="Calibri Light"/>
          <w:b/>
          <w:bCs/>
          <w:color w:val="404040" w:themeColor="text1" w:themeTint="BF"/>
          <w:highlight w:val="yellow"/>
        </w:rPr>
        <w:t>:</w:t>
      </w:r>
      <w:r w:rsidRPr="00DD42C2">
        <w:rPr>
          <w:rFonts w:ascii="Calibri Light" w:hAnsi="Calibri Light" w:cs="Calibri Light"/>
          <w:color w:val="404040" w:themeColor="text1" w:themeTint="BF"/>
          <w:highlight w:val="yellow"/>
        </w:rPr>
        <w:t xml:space="preserve">  Senior Analyst</w:t>
      </w:r>
      <w:r w:rsidR="00AF7A85">
        <w:rPr>
          <w:rFonts w:ascii="Calibri Light" w:hAnsi="Calibri Light" w:cs="Calibri Light"/>
          <w:color w:val="404040" w:themeColor="text1" w:themeTint="BF"/>
          <w:highlight w:val="yellow"/>
        </w:rPr>
        <w:t>s</w:t>
      </w:r>
      <w:r w:rsidRPr="00DD42C2">
        <w:rPr>
          <w:rFonts w:ascii="Calibri Light" w:hAnsi="Calibri Light" w:cs="Calibri Light"/>
          <w:color w:val="404040" w:themeColor="text1" w:themeTint="BF"/>
          <w:highlight w:val="yellow"/>
        </w:rPr>
        <w:t xml:space="preserve"> may incorporate narrative of any kind in this section depending on their judgement.  Any such text should </w:t>
      </w:r>
      <w:r w:rsidR="00AF7A85">
        <w:rPr>
          <w:rFonts w:ascii="Calibri Light" w:hAnsi="Calibri Light" w:cs="Calibri Light"/>
          <w:color w:val="404040" w:themeColor="text1" w:themeTint="BF"/>
          <w:highlight w:val="yellow"/>
        </w:rPr>
        <w:t>be</w:t>
      </w:r>
      <w:r w:rsidRPr="00DD42C2">
        <w:rPr>
          <w:rFonts w:ascii="Calibri Light" w:hAnsi="Calibri Light" w:cs="Calibri Light"/>
          <w:color w:val="404040" w:themeColor="text1" w:themeTint="BF"/>
          <w:highlight w:val="yellow"/>
        </w:rPr>
        <w:t xml:space="preserve"> checked to ensure </w:t>
      </w:r>
      <w:r w:rsidR="00AF7A85">
        <w:rPr>
          <w:rFonts w:ascii="Calibri Light" w:hAnsi="Calibri Light" w:cs="Calibri Light"/>
          <w:color w:val="404040" w:themeColor="text1" w:themeTint="BF"/>
          <w:highlight w:val="yellow"/>
        </w:rPr>
        <w:t xml:space="preserve">bullets and/or </w:t>
      </w:r>
      <w:r w:rsidRPr="00DD42C2">
        <w:rPr>
          <w:rFonts w:ascii="Calibri Light" w:hAnsi="Calibri Light" w:cs="Calibri Light"/>
          <w:color w:val="404040" w:themeColor="text1" w:themeTint="BF"/>
          <w:highlight w:val="yellow"/>
        </w:rPr>
        <w:t xml:space="preserve">paragraph breaks and sentence structure is sound.  Do not change content.  </w:t>
      </w:r>
    </w:p>
    <w:p w14:paraId="00CBEA48" w14:textId="77777777" w:rsidR="00DD42C2" w:rsidRPr="00DD42C2" w:rsidRDefault="00DD42C2" w:rsidP="00DD42C2">
      <w:pPr>
        <w:pStyle w:val="ListParagraph"/>
        <w:rPr>
          <w:rFonts w:ascii="Calibri Light" w:hAnsi="Calibri Light" w:cs="Calibri Light"/>
          <w:b/>
          <w:bCs/>
          <w:color w:val="404040" w:themeColor="text1" w:themeTint="BF"/>
          <w:highlight w:val="yellow"/>
        </w:rPr>
      </w:pPr>
    </w:p>
    <w:p w14:paraId="76130196" w14:textId="7E9031A7" w:rsidR="00853C13" w:rsidRPr="00DD42C2" w:rsidRDefault="00DD42C2" w:rsidP="00853C13">
      <w:pPr>
        <w:pStyle w:val="ListParagraph"/>
        <w:numPr>
          <w:ilvl w:val="0"/>
          <w:numId w:val="4"/>
        </w:numPr>
        <w:spacing w:after="0" w:line="240" w:lineRule="auto"/>
        <w:rPr>
          <w:rFonts w:ascii="Calibri Light" w:hAnsi="Calibri Light" w:cs="Calibri Light"/>
          <w:color w:val="404040" w:themeColor="text1" w:themeTint="BF"/>
          <w:highlight w:val="yellow"/>
        </w:rPr>
      </w:pPr>
      <w:r>
        <w:rPr>
          <w:rFonts w:ascii="Calibri Light" w:hAnsi="Calibri Light" w:cs="Calibri Light"/>
          <w:b/>
          <w:bCs/>
          <w:color w:val="404040" w:themeColor="text1" w:themeTint="BF"/>
          <w:highlight w:val="yellow"/>
        </w:rPr>
        <w:t xml:space="preserve">To Report Builders #2:  </w:t>
      </w:r>
      <w:r w:rsidR="00853C13" w:rsidRPr="00AF7A85">
        <w:rPr>
          <w:rFonts w:ascii="Calibri Light" w:hAnsi="Calibri Light" w:cs="Calibri Light"/>
          <w:color w:val="404040" w:themeColor="text1" w:themeTint="BF"/>
          <w:highlight w:val="yellow"/>
        </w:rPr>
        <w:t xml:space="preserve">Be sure to check </w:t>
      </w:r>
      <w:r w:rsidR="00853C13" w:rsidRPr="00AF7A85">
        <w:rPr>
          <w:rFonts w:ascii="Calibri Light" w:hAnsi="Calibri Light" w:cs="Calibri Light"/>
          <w:color w:val="404040" w:themeColor="text1" w:themeTint="BF"/>
          <w:highlight w:val="yellow"/>
          <w:u w:val="single"/>
        </w:rPr>
        <w:t>all</w:t>
      </w:r>
      <w:r w:rsidR="00853C13" w:rsidRPr="00AF7A85">
        <w:rPr>
          <w:rFonts w:ascii="Calibri Light" w:hAnsi="Calibri Light" w:cs="Calibri Light"/>
          <w:color w:val="404040" w:themeColor="text1" w:themeTint="BF"/>
          <w:highlight w:val="yellow"/>
        </w:rPr>
        <w:t xml:space="preserve"> of the file</w:t>
      </w:r>
      <w:r w:rsidR="00B92E8E" w:rsidRPr="00AF7A85">
        <w:rPr>
          <w:rFonts w:ascii="Calibri Light" w:hAnsi="Calibri Light" w:cs="Calibri Light"/>
          <w:color w:val="404040" w:themeColor="text1" w:themeTint="BF"/>
          <w:highlight w:val="yellow"/>
        </w:rPr>
        <w:t xml:space="preserve"> to ensure that </w:t>
      </w:r>
      <w:r w:rsidR="00853C13" w:rsidRPr="00AF7A85">
        <w:rPr>
          <w:rFonts w:ascii="Calibri Light" w:hAnsi="Calibri Light" w:cs="Calibri Light"/>
          <w:color w:val="404040" w:themeColor="text1" w:themeTint="BF"/>
          <w:highlight w:val="yellow"/>
        </w:rPr>
        <w:t xml:space="preserve">formats </w:t>
      </w:r>
      <w:r w:rsidR="00B92E8E" w:rsidRPr="00AF7A85">
        <w:rPr>
          <w:rFonts w:ascii="Calibri Light" w:hAnsi="Calibri Light" w:cs="Calibri Light"/>
          <w:color w:val="404040" w:themeColor="text1" w:themeTint="BF"/>
          <w:highlight w:val="yellow"/>
        </w:rPr>
        <w:t xml:space="preserve">are working </w:t>
      </w:r>
      <w:r w:rsidR="00853C13" w:rsidRPr="00AF7A85">
        <w:rPr>
          <w:rFonts w:ascii="Calibri Light" w:hAnsi="Calibri Light" w:cs="Calibri Light"/>
          <w:color w:val="404040" w:themeColor="text1" w:themeTint="BF"/>
          <w:highlight w:val="yellow"/>
        </w:rPr>
        <w:t xml:space="preserve">properly and that pages are not “displaced” </w:t>
      </w:r>
      <w:r w:rsidR="00B92E8E" w:rsidRPr="00AF7A85">
        <w:rPr>
          <w:rFonts w:ascii="Calibri Light" w:hAnsi="Calibri Light" w:cs="Calibri Light"/>
          <w:color w:val="404040" w:themeColor="text1" w:themeTint="BF"/>
          <w:highlight w:val="yellow"/>
        </w:rPr>
        <w:t>after editing</w:t>
      </w:r>
      <w:r w:rsidR="00853C13" w:rsidRPr="00AF7A85">
        <w:rPr>
          <w:rFonts w:ascii="Calibri Light" w:hAnsi="Calibri Light" w:cs="Calibri Light"/>
          <w:color w:val="404040" w:themeColor="text1" w:themeTint="BF"/>
          <w:highlight w:val="yellow"/>
        </w:rPr>
        <w:t>.</w:t>
      </w:r>
      <w:r w:rsidRPr="00AF7A85">
        <w:rPr>
          <w:rFonts w:ascii="Calibri Light" w:hAnsi="Calibri Light" w:cs="Calibri Light"/>
          <w:color w:val="404040" w:themeColor="text1" w:themeTint="BF"/>
          <w:highlight w:val="yellow"/>
        </w:rPr>
        <w:t xml:space="preserve">  </w:t>
      </w:r>
      <w:r w:rsidR="000507B5">
        <w:rPr>
          <w:rFonts w:ascii="Calibri Light" w:hAnsi="Calibri Light" w:cs="Calibri Light"/>
          <w:color w:val="404040" w:themeColor="text1" w:themeTint="BF"/>
          <w:highlight w:val="yellow"/>
        </w:rPr>
        <w:t>T</w:t>
      </w:r>
      <w:r w:rsidRPr="00AF7A85">
        <w:rPr>
          <w:rFonts w:ascii="Calibri Light" w:hAnsi="Calibri Light" w:cs="Calibri Light"/>
          <w:color w:val="404040" w:themeColor="text1" w:themeTint="BF"/>
          <w:highlight w:val="yellow"/>
        </w:rPr>
        <w:t xml:space="preserve">hough ITV Analysts </w:t>
      </w:r>
      <w:r w:rsidR="000507B5">
        <w:rPr>
          <w:rFonts w:ascii="Calibri Light" w:hAnsi="Calibri Light" w:cs="Calibri Light"/>
          <w:color w:val="404040" w:themeColor="text1" w:themeTint="BF"/>
          <w:highlight w:val="yellow"/>
        </w:rPr>
        <w:t xml:space="preserve">are </w:t>
      </w:r>
      <w:r w:rsidRPr="00AF7A85">
        <w:rPr>
          <w:rFonts w:ascii="Calibri Light" w:hAnsi="Calibri Light" w:cs="Calibri Light"/>
          <w:color w:val="404040" w:themeColor="text1" w:themeTint="BF"/>
          <w:highlight w:val="yellow"/>
        </w:rPr>
        <w:t xml:space="preserve">supposed to change to </w:t>
      </w:r>
      <w:r w:rsidRPr="00AF7A85">
        <w:rPr>
          <w:rFonts w:ascii="Calibri Light" w:hAnsi="Calibri Light" w:cs="Calibri Light"/>
          <w:color w:val="404040" w:themeColor="text1" w:themeTint="BF"/>
          <w:highlight w:val="red"/>
        </w:rPr>
        <w:t>red</w:t>
      </w:r>
      <w:r w:rsidRPr="00AF7A85">
        <w:rPr>
          <w:rFonts w:ascii="Calibri Light" w:hAnsi="Calibri Light" w:cs="Calibri Light"/>
          <w:color w:val="404040" w:themeColor="text1" w:themeTint="BF"/>
          <w:highlight w:val="yellow"/>
        </w:rPr>
        <w:t xml:space="preserve"> if they add narrative, check this section even if green still</w:t>
      </w:r>
      <w:r w:rsidR="000507B5">
        <w:rPr>
          <w:rFonts w:ascii="Calibri Light" w:hAnsi="Calibri Light" w:cs="Calibri Light"/>
          <w:color w:val="404040" w:themeColor="text1" w:themeTint="BF"/>
          <w:highlight w:val="yellow"/>
        </w:rPr>
        <w:t xml:space="preserve"> (i.e. i</w:t>
      </w:r>
      <w:r w:rsidRPr="00AF7A85">
        <w:rPr>
          <w:rFonts w:ascii="Calibri Light" w:hAnsi="Calibri Light" w:cs="Calibri Light"/>
          <w:color w:val="404040" w:themeColor="text1" w:themeTint="BF"/>
          <w:highlight w:val="yellow"/>
        </w:rPr>
        <w:t xml:space="preserve">n case they </w:t>
      </w:r>
      <w:r w:rsidR="000507B5">
        <w:rPr>
          <w:rFonts w:ascii="Calibri Light" w:hAnsi="Calibri Light" w:cs="Calibri Light"/>
          <w:color w:val="404040" w:themeColor="text1" w:themeTint="BF"/>
          <w:highlight w:val="yellow"/>
        </w:rPr>
        <w:t xml:space="preserve">added narrative but </w:t>
      </w:r>
      <w:r w:rsidRPr="00AF7A85">
        <w:rPr>
          <w:rFonts w:ascii="Calibri Light" w:hAnsi="Calibri Light" w:cs="Calibri Light"/>
          <w:color w:val="404040" w:themeColor="text1" w:themeTint="BF"/>
          <w:highlight w:val="yellow"/>
        </w:rPr>
        <w:t>forget to change to red</w:t>
      </w:r>
      <w:r w:rsidR="000507B5">
        <w:rPr>
          <w:rFonts w:ascii="Calibri Light" w:hAnsi="Calibri Light" w:cs="Calibri Light"/>
          <w:color w:val="404040" w:themeColor="text1" w:themeTint="BF"/>
          <w:highlight w:val="yellow"/>
        </w:rPr>
        <w:t>).</w:t>
      </w:r>
      <w:r w:rsidR="00AF7A85" w:rsidRPr="00AF7A85">
        <w:rPr>
          <w:rFonts w:ascii="Calibri Light" w:hAnsi="Calibri Light" w:cs="Calibri Light"/>
          <w:color w:val="404040" w:themeColor="text1" w:themeTint="BF"/>
          <w:highlight w:val="yellow"/>
        </w:rPr>
        <w:t xml:space="preserve">  </w:t>
      </w:r>
      <w:r w:rsidR="00AF7A85" w:rsidRPr="00AF7A85">
        <w:rPr>
          <w:rFonts w:ascii="Calibri Light" w:hAnsi="Calibri Light" w:cs="Calibri Light"/>
          <w:bCs/>
          <w:color w:val="404040" w:themeColor="text1" w:themeTint="BF"/>
          <w:highlight w:val="yellow"/>
        </w:rPr>
        <w:t xml:space="preserve">If there is no ‘extra’ </w:t>
      </w:r>
      <w:r w:rsidR="00AF7A85" w:rsidRPr="00AF7A85">
        <w:rPr>
          <w:rFonts w:ascii="Calibri Light" w:hAnsi="Calibri Light" w:cs="Calibri Light"/>
          <w:bCs/>
          <w:color w:val="404040" w:themeColor="text1" w:themeTint="BF"/>
          <w:highlight w:val="red"/>
        </w:rPr>
        <w:t xml:space="preserve">ITV Analysis content </w:t>
      </w:r>
      <w:r w:rsidR="00AF7A85" w:rsidRPr="00AF7A85">
        <w:rPr>
          <w:rFonts w:ascii="Calibri Light" w:hAnsi="Calibri Light" w:cs="Calibri Light"/>
          <w:bCs/>
          <w:color w:val="404040" w:themeColor="text1" w:themeTint="BF"/>
          <w:highlight w:val="yellow"/>
        </w:rPr>
        <w:t>in this section, remove the header and sub-header directly above</w:t>
      </w:r>
      <w:r w:rsidR="000507B5">
        <w:rPr>
          <w:rFonts w:ascii="Calibri Light" w:hAnsi="Calibri Light" w:cs="Calibri Light"/>
          <w:bCs/>
          <w:color w:val="404040" w:themeColor="text1" w:themeTint="BF"/>
          <w:highlight w:val="yellow"/>
        </w:rPr>
        <w:t xml:space="preserve">, </w:t>
      </w:r>
      <w:r w:rsidR="00AF7A85">
        <w:rPr>
          <w:rFonts w:ascii="Calibri Light" w:hAnsi="Calibri Light" w:cs="Calibri Light"/>
          <w:bCs/>
          <w:color w:val="404040" w:themeColor="text1" w:themeTint="BF"/>
          <w:highlight w:val="yellow"/>
        </w:rPr>
        <w:t>then check formatting of entire document</w:t>
      </w:r>
      <w:r w:rsidR="00AF7A85" w:rsidRPr="00AF7A85">
        <w:rPr>
          <w:rFonts w:ascii="Calibri Light" w:hAnsi="Calibri Light" w:cs="Calibri Light"/>
          <w:bCs/>
          <w:color w:val="404040" w:themeColor="text1" w:themeTint="BF"/>
          <w:highlight w:val="yellow"/>
        </w:rPr>
        <w:t>.</w:t>
      </w:r>
      <w:r w:rsidR="00AF7A85" w:rsidRPr="00DD42C2">
        <w:rPr>
          <w:rFonts w:ascii="Calibri Light" w:hAnsi="Calibri Light" w:cs="Calibri Light"/>
          <w:color w:val="404040" w:themeColor="text1" w:themeTint="BF"/>
          <w:highlight w:val="yellow"/>
        </w:rPr>
        <w:t xml:space="preserve">  </w:t>
      </w:r>
    </w:p>
    <w:bookmarkEnd w:id="0"/>
    <w:p w14:paraId="413A1A6F" w14:textId="1C9A2EAC" w:rsidR="00417BE9" w:rsidRPr="00D313A2" w:rsidRDefault="000E33EA" w:rsidP="00F37381">
      <w:pPr>
        <w:rPr>
          <w:rFonts w:ascii="Abadi Extra Light" w:hAnsi="Abadi Extra Light" w:cstheme="majorHAnsi"/>
          <w:b/>
          <w:bCs/>
          <w:color w:val="404040" w:themeColor="text1" w:themeTint="BF"/>
          <w:sz w:val="36"/>
          <w:szCs w:val="36"/>
        </w:rPr>
      </w:pPr>
      <w:r>
        <w:rPr>
          <w:rFonts w:asciiTheme="majorHAnsi" w:hAnsiTheme="majorHAnsi" w:cstheme="majorHAnsi"/>
          <w:color w:val="404040" w:themeColor="text1" w:themeTint="BF"/>
          <w:highlight w:val="yellow"/>
        </w:rPr>
        <w:br/>
      </w:r>
      <w:r w:rsidR="00417BE9" w:rsidRPr="00A06C5D">
        <w:rPr>
          <w:rFonts w:ascii="Abadi Extra Light" w:hAnsi="Abadi Extra Light" w:cstheme="majorHAnsi"/>
          <w:b/>
          <w:color w:val="262626" w:themeColor="text1" w:themeTint="D9"/>
          <w:sz w:val="36"/>
          <w:szCs w:val="36"/>
        </w:rPr>
        <w:t>Scope of Work</w:t>
      </w:r>
    </w:p>
    <w:p w14:paraId="5560C5AE" w14:textId="6A2D3121" w:rsidR="00417BE9" w:rsidRPr="00417BE9" w:rsidRDefault="00417BE9" w:rsidP="00F37381">
      <w:pPr>
        <w:rPr>
          <w:rFonts w:ascii="Calibri Light" w:hAnsi="Calibri Light" w:cs="Calibri Light"/>
          <w:color w:val="404040" w:themeColor="text1" w:themeTint="BF"/>
        </w:rPr>
      </w:pPr>
      <w:r w:rsidRPr="00417BE9">
        <w:rPr>
          <w:rFonts w:ascii="Calibri Light" w:hAnsi="Calibri Light" w:cs="Calibri Light"/>
          <w:color w:val="404040" w:themeColor="text1" w:themeTint="BF"/>
        </w:rPr>
        <w:t xml:space="preserve">Scope of work is defined by </w:t>
      </w:r>
      <w:r w:rsidRPr="00417BE9">
        <w:rPr>
          <w:rFonts w:ascii="Calibri Light" w:hAnsi="Calibri Light" w:cs="Calibri Light"/>
          <w:i/>
          <w:iCs/>
          <w:color w:val="404040" w:themeColor="text1" w:themeTint="BF"/>
        </w:rPr>
        <w:t>USPAP</w:t>
      </w:r>
      <w:r w:rsidRPr="00417BE9">
        <w:rPr>
          <w:rFonts w:ascii="Calibri Light" w:hAnsi="Calibri Light" w:cs="Calibri Light"/>
          <w:color w:val="404040" w:themeColor="text1" w:themeTint="BF"/>
        </w:rPr>
        <w:t xml:space="preserve"> as the work actually performed in order to develop credible assignment results.  Identification of the appraisal problem leading to the scope of work was the requirement of the client to have an appraisal value on the subject property.  Thus, the scope of work employed in this assignment was determined by the needs of the client, the intended use of the report, the definition of value we used, the </w:t>
      </w:r>
      <w:r w:rsidRPr="00417BE9">
        <w:rPr>
          <w:rFonts w:ascii="Calibri Light" w:hAnsi="Calibri Light" w:cs="Calibri Light"/>
          <w:color w:val="404040" w:themeColor="text1" w:themeTint="BF"/>
        </w:rPr>
        <w:lastRenderedPageBreak/>
        <w:t>effective date of the report, and the subject property's value relevant char</w:t>
      </w:r>
      <w:r w:rsidRPr="008809A4">
        <w:rPr>
          <w:rFonts w:ascii="Calibri Light" w:hAnsi="Calibri Light" w:cs="Calibri Light"/>
          <w:color w:val="404040" w:themeColor="text1" w:themeTint="BF"/>
        </w:rPr>
        <w:t xml:space="preserve">acteristics.  </w:t>
      </w:r>
      <w:r w:rsidR="0041074C" w:rsidRPr="008809A4">
        <w:rPr>
          <w:rFonts w:ascii="Calibri Light" w:hAnsi="Calibri Light" w:cs="Calibri Light"/>
          <w:color w:val="404040" w:themeColor="text1" w:themeTint="BF"/>
        </w:rPr>
        <w:t xml:space="preserve">In addition to development of the </w:t>
      </w:r>
      <w:r w:rsidR="00880C8D" w:rsidRPr="008809A4">
        <w:rPr>
          <w:rFonts w:ascii="Calibri Light" w:hAnsi="Calibri Light" w:cs="Calibri Light"/>
          <w:color w:val="404040" w:themeColor="text1" w:themeTint="BF"/>
        </w:rPr>
        <w:t>appraisal value</w:t>
      </w:r>
      <w:r w:rsidR="008809A4" w:rsidRPr="008809A4">
        <w:rPr>
          <w:rFonts w:ascii="Calibri Light" w:hAnsi="Calibri Light" w:cs="Calibri Light"/>
          <w:color w:val="404040" w:themeColor="text1" w:themeTint="BF"/>
        </w:rPr>
        <w:t>,</w:t>
      </w:r>
      <w:r w:rsidR="00880C8D" w:rsidRPr="008809A4">
        <w:rPr>
          <w:rFonts w:ascii="Calibri Light" w:hAnsi="Calibri Light" w:cs="Calibri Light"/>
          <w:color w:val="404040" w:themeColor="text1" w:themeTint="BF"/>
        </w:rPr>
        <w:t xml:space="preserve"> a limited scope of liability and serviceability observations were made. The current applicable Building Codes, Plumbing and Electrical  Code, </w:t>
      </w:r>
      <w:r w:rsidR="004B2221" w:rsidRPr="008809A4">
        <w:rPr>
          <w:rFonts w:ascii="Calibri Light" w:hAnsi="Calibri Light" w:cs="Calibri Light"/>
          <w:color w:val="404040" w:themeColor="text1" w:themeTint="BF"/>
        </w:rPr>
        <w:t>and as need sections of other legislation that is applicable to the subject property were used as basic benchmarks.</w:t>
      </w:r>
    </w:p>
    <w:p w14:paraId="380E24E4" w14:textId="3B71B67E" w:rsidR="00417BE9" w:rsidRPr="00417BE9" w:rsidRDefault="00417BE9" w:rsidP="00F37381">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Replacement value costing was provided by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 that accounted for the current BC Building code, the BC Energy Step code, and relevant fire codes.</w:t>
      </w:r>
    </w:p>
    <w:p w14:paraId="448FB4A8" w14:textId="77777777" w:rsidR="00417BE9" w:rsidRPr="00417BE9" w:rsidRDefault="00417BE9" w:rsidP="00F37381">
      <w:pPr>
        <w:rPr>
          <w:rFonts w:ascii="Calibri Light" w:hAnsi="Calibri Light" w:cs="Calibri Light"/>
          <w:iCs/>
          <w:color w:val="404040" w:themeColor="text1" w:themeTint="BF"/>
        </w:rPr>
      </w:pPr>
      <w:r w:rsidRPr="00417BE9">
        <w:rPr>
          <w:rFonts w:ascii="Calibri Light" w:hAnsi="Calibri Light" w:cs="Calibri Light"/>
          <w:iCs/>
          <w:color w:val="404040" w:themeColor="text1" w:themeTint="BF"/>
        </w:rPr>
        <w:t>InspekTech® does not purport to list all property details and will not be responsible to our Client or our Client’s customer(s) for any loss or damage, consequential or otherwise, however caused, incurred or suffered as a result of the services or reporting provided.  This property valuation is based on data obtained at the time of survey, information deemed reliable where and when available and principles and practices that may be considered as industry standard.</w:t>
      </w:r>
    </w:p>
    <w:p w14:paraId="55ABFDE8" w14:textId="680D739A" w:rsidR="00417BE9" w:rsidRPr="00D313A2" w:rsidRDefault="00417BE9" w:rsidP="00AD3EC8">
      <w:pPr>
        <w:rPr>
          <w:rFonts w:ascii="Abadi Extra Light" w:hAnsi="Abadi Extra Light" w:cstheme="majorHAnsi"/>
          <w:b/>
          <w:bCs/>
          <w:color w:val="404040" w:themeColor="text1" w:themeTint="BF"/>
          <w:sz w:val="36"/>
          <w:szCs w:val="36"/>
        </w:rPr>
      </w:pPr>
      <w:r>
        <w:rPr>
          <w:rFonts w:ascii="Abadi Extra Light" w:hAnsi="Abadi Extra Light" w:cstheme="majorHAnsi"/>
          <w:b/>
          <w:color w:val="404040" w:themeColor="text1" w:themeTint="BF"/>
          <w:sz w:val="36"/>
          <w:szCs w:val="36"/>
        </w:rPr>
        <w:br/>
      </w:r>
      <w:r w:rsidRPr="00A06C5D">
        <w:rPr>
          <w:rFonts w:ascii="Abadi Extra Light" w:hAnsi="Abadi Extra Light" w:cstheme="majorHAnsi"/>
          <w:b/>
          <w:color w:val="262626" w:themeColor="text1" w:themeTint="D9"/>
          <w:sz w:val="36"/>
          <w:szCs w:val="36"/>
        </w:rPr>
        <w:t>Conditions, Limitations, and Intended Use of this Report</w:t>
      </w:r>
    </w:p>
    <w:p w14:paraId="0F9E6B2D" w14:textId="03E65FD6" w:rsidR="00417BE9" w:rsidRPr="00417BE9" w:rsidRDefault="00417BE9" w:rsidP="0015414A">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Opinions</w:t>
      </w:r>
      <w:r w:rsidR="00E14BD2">
        <w:rPr>
          <w:rFonts w:ascii="Calibri Light" w:hAnsi="Calibri Light" w:cs="Calibri Light"/>
          <w:color w:val="404040" w:themeColor="text1" w:themeTint="BF"/>
        </w:rPr>
        <w:t xml:space="preserve">, </w:t>
      </w:r>
      <w:r w:rsidRPr="008809A4">
        <w:rPr>
          <w:rFonts w:ascii="Calibri Light" w:hAnsi="Calibri Light" w:cs="Calibri Light"/>
          <w:color w:val="404040" w:themeColor="text1" w:themeTint="BF"/>
        </w:rPr>
        <w:t>conclusions</w:t>
      </w:r>
      <w:r w:rsidR="004B2221" w:rsidRPr="008809A4">
        <w:rPr>
          <w:rFonts w:ascii="Calibri Light" w:hAnsi="Calibri Light" w:cs="Calibri Light"/>
          <w:color w:val="404040" w:themeColor="text1" w:themeTint="BF"/>
        </w:rPr>
        <w:t xml:space="preserve"> and any recommendation(s)</w:t>
      </w:r>
      <w:r w:rsidRPr="008809A4">
        <w:rPr>
          <w:rFonts w:ascii="Calibri Light" w:hAnsi="Calibri Light" w:cs="Calibri Light"/>
          <w:color w:val="404040" w:themeColor="text1" w:themeTint="BF"/>
        </w:rPr>
        <w:t xml:space="preserve"> made</w:t>
      </w:r>
      <w:r w:rsidRPr="00417BE9">
        <w:rPr>
          <w:rFonts w:ascii="Calibri Light" w:hAnsi="Calibri Light" w:cs="Calibri Light"/>
          <w:color w:val="404040" w:themeColor="text1" w:themeTint="BF"/>
        </w:rPr>
        <w:t xml:space="preserve"> in this report reflect the professional judgement of InspekTech® based on facts and conditions available at the time of this report as in conjunction with the use of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replacement value calculation data.</w:t>
      </w:r>
    </w:p>
    <w:p w14:paraId="61DC3AE4" w14:textId="6F0102FF" w:rsidR="00417BE9" w:rsidRPr="00E50415" w:rsidRDefault="00417BE9" w:rsidP="0015414A">
      <w:pPr>
        <w:rPr>
          <w:rFonts w:ascii="Calibri Light" w:hAnsi="Calibri Light" w:cs="Calibri Light"/>
          <w:color w:val="404040" w:themeColor="text1" w:themeTint="BF"/>
          <w:lang w:val="en-CA"/>
        </w:rPr>
      </w:pPr>
      <w:r w:rsidRPr="00E50415">
        <w:rPr>
          <w:rFonts w:ascii="Calibri Light" w:hAnsi="Calibri Light" w:cs="Calibri Light"/>
          <w:color w:val="404040" w:themeColor="text1" w:themeTint="BF"/>
        </w:rPr>
        <w:t xml:space="preserve">The intended use of this report is limited to use, for insurance replacement value determination only, and for such use by </w:t>
      </w:r>
      <w:r w:rsidR="0041074C" w:rsidRPr="000F3ACF">
        <w:rPr>
          <w:rFonts w:ascii="Calibri Light" w:hAnsi="Calibri Light" w:cs="Calibri Light"/>
          <w:color w:val="404040" w:themeColor="text1" w:themeTint="BF"/>
          <w:highlight w:val="yellow"/>
          <w:lang w:val="en-CA"/>
        </w:rPr>
        <w:t>BCAA Insurance</w:t>
      </w:r>
      <w:r w:rsidR="00775B0E" w:rsidRPr="00E50415">
        <w:rPr>
          <w:rFonts w:ascii="Calibri Light" w:hAnsi="Calibri Light" w:cs="Calibri Light"/>
          <w:color w:val="404040" w:themeColor="text1" w:themeTint="BF"/>
          <w:lang w:val="en-CA"/>
        </w:rPr>
        <w:t xml:space="preserve"> </w:t>
      </w:r>
      <w:r w:rsidRPr="00E50415">
        <w:rPr>
          <w:rFonts w:ascii="Calibri Light" w:hAnsi="Calibri Light" w:cs="Calibri Light"/>
          <w:color w:val="404040" w:themeColor="text1" w:themeTint="BF"/>
          <w:lang w:val="en-CA"/>
        </w:rPr>
        <w:t xml:space="preserve">and their </w:t>
      </w:r>
      <w:r w:rsidR="0041074C" w:rsidRPr="00E50415">
        <w:rPr>
          <w:rFonts w:ascii="Calibri Light" w:hAnsi="Calibri Light" w:cs="Calibri Light"/>
          <w:color w:val="404040" w:themeColor="text1" w:themeTint="BF"/>
          <w:lang w:val="en-CA"/>
        </w:rPr>
        <w:t xml:space="preserve">client(s) </w:t>
      </w:r>
      <w:r w:rsidR="0041074C" w:rsidRPr="000F3ACF">
        <w:rPr>
          <w:rFonts w:ascii="Calibri Light" w:hAnsi="Calibri Light" w:cs="Calibri Light"/>
          <w:color w:val="404040" w:themeColor="text1" w:themeTint="BF"/>
          <w:highlight w:val="yellow"/>
          <w:lang w:val="en-CA"/>
        </w:rPr>
        <w:t>Marcello Vincenzo and Simona Marie Lioy</w:t>
      </w:r>
      <w:r w:rsidR="008809A4" w:rsidRPr="00E50415">
        <w:rPr>
          <w:rFonts w:ascii="Calibri Light" w:hAnsi="Calibri Light" w:cs="Calibri Light"/>
          <w:color w:val="404040" w:themeColor="text1" w:themeTint="BF"/>
          <w:lang w:val="en-CA"/>
        </w:rPr>
        <w:t>.</w:t>
      </w:r>
      <w:r w:rsidRPr="00E50415">
        <w:rPr>
          <w:rFonts w:ascii="Calibri Light" w:hAnsi="Calibri Light" w:cs="Calibri Light"/>
          <w:color w:val="404040" w:themeColor="text1" w:themeTint="BF"/>
          <w:lang w:val="en-CA"/>
        </w:rPr>
        <w:t xml:space="preserve">  </w:t>
      </w:r>
    </w:p>
    <w:p w14:paraId="2B4BD03D" w14:textId="77777777" w:rsidR="00417BE9" w:rsidRPr="00417BE9" w:rsidRDefault="00417BE9" w:rsidP="0015414A">
      <w:pPr>
        <w:rPr>
          <w:rFonts w:ascii="Calibri Light" w:hAnsi="Calibri Light" w:cs="Calibri Light"/>
          <w:color w:val="404040" w:themeColor="text1" w:themeTint="BF"/>
          <w:lang w:val="en-CA"/>
        </w:rPr>
      </w:pPr>
      <w:r w:rsidRPr="00417BE9">
        <w:rPr>
          <w:rFonts w:ascii="Calibri Light" w:hAnsi="Calibri Light" w:cs="Calibri Light"/>
          <w:color w:val="404040" w:themeColor="text1" w:themeTint="BF"/>
          <w:lang w:val="en-CA"/>
        </w:rPr>
        <w:t xml:space="preserve">This report is to be use in its entirety only and is not intended for any other use by, or distribution to, other parties.  Should the client desire to share this report with additional parties, InspekTech® can draft and supply an </w:t>
      </w:r>
      <w:r w:rsidRPr="00417BE9">
        <w:rPr>
          <w:rFonts w:ascii="Calibri Light" w:hAnsi="Calibri Light" w:cs="Calibri Light"/>
          <w:i/>
          <w:iCs/>
          <w:color w:val="404040" w:themeColor="text1" w:themeTint="BF"/>
          <w:lang w:val="en-CA"/>
        </w:rPr>
        <w:t>Addendum of Intended Use</w:t>
      </w:r>
      <w:r w:rsidRPr="00417BE9">
        <w:rPr>
          <w:rFonts w:ascii="Calibri Light" w:hAnsi="Calibri Light" w:cs="Calibri Light"/>
          <w:color w:val="404040" w:themeColor="text1" w:themeTint="BF"/>
          <w:lang w:val="en-CA"/>
        </w:rPr>
        <w:t xml:space="preserve"> detail that will be billed as a separate rate. </w:t>
      </w:r>
    </w:p>
    <w:p w14:paraId="5B8CB66A" w14:textId="77777777" w:rsidR="00417BE9" w:rsidRPr="00D313A2" w:rsidRDefault="00417BE9" w:rsidP="00C12850">
      <w:pPr>
        <w:rPr>
          <w:rFonts w:asciiTheme="majorHAnsi" w:hAnsiTheme="majorHAnsi" w:cstheme="majorHAnsi"/>
          <w:color w:val="404040" w:themeColor="text1" w:themeTint="BF"/>
        </w:rPr>
      </w:pPr>
    </w:p>
    <w:p w14:paraId="403EE357" w14:textId="77777777" w:rsidR="00417BE9" w:rsidRPr="00A06C5D" w:rsidRDefault="00417BE9" w:rsidP="0031004F">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Method &amp; Approach of Valuation</w:t>
      </w:r>
    </w:p>
    <w:p w14:paraId="04CA54A3" w14:textId="03EFF01E" w:rsidR="00417BE9" w:rsidRPr="00417BE9" w:rsidRDefault="00417BE9" w:rsidP="0031004F">
      <w:pPr>
        <w:rPr>
          <w:rFonts w:ascii="Calibri Light" w:hAnsi="Calibri Light" w:cs="Calibri Light"/>
          <w:iCs/>
          <w:color w:val="404040" w:themeColor="text1" w:themeTint="BF"/>
        </w:rPr>
      </w:pPr>
      <w:r w:rsidRPr="00417BE9">
        <w:rPr>
          <w:rFonts w:ascii="Calibri Light" w:hAnsi="Calibri Light" w:cs="Calibri Light"/>
          <w:color w:val="404040" w:themeColor="text1" w:themeTint="BF"/>
        </w:rPr>
        <w:t xml:space="preserve">The method of valuation used was replacement cost and the approach utilized was </w:t>
      </w:r>
      <w:r w:rsidRPr="00417BE9">
        <w:rPr>
          <w:rFonts w:ascii="Calibri Light" w:hAnsi="Calibri Light" w:cs="Calibri Light"/>
          <w:i/>
          <w:color w:val="404040" w:themeColor="text1" w:themeTint="BF"/>
        </w:rPr>
        <w:t xml:space="preserve">CoreLogic® RCT Express® </w:t>
      </w:r>
      <w:r w:rsidRPr="00417BE9">
        <w:rPr>
          <w:rFonts w:ascii="Calibri Light" w:hAnsi="Calibri Light" w:cs="Calibri Light"/>
          <w:iCs/>
          <w:color w:val="404040" w:themeColor="text1" w:themeTint="BF"/>
        </w:rPr>
        <w:t xml:space="preserve">replacement value calculation data.  The value basis </w:t>
      </w:r>
      <w:r w:rsidR="004B2221" w:rsidRPr="00417BE9">
        <w:rPr>
          <w:rFonts w:ascii="Calibri Light" w:hAnsi="Calibri Light" w:cs="Calibri Light"/>
          <w:iCs/>
          <w:color w:val="404040" w:themeColor="text1" w:themeTint="BF"/>
        </w:rPr>
        <w:t>is</w:t>
      </w:r>
      <w:r w:rsidR="004B2221">
        <w:rPr>
          <w:rFonts w:ascii="Calibri Light" w:hAnsi="Calibri Light" w:cs="Calibri Light"/>
          <w:iCs/>
          <w:color w:val="404040" w:themeColor="text1" w:themeTint="BF"/>
        </w:rPr>
        <w:t>,</w:t>
      </w:r>
      <w:r w:rsidRPr="00417BE9">
        <w:rPr>
          <w:rFonts w:ascii="Calibri Light" w:hAnsi="Calibri Light" w:cs="Calibri Light"/>
          <w:iCs/>
          <w:color w:val="404040" w:themeColor="text1" w:themeTint="BF"/>
        </w:rPr>
        <w:t xml:space="preserve">  Reconstruction Cost for insurance claims sq. ft value.</w:t>
      </w:r>
    </w:p>
    <w:p w14:paraId="488354A3" w14:textId="135D38D7" w:rsidR="00417BE9" w:rsidRPr="00D313A2" w:rsidRDefault="007F3A7F" w:rsidP="003C7289">
      <w:pPr>
        <w:rPr>
          <w:rFonts w:ascii="Abadi Extra Light" w:hAnsi="Abadi Extra Light" w:cstheme="majorHAnsi"/>
          <w:b/>
          <w:bCs/>
          <w:color w:val="404040" w:themeColor="text1" w:themeTint="BF"/>
          <w:sz w:val="36"/>
          <w:szCs w:val="36"/>
        </w:rPr>
      </w:pPr>
      <w:r>
        <w:rPr>
          <w:rFonts w:ascii="Abadi Extra Light" w:hAnsi="Abadi Extra Light" w:cstheme="majorHAnsi"/>
          <w:b/>
          <w:color w:val="404040" w:themeColor="text1" w:themeTint="BF"/>
          <w:sz w:val="36"/>
          <w:szCs w:val="36"/>
        </w:rPr>
        <w:br/>
      </w:r>
      <w:r w:rsidR="00417BE9" w:rsidRPr="00A06C5D">
        <w:rPr>
          <w:rFonts w:ascii="Abadi Extra Light" w:hAnsi="Abadi Extra Light" w:cstheme="majorHAnsi"/>
          <w:b/>
          <w:color w:val="262626" w:themeColor="text1" w:themeTint="D9"/>
          <w:sz w:val="36"/>
          <w:szCs w:val="36"/>
        </w:rPr>
        <w:t>Definition of Replacement Value</w:t>
      </w:r>
    </w:p>
    <w:p w14:paraId="1155BD7A" w14:textId="2C5B0E2D" w:rsidR="00417BE9" w:rsidRPr="007F3A7F" w:rsidRDefault="00417BE9" w:rsidP="00E06700">
      <w:pPr>
        <w:rPr>
          <w:rFonts w:ascii="Calibri Light" w:hAnsi="Calibri Light" w:cs="Calibri Light"/>
          <w:color w:val="404040" w:themeColor="text1" w:themeTint="BF"/>
        </w:rPr>
      </w:pPr>
      <w:r w:rsidRPr="007F3A7F">
        <w:rPr>
          <w:rFonts w:ascii="Calibri Light" w:hAnsi="Calibri Light" w:cs="Calibri Light"/>
          <w:color w:val="404040" w:themeColor="text1" w:themeTint="BF"/>
        </w:rPr>
        <w:t>We use the following definition and explanation of Replacement Value (or Replacement Cost) as provided by CoreLogic®:  Replacement cost is the estimated cost to construct, at current prices, a building with equal utility to the building being appraised.</w:t>
      </w:r>
    </w:p>
    <w:p w14:paraId="794CC601" w14:textId="62C2B18D" w:rsidR="00417BE9" w:rsidRPr="00111DEE" w:rsidRDefault="00417BE9" w:rsidP="00E06700">
      <w:pPr>
        <w:rPr>
          <w:rFonts w:ascii="Calibri Light" w:hAnsi="Calibri Light" w:cs="Calibri Light"/>
          <w:color w:val="404040" w:themeColor="text1" w:themeTint="BF"/>
        </w:rPr>
      </w:pPr>
      <w:r w:rsidRPr="007F3A7F">
        <w:rPr>
          <w:rFonts w:ascii="Calibri Light" w:hAnsi="Calibri Light" w:cs="Calibri Light"/>
          <w:color w:val="404040" w:themeColor="text1" w:themeTint="BF"/>
        </w:rPr>
        <w:t xml:space="preserve">It is the cost to construct or replace at a given time, an entire building of equal quality and utility, using prices for labor, materials, overhead, profit and fees in effect at the time of the appraisal. The construction or </w:t>
      </w:r>
      <w:r w:rsidRPr="007F3A7F">
        <w:rPr>
          <w:rFonts w:ascii="Calibri Light" w:hAnsi="Calibri Light" w:cs="Calibri Light"/>
          <w:color w:val="404040" w:themeColor="text1" w:themeTint="BF"/>
        </w:rPr>
        <w:lastRenderedPageBreak/>
        <w:t xml:space="preserve">replacement of the building uses modern materials and current methods, designs, and layouts. Replacement cost does not take into consideration the reuse of building components or services, overtime, bonuses for labor, abnormal soft costs, extraordinary fees, premiums </w:t>
      </w:r>
      <w:r w:rsidRPr="00111DEE">
        <w:rPr>
          <w:rFonts w:ascii="Calibri Light" w:hAnsi="Calibri Light" w:cs="Calibri Light"/>
          <w:color w:val="404040" w:themeColor="text1" w:themeTint="BF"/>
        </w:rPr>
        <w:t>for materials, and other various contingencies.</w:t>
      </w:r>
    </w:p>
    <w:p w14:paraId="06E35D5C" w14:textId="66A9AF9A" w:rsidR="00417BE9" w:rsidRPr="007F3A7F" w:rsidRDefault="00417BE9" w:rsidP="00D52E6E">
      <w:pPr>
        <w:rPr>
          <w:rFonts w:ascii="Calibri Light" w:hAnsi="Calibri Light" w:cs="Calibri Light"/>
          <w:color w:val="404040" w:themeColor="text1" w:themeTint="BF"/>
        </w:rPr>
      </w:pPr>
      <w:r w:rsidRPr="00111DEE">
        <w:rPr>
          <w:rFonts w:ascii="Calibri Light" w:hAnsi="Calibri Light" w:cs="Calibri Light"/>
          <w:color w:val="404040" w:themeColor="text1" w:themeTint="BF"/>
        </w:rPr>
        <w:t xml:space="preserve">In addition to material and labor costs, CoreLogic® cost data </w:t>
      </w:r>
      <w:r w:rsidR="004B2221" w:rsidRPr="00111DEE">
        <w:rPr>
          <w:rFonts w:ascii="Calibri Light" w:hAnsi="Calibri Light" w:cs="Calibri Light"/>
          <w:color w:val="404040" w:themeColor="text1" w:themeTint="BF"/>
        </w:rPr>
        <w:t>includes</w:t>
      </w:r>
      <w:r w:rsidRPr="00111DEE">
        <w:rPr>
          <w:rFonts w:ascii="Calibri Light" w:hAnsi="Calibri Light" w:cs="Calibri Light"/>
          <w:color w:val="404040" w:themeColor="text1" w:themeTint="BF"/>
        </w:rPr>
        <w:t xml:space="preserve"> </w:t>
      </w:r>
      <w:r w:rsidR="004B2221" w:rsidRPr="00111DEE">
        <w:rPr>
          <w:rFonts w:ascii="Calibri Light" w:hAnsi="Calibri Light" w:cs="Calibri Light"/>
          <w:color w:val="404040" w:themeColor="text1" w:themeTint="BF"/>
        </w:rPr>
        <w:t xml:space="preserve">the </w:t>
      </w:r>
      <w:r w:rsidRPr="00111DEE">
        <w:rPr>
          <w:rFonts w:ascii="Calibri Light" w:hAnsi="Calibri Light" w:cs="Calibri Light"/>
          <w:color w:val="404040" w:themeColor="text1" w:themeTint="BF"/>
        </w:rPr>
        <w:t>consideration</w:t>
      </w:r>
      <w:r w:rsidRPr="007F3A7F">
        <w:rPr>
          <w:rFonts w:ascii="Calibri Light" w:hAnsi="Calibri Light" w:cs="Calibri Light"/>
          <w:color w:val="404040" w:themeColor="text1" w:themeTint="BF"/>
        </w:rPr>
        <w:t xml:space="preserve"> of permits, surveys, builders risk insurance, sales taxes, built-ins and other costs that would typically be paid for by a consumer in a particular market, for example, an electrical or plumbing allowance.  Unless specifically added to a cost estimate, CoreLogic® Replacement costs do not include real estate commissions, land, landscaping, sidewalks, </w:t>
      </w:r>
      <w:r w:rsidRPr="00111DEE">
        <w:rPr>
          <w:rFonts w:ascii="Calibri Light" w:hAnsi="Calibri Light" w:cs="Calibri Light"/>
          <w:color w:val="404040" w:themeColor="text1" w:themeTint="BF"/>
        </w:rPr>
        <w:t>driveways, patios, well and septic systems, sewer and water systems, and other land improvements</w:t>
      </w:r>
      <w:r w:rsidR="004B2221" w:rsidRPr="00111DEE">
        <w:rPr>
          <w:rFonts w:ascii="Calibri Light" w:hAnsi="Calibri Light" w:cs="Calibri Light"/>
          <w:color w:val="404040" w:themeColor="text1" w:themeTint="BF"/>
        </w:rPr>
        <w:t xml:space="preserve"> unless these are listed in the coverage B amounts</w:t>
      </w:r>
      <w:r w:rsidRPr="00111DEE">
        <w:rPr>
          <w:rFonts w:ascii="Calibri Light" w:hAnsi="Calibri Light" w:cs="Calibri Light"/>
          <w:color w:val="404040" w:themeColor="text1" w:themeTint="BF"/>
        </w:rPr>
        <w:t>.</w:t>
      </w:r>
    </w:p>
    <w:p w14:paraId="7593108C" w14:textId="48880569" w:rsidR="007C246E" w:rsidRDefault="00417BE9" w:rsidP="00474EB2">
      <w:pPr>
        <w:rPr>
          <w:rFonts w:ascii="Abadi Extra Light" w:hAnsi="Abadi Extra Light" w:cstheme="majorHAnsi"/>
          <w:b/>
          <w:color w:val="404040" w:themeColor="text1" w:themeTint="BF"/>
          <w:sz w:val="36"/>
          <w:szCs w:val="36"/>
        </w:rPr>
      </w:pPr>
      <w:r w:rsidRPr="007F3A7F">
        <w:rPr>
          <w:rFonts w:ascii="Calibri Light" w:hAnsi="Calibri Light" w:cs="Calibri Light"/>
          <w:color w:val="404040" w:themeColor="text1" w:themeTint="BF"/>
          <w:szCs w:val="20"/>
          <w:u w:val="single"/>
        </w:rPr>
        <w:t>Note</w:t>
      </w:r>
      <w:r w:rsidRPr="007F3A7F">
        <w:rPr>
          <w:rFonts w:ascii="Calibri Light" w:hAnsi="Calibri Light" w:cs="Calibri Light"/>
          <w:color w:val="404040" w:themeColor="text1" w:themeTint="BF"/>
          <w:szCs w:val="20"/>
        </w:rPr>
        <w:t>:  The market value and replacement cost of a building are not the same thing. They are distinctly different concepts which are estimated using different criteria. It is not necessary that the market value and replacement cost of a building are identical. They are two distinctly different approaches to valuing a property.  Market value is the estimated price at which your property would be sold on the open market between a willing buyer and a willing seller under all conditions for a fair sale. As noted prior, Replacement cost is the estimated cost to construct, at current prices, a building with equal utility to the building being appraised.</w:t>
      </w:r>
      <w:r w:rsidR="00A75408">
        <w:rPr>
          <w:rFonts w:ascii="Calibri Light" w:hAnsi="Calibri Light" w:cs="Calibri Light"/>
          <w:color w:val="404040" w:themeColor="text1" w:themeTint="BF"/>
          <w:szCs w:val="20"/>
        </w:rPr>
        <w:br/>
      </w:r>
    </w:p>
    <w:p w14:paraId="61289F61" w14:textId="69AF5674" w:rsidR="00417BE9" w:rsidRPr="007C246E" w:rsidRDefault="00417BE9" w:rsidP="00474EB2">
      <w:pPr>
        <w:rPr>
          <w:rFonts w:ascii="Calibri Light" w:hAnsi="Calibri Light" w:cs="Calibri Light"/>
          <w:color w:val="404040" w:themeColor="text1" w:themeTint="BF"/>
        </w:rPr>
      </w:pPr>
      <w:r w:rsidRPr="00A06C5D">
        <w:rPr>
          <w:rFonts w:ascii="Abadi Extra Light" w:hAnsi="Abadi Extra Light" w:cstheme="majorHAnsi"/>
          <w:b/>
          <w:color w:val="262626" w:themeColor="text1" w:themeTint="D9"/>
          <w:sz w:val="36"/>
          <w:szCs w:val="36"/>
        </w:rPr>
        <w:t xml:space="preserve">Deliverable and Effective Dates </w:t>
      </w:r>
    </w:p>
    <w:p w14:paraId="6D780DDD" w14:textId="71F9AAA1" w:rsidR="00417BE9" w:rsidRPr="007F3A7F" w:rsidRDefault="00417BE9">
      <w:pPr>
        <w:rPr>
          <w:rFonts w:ascii="Calibri Light" w:hAnsi="Calibri Light" w:cs="Calibri Light"/>
          <w:iCs/>
          <w:color w:val="404040" w:themeColor="text1" w:themeTint="BF"/>
        </w:rPr>
      </w:pPr>
      <w:r w:rsidRPr="007F3A7F">
        <w:rPr>
          <w:rFonts w:ascii="Calibri Light" w:hAnsi="Calibri Light" w:cs="Calibri Light"/>
          <w:color w:val="404040" w:themeColor="text1" w:themeTint="BF"/>
        </w:rPr>
        <w:t xml:space="preserve">The deliverable date of this report is </w:t>
      </w:r>
      <w:r w:rsidRPr="007F3A7F">
        <w:rPr>
          <w:rFonts w:ascii="Calibri Light" w:hAnsi="Calibri Light" w:cs="Calibri Light"/>
          <w:color w:val="404040" w:themeColor="text1" w:themeTint="BF"/>
          <w:highlight w:val="yellow"/>
        </w:rPr>
        <w:t>March 28, 2022</w:t>
      </w:r>
      <w:r w:rsidRPr="007F3A7F">
        <w:rPr>
          <w:rFonts w:ascii="Calibri Light" w:hAnsi="Calibri Light" w:cs="Calibri Light"/>
          <w:color w:val="404040" w:themeColor="text1" w:themeTint="BF"/>
        </w:rPr>
        <w:t xml:space="preserve">.  The effective date of this report is based on the data metric dates </w:t>
      </w:r>
      <w:r w:rsidR="00A74B48">
        <w:rPr>
          <w:rFonts w:ascii="Calibri Light" w:hAnsi="Calibri Light" w:cs="Calibri Light"/>
          <w:color w:val="404040" w:themeColor="text1" w:themeTint="BF"/>
        </w:rPr>
        <w:t xml:space="preserve">provided by </w:t>
      </w:r>
      <w:r w:rsidRPr="007F3A7F">
        <w:rPr>
          <w:rFonts w:ascii="Calibri Light" w:hAnsi="Calibri Light" w:cs="Calibri Light"/>
          <w:i/>
          <w:color w:val="404040" w:themeColor="text1" w:themeTint="BF"/>
        </w:rPr>
        <w:t xml:space="preserve">CoreLogic® RCT Express® </w:t>
      </w:r>
      <w:r w:rsidRPr="007F3A7F">
        <w:rPr>
          <w:rFonts w:ascii="Calibri Light" w:hAnsi="Calibri Light" w:cs="Calibri Light"/>
          <w:iCs/>
          <w:color w:val="404040" w:themeColor="text1" w:themeTint="BF"/>
        </w:rPr>
        <w:t xml:space="preserve">replacement value calculation data and is costed as of </w:t>
      </w:r>
      <w:r w:rsidRPr="007F3A7F">
        <w:rPr>
          <w:rFonts w:ascii="Calibri Light" w:hAnsi="Calibri Light" w:cs="Calibri Light"/>
          <w:iCs/>
          <w:color w:val="404040" w:themeColor="text1" w:themeTint="BF"/>
          <w:highlight w:val="yellow"/>
        </w:rPr>
        <w:t>September 2021</w:t>
      </w:r>
      <w:r w:rsidRPr="007F3A7F">
        <w:rPr>
          <w:rFonts w:ascii="Calibri Light" w:hAnsi="Calibri Light" w:cs="Calibri Light"/>
          <w:iCs/>
          <w:color w:val="404040" w:themeColor="text1" w:themeTint="BF"/>
        </w:rPr>
        <w:t>.</w:t>
      </w:r>
    </w:p>
    <w:p w14:paraId="31B8D04C" w14:textId="3B8A27D7" w:rsidR="00417BE9" w:rsidRDefault="00417BE9">
      <w:pPr>
        <w:rPr>
          <w:rFonts w:asciiTheme="majorHAnsi" w:hAnsiTheme="majorHAnsi" w:cstheme="majorHAnsi"/>
          <w:iCs/>
          <w:color w:val="404040" w:themeColor="text1" w:themeTint="BF"/>
        </w:rPr>
      </w:pPr>
    </w:p>
    <w:p w14:paraId="1A1BB493" w14:textId="64B9F1E2" w:rsidR="00417BE9" w:rsidRPr="00A06C5D" w:rsidRDefault="00417BE9" w:rsidP="008B04FA">
      <w:pPr>
        <w:rPr>
          <w:rFonts w:ascii="Abadi Extra Light" w:hAnsi="Abadi Extra Light" w:cstheme="majorHAnsi"/>
          <w:b/>
          <w:bCs/>
          <w:color w:val="262626" w:themeColor="text1" w:themeTint="D9"/>
          <w:sz w:val="36"/>
          <w:szCs w:val="36"/>
        </w:rPr>
      </w:pPr>
      <w:r w:rsidRPr="00A06C5D">
        <w:rPr>
          <w:rFonts w:ascii="Abadi Extra Light" w:hAnsi="Abadi Extra Light" w:cstheme="majorHAnsi"/>
          <w:b/>
          <w:color w:val="262626" w:themeColor="text1" w:themeTint="D9"/>
          <w:sz w:val="36"/>
          <w:szCs w:val="36"/>
        </w:rPr>
        <w:t>Support Data</w:t>
      </w:r>
      <w:r w:rsidR="0063312D" w:rsidRPr="00A06C5D">
        <w:rPr>
          <w:rFonts w:ascii="Abadi Extra Light" w:hAnsi="Abadi Extra Light" w:cstheme="majorHAnsi"/>
          <w:b/>
          <w:color w:val="262626" w:themeColor="text1" w:themeTint="D9"/>
          <w:sz w:val="36"/>
          <w:szCs w:val="36"/>
        </w:rPr>
        <w:t>, Recommendations &amp; Photo</w:t>
      </w:r>
      <w:r w:rsidR="0055277B" w:rsidRPr="00A06C5D">
        <w:rPr>
          <w:rFonts w:ascii="Abadi Extra Light" w:hAnsi="Abadi Extra Light" w:cstheme="majorHAnsi"/>
          <w:b/>
          <w:color w:val="262626" w:themeColor="text1" w:themeTint="D9"/>
          <w:sz w:val="36"/>
          <w:szCs w:val="36"/>
        </w:rPr>
        <w:t>s</w:t>
      </w:r>
      <w:r w:rsidRPr="00A06C5D">
        <w:rPr>
          <w:rFonts w:ascii="Abadi Extra Light" w:hAnsi="Abadi Extra Light" w:cstheme="majorHAnsi"/>
          <w:b/>
          <w:color w:val="262626" w:themeColor="text1" w:themeTint="D9"/>
          <w:sz w:val="36"/>
          <w:szCs w:val="36"/>
        </w:rPr>
        <w:t xml:space="preserve"> </w:t>
      </w:r>
    </w:p>
    <w:p w14:paraId="72314856" w14:textId="558CDDF5" w:rsidR="00417BE9" w:rsidRDefault="00417BE9">
      <w:pPr>
        <w:rPr>
          <w:noProof/>
        </w:rPr>
      </w:pPr>
      <w:r w:rsidRPr="00FD357F">
        <w:rPr>
          <w:rFonts w:ascii="Calibri Light" w:hAnsi="Calibri Light" w:cs="Calibri Light"/>
          <w:color w:val="404040" w:themeColor="text1" w:themeTint="BF"/>
        </w:rPr>
        <w:t xml:space="preserve">Below and </w:t>
      </w:r>
      <w:r w:rsidRPr="000F7537">
        <w:rPr>
          <w:rFonts w:ascii="Calibri Light" w:hAnsi="Calibri Light" w:cs="Calibri Light"/>
          <w:color w:val="404040" w:themeColor="text1" w:themeTint="BF"/>
        </w:rPr>
        <w:t>on the following pages please note support data</w:t>
      </w:r>
      <w:r w:rsidR="00657185" w:rsidRPr="000F7537">
        <w:rPr>
          <w:rFonts w:ascii="Calibri Light" w:hAnsi="Calibri Light" w:cs="Calibri Light"/>
          <w:color w:val="404040" w:themeColor="text1" w:themeTint="BF"/>
        </w:rPr>
        <w:t>, possible recommendations, and photo</w:t>
      </w:r>
      <w:r w:rsidR="0055277B" w:rsidRPr="000F7537">
        <w:rPr>
          <w:rFonts w:ascii="Calibri Light" w:hAnsi="Calibri Light" w:cs="Calibri Light"/>
          <w:color w:val="404040" w:themeColor="text1" w:themeTint="BF"/>
        </w:rPr>
        <w:t>s</w:t>
      </w:r>
      <w:r w:rsidR="00657185" w:rsidRPr="000F7537">
        <w:rPr>
          <w:rFonts w:ascii="Calibri Light" w:hAnsi="Calibri Light" w:cs="Calibri Light"/>
          <w:color w:val="404040" w:themeColor="text1" w:themeTint="BF"/>
        </w:rPr>
        <w:t xml:space="preserve"> (additional photos may be at InspekTech® online in the photo folders of the file)</w:t>
      </w:r>
      <w:r w:rsidRPr="000F7537">
        <w:rPr>
          <w:rFonts w:ascii="Calibri Light" w:hAnsi="Calibri Light" w:cs="Calibri Light"/>
          <w:color w:val="404040" w:themeColor="text1" w:themeTint="BF"/>
        </w:rPr>
        <w:t xml:space="preserve"> of our </w:t>
      </w:r>
      <w:r w:rsidRPr="000F3ACF">
        <w:rPr>
          <w:rFonts w:ascii="Calibri Light" w:hAnsi="Calibri Light" w:cs="Calibri Light"/>
          <w:color w:val="404040" w:themeColor="text1" w:themeTint="BF"/>
        </w:rPr>
        <w:t>estimated Replacement Cost of</w:t>
      </w:r>
      <w:r w:rsidRPr="000F7537">
        <w:rPr>
          <w:rFonts w:ascii="Calibri Light" w:hAnsi="Calibri Light" w:cs="Calibri Light"/>
          <w:color w:val="404040" w:themeColor="text1" w:themeTint="BF"/>
        </w:rPr>
        <w:t xml:space="preserve"> </w:t>
      </w:r>
      <w:r w:rsidRPr="000F3ACF">
        <w:rPr>
          <w:rFonts w:ascii="Calibri Light" w:hAnsi="Calibri Light" w:cs="Calibri Light"/>
          <w:color w:val="404040" w:themeColor="text1" w:themeTint="BF"/>
          <w:highlight w:val="yellow"/>
        </w:rPr>
        <w:t>$</w:t>
      </w:r>
      <w:r w:rsidR="00C72A96" w:rsidRPr="000F3ACF">
        <w:rPr>
          <w:rFonts w:ascii="Calibri Light" w:hAnsi="Calibri Light" w:cs="Calibri Light"/>
          <w:color w:val="404040" w:themeColor="text1" w:themeTint="BF"/>
          <w:highlight w:val="yellow"/>
        </w:rPr>
        <w:t>Value Insert</w:t>
      </w:r>
      <w:r w:rsidRPr="000F7537">
        <w:rPr>
          <w:rFonts w:ascii="Calibri Light" w:hAnsi="Calibri Light" w:cs="Calibri Light"/>
          <w:color w:val="404040" w:themeColor="text1" w:themeTint="BF"/>
        </w:rPr>
        <w:t xml:space="preserve"> for the subject building located </w:t>
      </w:r>
      <w:r w:rsidRPr="000F3ACF">
        <w:rPr>
          <w:rFonts w:ascii="Calibri Light" w:hAnsi="Calibri Light" w:cs="Calibri Light"/>
          <w:color w:val="404040" w:themeColor="text1" w:themeTint="BF"/>
        </w:rPr>
        <w:t xml:space="preserve">at </w:t>
      </w:r>
      <w:r w:rsidR="0041074C" w:rsidRPr="000F3ACF">
        <w:rPr>
          <w:rFonts w:ascii="Calibri Light" w:hAnsi="Calibri Light" w:cs="Calibri Light"/>
          <w:color w:val="404040" w:themeColor="text1" w:themeTint="BF"/>
          <w:highlight w:val="yellow"/>
        </w:rPr>
        <w:t>838 Calverhall St., North Vancouver, BC, V7L 1X9</w:t>
      </w:r>
      <w:r w:rsidRPr="000F3ACF">
        <w:rPr>
          <w:rFonts w:ascii="Calibri Light" w:hAnsi="Calibri Light" w:cs="Calibri Light"/>
          <w:color w:val="404040" w:themeColor="text1" w:themeTint="BF"/>
        </w:rPr>
        <w:t>.</w:t>
      </w:r>
    </w:p>
    <w:p w14:paraId="3DCAF96E" w14:textId="4AD9C2AF" w:rsidR="00B64104" w:rsidRDefault="00B64104">
      <w:pPr>
        <w:rPr>
          <w:noProof/>
        </w:rPr>
      </w:pPr>
    </w:p>
    <w:p w14:paraId="138F2B18" w14:textId="0B7E56CD" w:rsidR="00B64104" w:rsidRDefault="00B64104">
      <w:pPr>
        <w:rPr>
          <w:noProof/>
        </w:rPr>
      </w:pPr>
    </w:p>
    <w:p w14:paraId="7674FE86" w14:textId="7193632F" w:rsidR="00B64104" w:rsidRDefault="00B64104">
      <w:pPr>
        <w:rPr>
          <w:noProof/>
        </w:rPr>
      </w:pPr>
    </w:p>
    <w:p w14:paraId="4089D8EC" w14:textId="74B4286B" w:rsidR="00916983" w:rsidRDefault="00916983"/>
    <w:p w14:paraId="0353B7E5" w14:textId="77777777" w:rsidR="00916983" w:rsidRDefault="00916983"/>
    <w:p w14:paraId="3DC2892F" w14:textId="77777777" w:rsidR="00916983" w:rsidRDefault="00916983" w:rsidP="00D63298">
      <w:pPr>
        <w:tabs>
          <w:tab w:val="left" w:pos="3600"/>
        </w:tabs>
      </w:pPr>
    </w:p>
    <w:p w14:paraId="6B15A45E" w14:textId="3E8FBE75" w:rsidR="00EF36DF" w:rsidRDefault="00EF36DF"/>
    <w:p w14:paraId="384FA841" w14:textId="2A67CECC" w:rsidR="00EF36DF" w:rsidRDefault="00666A7A">
      <w:r>
        <w:rPr>
          <w:noProof/>
        </w:rPr>
        <w:lastRenderedPageBreak/>
        <mc:AlternateContent>
          <mc:Choice Requires="wps">
            <w:drawing>
              <wp:anchor distT="0" distB="0" distL="114300" distR="114300" simplePos="0" relativeHeight="251918848" behindDoc="1" locked="0" layoutInCell="1" allowOverlap="1" wp14:anchorId="3F1C025F" wp14:editId="1C171B5F">
                <wp:simplePos x="0" y="0"/>
                <wp:positionH relativeFrom="column">
                  <wp:posOffset>-256540</wp:posOffset>
                </wp:positionH>
                <wp:positionV relativeFrom="margin">
                  <wp:posOffset>95885</wp:posOffset>
                </wp:positionV>
                <wp:extent cx="2875936" cy="368710"/>
                <wp:effectExtent l="0" t="0" r="63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5936" cy="368710"/>
                        </a:xfrm>
                        <a:prstGeom prst="rect">
                          <a:avLst/>
                        </a:prstGeom>
                        <a:solidFill>
                          <a:srgbClr val="FFFFFF"/>
                        </a:solidFill>
                        <a:ln w="9525">
                          <a:noFill/>
                          <a:miter lim="800000"/>
                          <a:headEnd/>
                          <a:tailEnd/>
                        </a:ln>
                      </wps:spPr>
                      <wps:txbx>
                        <w:txbxContent>
                          <w:p w14:paraId="0D1A6888" w14:textId="77777777" w:rsidR="00666A7A" w:rsidRPr="00A06C5D" w:rsidRDefault="00666A7A" w:rsidP="00666A7A">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Replacement Cost 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C025F" id="_x0000_s1038" type="#_x0000_t202" style="position:absolute;margin-left:-20.2pt;margin-top:7.55pt;width:226.45pt;height:29.05pt;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" stroked="f">
                <v:textbox>
                  <w:txbxContent>
                    <w:p w14:paraId="0D1A6888" w14:textId="77777777" w:rsidR="00666A7A" w:rsidRPr="00A06C5D" w:rsidRDefault="00666A7A" w:rsidP="00666A7A">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Replacement Cost Summary</w:t>
                      </w:r>
                    </w:p>
                  </w:txbxContent>
                </v:textbox>
                <w10:wrap anchory="margin"/>
              </v:shape>
            </w:pict>
          </mc:Fallback>
        </mc:AlternateContent>
      </w:r>
    </w:p>
    <w:p w14:paraId="62F69410" w14:textId="1F632B31" w:rsidR="00EF36DF" w:rsidRDefault="00EF36DF"/>
    <w:p w14:paraId="289B0A79" w14:textId="254EBCD7" w:rsidR="004A11EC" w:rsidRDefault="001C13D9">
      <w:r>
        <w:rPr>
          <w:noProof/>
        </w:rPr>
        <w:drawing>
          <wp:anchor distT="0" distB="0" distL="114300" distR="114300" simplePos="0" relativeHeight="251782656" behindDoc="0" locked="0" layoutInCell="1" allowOverlap="1" wp14:anchorId="0EE87104" wp14:editId="3B7C88EC">
            <wp:simplePos x="0" y="0"/>
            <wp:positionH relativeFrom="column">
              <wp:posOffset>105410</wp:posOffset>
            </wp:positionH>
            <wp:positionV relativeFrom="page">
              <wp:posOffset>1936115</wp:posOffset>
            </wp:positionV>
            <wp:extent cx="6176010" cy="709168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luation Totals replace page.jpg"/>
                    <pic:cNvPicPr/>
                  </pic:nvPicPr>
                  <pic:blipFill>
                    <a:blip r:embed="rId15">
                      <a:extLst>
                        <a:ext uri="{28A0092B-C50C-407E-A947-70E740481C1C}">
                          <a14:useLocalDpi xmlns:a14="http://schemas.microsoft.com/office/drawing/2010/main" val="0"/>
                        </a:ext>
                      </a:extLst>
                    </a:blip>
                    <a:stretch>
                      <a:fillRect/>
                    </a:stretch>
                  </pic:blipFill>
                  <pic:spPr>
                    <a:xfrm>
                      <a:off x="0" y="0"/>
                      <a:ext cx="6176010" cy="7091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808" behindDoc="0" locked="0" layoutInCell="1" allowOverlap="1" wp14:anchorId="09ECB219" wp14:editId="7182A18D">
                <wp:simplePos x="0" y="0"/>
                <wp:positionH relativeFrom="column">
                  <wp:posOffset>41337</wp:posOffset>
                </wp:positionH>
                <wp:positionV relativeFrom="page">
                  <wp:posOffset>1874520</wp:posOffset>
                </wp:positionV>
                <wp:extent cx="6290310" cy="7319010"/>
                <wp:effectExtent l="0" t="0" r="19050" b="15240"/>
                <wp:wrapNone/>
                <wp:docPr id="288" name="Rectangle 288"/>
                <wp:cNvGraphicFramePr/>
                <a:graphic xmlns:a="http://schemas.openxmlformats.org/drawingml/2006/main">
                  <a:graphicData uri="http://schemas.microsoft.com/office/word/2010/wordprocessingShape">
                    <wps:wsp>
                      <wps:cNvSpPr/>
                      <wps:spPr>
                        <a:xfrm>
                          <a:off x="0" y="0"/>
                          <a:ext cx="6290310" cy="7319010"/>
                        </a:xfrm>
                        <a:prstGeom prst="rect">
                          <a:avLst/>
                        </a:prstGeom>
                        <a:solidFill>
                          <a:schemeClr val="accent1">
                            <a:lumMod val="40000"/>
                            <a:lumOff val="60000"/>
                          </a:schemeClr>
                        </a:solidFill>
                        <a:ln w="63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51699" w14:textId="77777777" w:rsidR="00B22678" w:rsidRDefault="00B22678" w:rsidP="00EB62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CB219" id="Rectangle 288" o:spid="_x0000_s1039" style="position:absolute;margin-left:3.25pt;margin-top:147.6pt;width:495.3pt;height:576.3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" fillcolor="#b8cce4 [1300]" strokecolor="#365f91 [2404]" strokeweight=".5pt">
                <v:textbox>
                  <w:txbxContent>
                    <w:p w14:paraId="0A551699" w14:textId="77777777" w:rsidR="00B22678" w:rsidRDefault="00B22678" w:rsidP="00EB629A"/>
                  </w:txbxContent>
                </v:textbox>
                <w10:wrap anchory="page"/>
              </v:rect>
            </w:pict>
          </mc:Fallback>
        </mc:AlternateContent>
      </w:r>
    </w:p>
    <w:p w14:paraId="5EED8392" w14:textId="77777777" w:rsidR="00B64104" w:rsidRDefault="00B64104"/>
    <w:p w14:paraId="58DD5A0B" w14:textId="77777777" w:rsidR="00B64104" w:rsidRDefault="00B64104"/>
    <w:p w14:paraId="3ED44850" w14:textId="77777777" w:rsidR="00B64104" w:rsidRDefault="00B64104"/>
    <w:p w14:paraId="70E7099D" w14:textId="77777777" w:rsidR="00B64104" w:rsidRDefault="00B64104"/>
    <w:p w14:paraId="6A68C318" w14:textId="77777777" w:rsidR="00B64104" w:rsidRDefault="00B64104"/>
    <w:p w14:paraId="501161AF" w14:textId="77777777" w:rsidR="00B64104" w:rsidRDefault="00B64104"/>
    <w:p w14:paraId="45DD5AFA" w14:textId="77777777" w:rsidR="00B64104" w:rsidRDefault="00B64104"/>
    <w:p w14:paraId="57F811F2" w14:textId="77777777" w:rsidR="004A11EC" w:rsidRDefault="004A11EC" w:rsidP="004A11EC"/>
    <w:p w14:paraId="62D544AF" w14:textId="77777777" w:rsidR="000874B1" w:rsidRDefault="000874B1">
      <w:pPr>
        <w:rPr>
          <w:noProof/>
          <w:lang w:val="en-CA" w:eastAsia="en-CA"/>
        </w:rPr>
      </w:pPr>
    </w:p>
    <w:p w14:paraId="2AB8CA43" w14:textId="77777777" w:rsidR="000874B1" w:rsidRDefault="000874B1">
      <w:pPr>
        <w:rPr>
          <w:noProof/>
          <w:lang w:val="en-CA" w:eastAsia="en-CA"/>
        </w:rPr>
      </w:pPr>
      <w:r>
        <w:rPr>
          <w:noProof/>
          <w:lang w:val="en-CA" w:eastAsia="en-CA"/>
        </w:rPr>
        <w:br w:type="page"/>
      </w:r>
    </w:p>
    <w:tbl>
      <w:tblPr>
        <w:tblStyle w:val="GridTable6Colorful-Accent11"/>
        <w:tblpPr w:leftFromText="57" w:rightFromText="113" w:vertAnchor="page" w:horzAnchor="margin" w:tblpXSpec="center" w:tblpY="2446"/>
        <w:tblW w:w="10975"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firstRow="1" w:lastRow="0" w:firstColumn="1" w:lastColumn="0" w:noHBand="0" w:noVBand="1"/>
      </w:tblPr>
      <w:tblGrid>
        <w:gridCol w:w="895"/>
        <w:gridCol w:w="1080"/>
        <w:gridCol w:w="1080"/>
        <w:gridCol w:w="630"/>
        <w:gridCol w:w="2970"/>
        <w:gridCol w:w="4320"/>
      </w:tblGrid>
      <w:tr w:rsidR="00157476" w:rsidRPr="0000676C" w14:paraId="62780121" w14:textId="77777777" w:rsidTr="004C7E54">
        <w:trPr>
          <w:cnfStyle w:val="100000000000" w:firstRow="1" w:lastRow="0" w:firstColumn="0" w:lastColumn="0" w:oddVBand="0" w:evenVBand="0" w:oddHBand="0"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Borders>
              <w:bottom w:val="none" w:sz="0" w:space="0" w:color="auto"/>
            </w:tcBorders>
          </w:tcPr>
          <w:p w14:paraId="3D951E36" w14:textId="77777777" w:rsidR="00157476" w:rsidRPr="00D925B3" w:rsidRDefault="00157476" w:rsidP="00A07C87">
            <w:pPr>
              <w:jc w:val="center"/>
              <w:rPr>
                <w:color w:val="595959" w:themeColor="text1" w:themeTint="A6"/>
              </w:rPr>
            </w:pPr>
            <w:r w:rsidRPr="00D925B3">
              <w:rPr>
                <w:color w:val="595959" w:themeColor="text1" w:themeTint="A6"/>
              </w:rPr>
              <w:lastRenderedPageBreak/>
              <w:t>Building Data</w:t>
            </w:r>
          </w:p>
        </w:tc>
        <w:tc>
          <w:tcPr>
            <w:tcW w:w="4320" w:type="dxa"/>
            <w:tcBorders>
              <w:bottom w:val="none" w:sz="0" w:space="0" w:color="auto"/>
            </w:tcBorders>
          </w:tcPr>
          <w:p w14:paraId="1CB4E313" w14:textId="77777777" w:rsidR="00157476" w:rsidRPr="00E06010" w:rsidRDefault="00157476" w:rsidP="00A07C87">
            <w:pPr>
              <w:jc w:val="center"/>
              <w:cnfStyle w:val="100000000000" w:firstRow="1" w:lastRow="0" w:firstColumn="0" w:lastColumn="0" w:oddVBand="0" w:evenVBand="0" w:oddHBand="0" w:evenHBand="0" w:firstRowFirstColumn="0" w:firstRowLastColumn="0" w:lastRowFirstColumn="0" w:lastRowLastColumn="0"/>
              <w:rPr>
                <w:color w:val="1F497D" w:themeColor="text2"/>
              </w:rPr>
            </w:pPr>
            <w:r w:rsidRPr="00D925B3">
              <w:rPr>
                <w:color w:val="595959" w:themeColor="text1" w:themeTint="A6"/>
              </w:rPr>
              <w:t>Building Photos</w:t>
            </w:r>
          </w:p>
        </w:tc>
      </w:tr>
      <w:tr w:rsidR="00157476" w:rsidRPr="0000676C" w14:paraId="3B71DAD2" w14:textId="77777777" w:rsidTr="004C7E54">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30D035CB" w14:textId="77777777" w:rsidR="00157476" w:rsidRPr="00D925B3" w:rsidRDefault="00157476" w:rsidP="00157476">
            <w:pPr>
              <w:rPr>
                <w:b w:val="0"/>
                <w:color w:val="595959" w:themeColor="text1" w:themeTint="A6"/>
                <w:sz w:val="18"/>
              </w:rPr>
            </w:pPr>
            <w:r w:rsidRPr="00D925B3">
              <w:rPr>
                <w:b w:val="0"/>
                <w:color w:val="595959" w:themeColor="text1" w:themeTint="A6"/>
                <w:sz w:val="18"/>
              </w:rPr>
              <w:t xml:space="preserve">Year Built:  </w:t>
            </w:r>
            <w:r w:rsidRPr="00D925B3">
              <w:rPr>
                <w:b w:val="0"/>
                <w:noProof/>
                <w:color w:val="595959" w:themeColor="text1" w:themeTint="A6"/>
                <w:sz w:val="18"/>
                <w:szCs w:val="18"/>
              </w:rPr>
              <w:t>2015</w:t>
            </w:r>
          </w:p>
        </w:tc>
        <w:tc>
          <w:tcPr>
            <w:tcW w:w="3600" w:type="dxa"/>
            <w:gridSpan w:val="2"/>
          </w:tcPr>
          <w:p w14:paraId="3EAC685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color w:val="595959" w:themeColor="text1" w:themeTint="A6"/>
                <w:sz w:val="18"/>
              </w:rPr>
              <w:t xml:space="preserve">Building Style:  </w:t>
            </w:r>
            <w:r w:rsidRPr="00D925B3">
              <w:rPr>
                <w:bCs/>
                <w:noProof/>
                <w:color w:val="595959" w:themeColor="text1" w:themeTint="A6"/>
                <w:sz w:val="18"/>
                <w:szCs w:val="18"/>
              </w:rPr>
              <w:t>2 Story</w:t>
            </w:r>
          </w:p>
        </w:tc>
        <w:tc>
          <w:tcPr>
            <w:tcW w:w="4320" w:type="dxa"/>
            <w:vMerge w:val="restart"/>
          </w:tcPr>
          <w:p w14:paraId="772AAE69" w14:textId="06663997" w:rsidR="00157476" w:rsidRPr="00E06010" w:rsidRDefault="00A07C87"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r w:rsidRPr="009F5F7A">
              <w:rPr>
                <w:noProof/>
                <w:color w:val="FFFFFF" w:themeColor="background1"/>
              </w:rPr>
              <w:drawing>
                <wp:anchor distT="0" distB="0" distL="114300" distR="114300" simplePos="0" relativeHeight="251816448" behindDoc="0" locked="0" layoutInCell="1" allowOverlap="1" wp14:anchorId="1CC23E99" wp14:editId="527C18FA">
                  <wp:simplePos x="0" y="0"/>
                  <wp:positionH relativeFrom="column">
                    <wp:posOffset>49530</wp:posOffset>
                  </wp:positionH>
                  <wp:positionV relativeFrom="page">
                    <wp:posOffset>5465635</wp:posOffset>
                  </wp:positionV>
                  <wp:extent cx="2539365" cy="1906905"/>
                  <wp:effectExtent l="19050" t="19050" r="13335" b="1714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Pr="009F5F7A">
              <w:rPr>
                <w:noProof/>
                <w:color w:val="FFFFFF" w:themeColor="background1"/>
              </w:rPr>
              <w:drawing>
                <wp:anchor distT="0" distB="0" distL="114300" distR="114300" simplePos="0" relativeHeight="251814400" behindDoc="0" locked="0" layoutInCell="1" allowOverlap="1" wp14:anchorId="4B163F3B" wp14:editId="7DD718E8">
                  <wp:simplePos x="0" y="0"/>
                  <wp:positionH relativeFrom="column">
                    <wp:posOffset>31115</wp:posOffset>
                  </wp:positionH>
                  <wp:positionV relativeFrom="page">
                    <wp:posOffset>358585</wp:posOffset>
                  </wp:positionV>
                  <wp:extent cx="2539365" cy="1906905"/>
                  <wp:effectExtent l="19050" t="19050" r="13335" b="17145"/>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Pr="009F5F7A">
              <w:rPr>
                <w:noProof/>
                <w:color w:val="FFFFFF" w:themeColor="background1"/>
              </w:rPr>
              <w:drawing>
                <wp:anchor distT="0" distB="0" distL="114300" distR="114300" simplePos="0" relativeHeight="251815424" behindDoc="0" locked="0" layoutInCell="1" allowOverlap="1" wp14:anchorId="0C4A5254" wp14:editId="3FE374FE">
                  <wp:simplePos x="0" y="0"/>
                  <wp:positionH relativeFrom="column">
                    <wp:posOffset>41910</wp:posOffset>
                  </wp:positionH>
                  <wp:positionV relativeFrom="page">
                    <wp:posOffset>2839720</wp:posOffset>
                  </wp:positionV>
                  <wp:extent cx="2539365" cy="1906905"/>
                  <wp:effectExtent l="19050" t="19050" r="13335" b="1714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35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39365" cy="1906905"/>
                          </a:xfrm>
                          <a:prstGeom prst="rect">
                            <a:avLst/>
                          </a:prstGeom>
                          <a:ln cmpd="sng">
                            <a:solidFill>
                              <a:srgbClr val="002060"/>
                            </a:solidFill>
                          </a:ln>
                        </pic:spPr>
                      </pic:pic>
                    </a:graphicData>
                  </a:graphic>
                </wp:anchor>
              </w:drawing>
            </w:r>
          </w:p>
        </w:tc>
      </w:tr>
      <w:tr w:rsidR="00157476" w:rsidRPr="0000676C" w14:paraId="32811EC6" w14:textId="77777777" w:rsidTr="00EF7E12">
        <w:trPr>
          <w:trHeight w:hRule="exact" w:val="445"/>
        </w:trPr>
        <w:tc>
          <w:tcPr>
            <w:cnfStyle w:val="001000000000" w:firstRow="0" w:lastRow="0" w:firstColumn="1" w:lastColumn="0" w:oddVBand="0" w:evenVBand="0" w:oddHBand="0" w:evenHBand="0" w:firstRowFirstColumn="0" w:firstRowLastColumn="0" w:lastRowFirstColumn="0" w:lastRowLastColumn="0"/>
            <w:tcW w:w="3055" w:type="dxa"/>
            <w:gridSpan w:val="3"/>
          </w:tcPr>
          <w:p w14:paraId="19E47AB1" w14:textId="77777777" w:rsidR="00157476" w:rsidRPr="00D925B3" w:rsidRDefault="00157476" w:rsidP="00157476">
            <w:pPr>
              <w:rPr>
                <w:b w:val="0"/>
                <w:color w:val="595959" w:themeColor="text1" w:themeTint="A6"/>
                <w:sz w:val="18"/>
              </w:rPr>
            </w:pPr>
            <w:r w:rsidRPr="00D925B3">
              <w:rPr>
                <w:b w:val="0"/>
                <w:color w:val="595959" w:themeColor="text1" w:themeTint="A6"/>
                <w:sz w:val="18"/>
              </w:rPr>
              <w:t>Type of Construction:</w:t>
            </w:r>
          </w:p>
        </w:tc>
        <w:tc>
          <w:tcPr>
            <w:tcW w:w="3600" w:type="dxa"/>
            <w:gridSpan w:val="2"/>
          </w:tcPr>
          <w:p w14:paraId="6D4387F4"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Framed Detached: Single Family Dwelling w/Suite</w:t>
            </w:r>
          </w:p>
        </w:tc>
        <w:tc>
          <w:tcPr>
            <w:tcW w:w="4320" w:type="dxa"/>
            <w:vMerge/>
          </w:tcPr>
          <w:p w14:paraId="52C3898F"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6CDEEE2B" w14:textId="77777777" w:rsidTr="005F6A34">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055" w:type="dxa"/>
            <w:gridSpan w:val="3"/>
          </w:tcPr>
          <w:p w14:paraId="1E865405"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Types:</w:t>
            </w:r>
          </w:p>
        </w:tc>
        <w:tc>
          <w:tcPr>
            <w:tcW w:w="3600" w:type="dxa"/>
            <w:gridSpan w:val="2"/>
          </w:tcPr>
          <w:p w14:paraId="2251FF3D"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Basement, Below Grade, 100%</w:t>
            </w:r>
          </w:p>
        </w:tc>
        <w:tc>
          <w:tcPr>
            <w:tcW w:w="4320" w:type="dxa"/>
            <w:vMerge/>
          </w:tcPr>
          <w:p w14:paraId="3EB97C36"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FDC82E0" w14:textId="77777777" w:rsidTr="00E53932">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3F63DD8F"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Materials:</w:t>
            </w:r>
          </w:p>
        </w:tc>
        <w:tc>
          <w:tcPr>
            <w:tcW w:w="3600" w:type="dxa"/>
            <w:gridSpan w:val="2"/>
          </w:tcPr>
          <w:p w14:paraId="75378D30"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Concrete</w:t>
            </w:r>
          </w:p>
        </w:tc>
        <w:tc>
          <w:tcPr>
            <w:tcW w:w="4320" w:type="dxa"/>
            <w:vMerge/>
          </w:tcPr>
          <w:p w14:paraId="6F306D42"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7180437F" w14:textId="77777777" w:rsidTr="00E53932">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399595A1" w14:textId="77777777" w:rsidR="00157476" w:rsidRPr="00D925B3" w:rsidRDefault="00157476" w:rsidP="00157476">
            <w:pPr>
              <w:rPr>
                <w:b w:val="0"/>
                <w:color w:val="595959" w:themeColor="text1" w:themeTint="A6"/>
                <w:sz w:val="18"/>
              </w:rPr>
            </w:pPr>
            <w:r w:rsidRPr="00D925B3">
              <w:rPr>
                <w:b w:val="0"/>
                <w:color w:val="595959" w:themeColor="text1" w:themeTint="A6"/>
                <w:sz w:val="18"/>
              </w:rPr>
              <w:t>Foundation Conditions:</w:t>
            </w:r>
          </w:p>
        </w:tc>
        <w:tc>
          <w:tcPr>
            <w:tcW w:w="3600" w:type="dxa"/>
            <w:gridSpan w:val="2"/>
          </w:tcPr>
          <w:p w14:paraId="3A9A1B8E"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Good</w:t>
            </w:r>
          </w:p>
        </w:tc>
        <w:tc>
          <w:tcPr>
            <w:tcW w:w="4320" w:type="dxa"/>
            <w:vMerge/>
          </w:tcPr>
          <w:p w14:paraId="451FD6CD"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1E9B8E86" w14:textId="77777777" w:rsidTr="005E6608">
        <w:trPr>
          <w:trHeight w:hRule="exact" w:val="355"/>
        </w:trPr>
        <w:tc>
          <w:tcPr>
            <w:cnfStyle w:val="001000000000" w:firstRow="0" w:lastRow="0" w:firstColumn="1" w:lastColumn="0" w:oddVBand="0" w:evenVBand="0" w:oddHBand="0" w:evenHBand="0" w:firstRowFirstColumn="0" w:firstRowLastColumn="0" w:lastRowFirstColumn="0" w:lastRowLastColumn="0"/>
            <w:tcW w:w="3055" w:type="dxa"/>
            <w:gridSpan w:val="3"/>
          </w:tcPr>
          <w:p w14:paraId="397EB9C5" w14:textId="77777777" w:rsidR="00157476" w:rsidRPr="00D925B3" w:rsidRDefault="00157476" w:rsidP="00157476">
            <w:pPr>
              <w:rPr>
                <w:b w:val="0"/>
                <w:color w:val="595959" w:themeColor="text1" w:themeTint="A6"/>
                <w:sz w:val="18"/>
              </w:rPr>
            </w:pPr>
            <w:r w:rsidRPr="00D925B3">
              <w:rPr>
                <w:color w:val="595959" w:themeColor="text1" w:themeTint="A6"/>
                <w:sz w:val="18"/>
              </w:rPr>
              <w:t>(i)</w:t>
            </w:r>
            <w:r w:rsidRPr="00D925B3">
              <w:rPr>
                <w:b w:val="0"/>
                <w:bCs w:val="0"/>
                <w:color w:val="595959" w:themeColor="text1" w:themeTint="A6"/>
                <w:sz w:val="18"/>
              </w:rPr>
              <w:t xml:space="preserve"> Total Building Area </w:t>
            </w:r>
            <w:r w:rsidRPr="00D925B3">
              <w:rPr>
                <w:b w:val="0"/>
                <w:color w:val="595959" w:themeColor="text1" w:themeTint="A6"/>
                <w:szCs w:val="28"/>
              </w:rPr>
              <w:t>*</w:t>
            </w:r>
          </w:p>
        </w:tc>
        <w:tc>
          <w:tcPr>
            <w:tcW w:w="3600" w:type="dxa"/>
            <w:gridSpan w:val="2"/>
          </w:tcPr>
          <w:p w14:paraId="4DA9992A"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4,327</w:t>
            </w:r>
          </w:p>
        </w:tc>
        <w:tc>
          <w:tcPr>
            <w:tcW w:w="4320" w:type="dxa"/>
            <w:vMerge/>
          </w:tcPr>
          <w:p w14:paraId="7E65B346"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332421DE" w14:textId="77777777" w:rsidTr="00773296">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50B77B87" w14:textId="77777777" w:rsidR="00157476" w:rsidRPr="00D925B3" w:rsidRDefault="00157476" w:rsidP="00157476">
            <w:pPr>
              <w:rPr>
                <w:b w:val="0"/>
                <w:bCs w:val="0"/>
                <w:color w:val="595959" w:themeColor="text1" w:themeTint="A6"/>
                <w:sz w:val="18"/>
              </w:rPr>
            </w:pPr>
            <w:r w:rsidRPr="00D925B3">
              <w:rPr>
                <w:color w:val="595959" w:themeColor="text1" w:themeTint="A6"/>
                <w:sz w:val="18"/>
              </w:rPr>
              <w:t>(ii)</w:t>
            </w:r>
            <w:r w:rsidRPr="00D925B3">
              <w:rPr>
                <w:b w:val="0"/>
                <w:bCs w:val="0"/>
                <w:color w:val="595959" w:themeColor="text1" w:themeTint="A6"/>
                <w:sz w:val="18"/>
              </w:rPr>
              <w:t xml:space="preserve"> Finished Living Area (FLA) </w:t>
            </w:r>
            <w:r w:rsidRPr="00D925B3">
              <w:rPr>
                <w:b w:val="0"/>
                <w:color w:val="595959" w:themeColor="text1" w:themeTint="A6"/>
                <w:szCs w:val="28"/>
              </w:rPr>
              <w:t>*</w:t>
            </w:r>
          </w:p>
        </w:tc>
        <w:tc>
          <w:tcPr>
            <w:tcW w:w="3600" w:type="dxa"/>
            <w:gridSpan w:val="2"/>
          </w:tcPr>
          <w:p w14:paraId="2A0AC382"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2,729</w:t>
            </w:r>
          </w:p>
        </w:tc>
        <w:tc>
          <w:tcPr>
            <w:tcW w:w="4320" w:type="dxa"/>
            <w:vMerge/>
          </w:tcPr>
          <w:p w14:paraId="79FB276B"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7B0A088A" w14:textId="77777777" w:rsidTr="00E53932">
        <w:trPr>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0C340E01" w14:textId="77777777" w:rsidR="00157476" w:rsidRPr="00D925B3" w:rsidRDefault="00157476" w:rsidP="00157476">
            <w:pPr>
              <w:rPr>
                <w:color w:val="595959" w:themeColor="text1" w:themeTint="A6"/>
                <w:sz w:val="18"/>
              </w:rPr>
            </w:pPr>
            <w:r w:rsidRPr="00D925B3">
              <w:rPr>
                <w:bCs w:val="0"/>
                <w:color w:val="595959" w:themeColor="text1" w:themeTint="A6"/>
                <w:sz w:val="18"/>
              </w:rPr>
              <w:t>(iii)</w:t>
            </w:r>
            <w:r w:rsidRPr="00D925B3">
              <w:rPr>
                <w:b w:val="0"/>
                <w:color w:val="595959" w:themeColor="text1" w:themeTint="A6"/>
                <w:sz w:val="18"/>
              </w:rPr>
              <w:t xml:space="preserve"> Total Living Area (TLA) </w:t>
            </w:r>
            <w:r w:rsidRPr="00D925B3">
              <w:rPr>
                <w:b w:val="0"/>
                <w:color w:val="595959" w:themeColor="text1" w:themeTint="A6"/>
                <w:szCs w:val="28"/>
              </w:rPr>
              <w:t>*</w:t>
            </w:r>
          </w:p>
        </w:tc>
        <w:tc>
          <w:tcPr>
            <w:tcW w:w="3600" w:type="dxa"/>
            <w:gridSpan w:val="2"/>
          </w:tcPr>
          <w:p w14:paraId="4409F35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2,729</w:t>
            </w:r>
          </w:p>
        </w:tc>
        <w:tc>
          <w:tcPr>
            <w:tcW w:w="4320" w:type="dxa"/>
            <w:vMerge/>
          </w:tcPr>
          <w:p w14:paraId="4CC9F6B3"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0C9C0B86"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4AF69C54" w14:textId="77777777" w:rsidR="00157476" w:rsidRPr="00D925B3" w:rsidRDefault="00157476" w:rsidP="00157476">
            <w:pPr>
              <w:rPr>
                <w:color w:val="595959" w:themeColor="text1" w:themeTint="A6"/>
                <w:sz w:val="18"/>
              </w:rPr>
            </w:pPr>
            <w:r w:rsidRPr="00D925B3">
              <w:rPr>
                <w:color w:val="595959" w:themeColor="text1" w:themeTint="A6"/>
              </w:rPr>
              <w:t>Exterior Condition Summary</w:t>
            </w:r>
          </w:p>
        </w:tc>
        <w:tc>
          <w:tcPr>
            <w:tcW w:w="4320" w:type="dxa"/>
            <w:vMerge/>
          </w:tcPr>
          <w:p w14:paraId="71D828A4"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40368650" w14:textId="77777777" w:rsidTr="00E53932">
        <w:trPr>
          <w:trHeight w:hRule="exact" w:val="247"/>
        </w:trPr>
        <w:tc>
          <w:tcPr>
            <w:cnfStyle w:val="001000000000" w:firstRow="0" w:lastRow="0" w:firstColumn="1" w:lastColumn="0" w:oddVBand="0" w:evenVBand="0" w:oddHBand="0" w:evenHBand="0" w:firstRowFirstColumn="0" w:firstRowLastColumn="0" w:lastRowFirstColumn="0" w:lastRowLastColumn="0"/>
            <w:tcW w:w="3055" w:type="dxa"/>
            <w:gridSpan w:val="3"/>
          </w:tcPr>
          <w:p w14:paraId="5972D58A" w14:textId="77777777" w:rsidR="00157476" w:rsidRPr="00D925B3" w:rsidRDefault="00157476" w:rsidP="00157476">
            <w:pPr>
              <w:rPr>
                <w:b w:val="0"/>
                <w:color w:val="595959" w:themeColor="text1" w:themeTint="A6"/>
                <w:sz w:val="18"/>
              </w:rPr>
            </w:pPr>
            <w:r w:rsidRPr="00D925B3">
              <w:rPr>
                <w:b w:val="0"/>
                <w:color w:val="595959" w:themeColor="text1" w:themeTint="A6"/>
                <w:sz w:val="18"/>
              </w:rPr>
              <w:t>Exterior Wall Conditions:</w:t>
            </w:r>
          </w:p>
        </w:tc>
        <w:tc>
          <w:tcPr>
            <w:tcW w:w="3600" w:type="dxa"/>
            <w:gridSpan w:val="2"/>
          </w:tcPr>
          <w:p w14:paraId="25770260"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High quality materials, very good conditions</w:t>
            </w:r>
          </w:p>
        </w:tc>
        <w:tc>
          <w:tcPr>
            <w:tcW w:w="4320" w:type="dxa"/>
            <w:vMerge/>
          </w:tcPr>
          <w:p w14:paraId="61A2DE4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63918CEC" w14:textId="77777777" w:rsidTr="005F6A34">
        <w:trPr>
          <w:cnfStyle w:val="000000100000" w:firstRow="0" w:lastRow="0" w:firstColumn="0" w:lastColumn="0" w:oddVBand="0" w:evenVBand="0" w:oddHBand="1" w:evenHBand="0" w:firstRowFirstColumn="0" w:firstRowLastColumn="0" w:lastRowFirstColumn="0" w:lastRowLastColumn="0"/>
          <w:trHeight w:hRule="exact" w:val="427"/>
        </w:trPr>
        <w:tc>
          <w:tcPr>
            <w:cnfStyle w:val="001000000000" w:firstRow="0" w:lastRow="0" w:firstColumn="1" w:lastColumn="0" w:oddVBand="0" w:evenVBand="0" w:oddHBand="0" w:evenHBand="0" w:firstRowFirstColumn="0" w:firstRowLastColumn="0" w:lastRowFirstColumn="0" w:lastRowLastColumn="0"/>
            <w:tcW w:w="3055" w:type="dxa"/>
            <w:gridSpan w:val="3"/>
          </w:tcPr>
          <w:p w14:paraId="06CB8534" w14:textId="77777777" w:rsidR="00157476" w:rsidRPr="00D925B3" w:rsidRDefault="00157476" w:rsidP="00157476">
            <w:pPr>
              <w:rPr>
                <w:b w:val="0"/>
                <w:color w:val="595959" w:themeColor="text1" w:themeTint="A6"/>
                <w:sz w:val="18"/>
              </w:rPr>
            </w:pPr>
            <w:r w:rsidRPr="00D925B3">
              <w:rPr>
                <w:b w:val="0"/>
                <w:color w:val="595959" w:themeColor="text1" w:themeTint="A6"/>
                <w:sz w:val="18"/>
              </w:rPr>
              <w:t>Roof Surface Conditions:</w:t>
            </w:r>
          </w:p>
        </w:tc>
        <w:tc>
          <w:tcPr>
            <w:tcW w:w="3600" w:type="dxa"/>
            <w:gridSpan w:val="2"/>
          </w:tcPr>
          <w:p w14:paraId="48C1E313"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Roof in Good condition, no problems visible with material</w:t>
            </w:r>
          </w:p>
        </w:tc>
        <w:tc>
          <w:tcPr>
            <w:tcW w:w="4320" w:type="dxa"/>
            <w:vMerge/>
          </w:tcPr>
          <w:p w14:paraId="513118CF"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7AEED8E4" w14:textId="77777777" w:rsidTr="00773296">
        <w:trPr>
          <w:trHeight w:hRule="exact" w:val="265"/>
        </w:trPr>
        <w:tc>
          <w:tcPr>
            <w:cnfStyle w:val="001000000000" w:firstRow="0" w:lastRow="0" w:firstColumn="1" w:lastColumn="0" w:oddVBand="0" w:evenVBand="0" w:oddHBand="0" w:evenHBand="0" w:firstRowFirstColumn="0" w:firstRowLastColumn="0" w:lastRowFirstColumn="0" w:lastRowLastColumn="0"/>
            <w:tcW w:w="1975" w:type="dxa"/>
            <w:gridSpan w:val="2"/>
          </w:tcPr>
          <w:p w14:paraId="61D81DC3" w14:textId="71D69A5F" w:rsidR="00157476" w:rsidRPr="00D925B3" w:rsidRDefault="00157476" w:rsidP="00157476">
            <w:pPr>
              <w:rPr>
                <w:b w:val="0"/>
                <w:bCs w:val="0"/>
                <w:color w:val="595959" w:themeColor="text1" w:themeTint="A6"/>
                <w:sz w:val="18"/>
                <w:lang w:val="en-CA" w:eastAsia="en-CA"/>
              </w:rPr>
            </w:pPr>
            <w:r w:rsidRPr="00D925B3">
              <w:rPr>
                <w:b w:val="0"/>
                <w:color w:val="595959" w:themeColor="text1" w:themeTint="A6"/>
                <w:sz w:val="18"/>
              </w:rPr>
              <w:t>Approx</w:t>
            </w:r>
            <w:r w:rsidR="00E53932" w:rsidRPr="00D925B3">
              <w:rPr>
                <w:b w:val="0"/>
                <w:color w:val="595959" w:themeColor="text1" w:themeTint="A6"/>
                <w:sz w:val="18"/>
              </w:rPr>
              <w:t>imate</w:t>
            </w:r>
            <w:r w:rsidRPr="00D925B3">
              <w:rPr>
                <w:b w:val="0"/>
                <w:color w:val="595959" w:themeColor="text1" w:themeTint="A6"/>
                <w:sz w:val="18"/>
              </w:rPr>
              <w:t xml:space="preserve"> Roof Age:</w:t>
            </w:r>
          </w:p>
        </w:tc>
        <w:tc>
          <w:tcPr>
            <w:tcW w:w="1080" w:type="dxa"/>
          </w:tcPr>
          <w:p w14:paraId="3AFAAE7D" w14:textId="65FB99C6" w:rsidR="00157476" w:rsidRPr="00D925B3" w:rsidRDefault="00157476" w:rsidP="00773296">
            <w:pPr>
              <w:jc w:val="right"/>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2022</w:t>
            </w:r>
          </w:p>
        </w:tc>
        <w:tc>
          <w:tcPr>
            <w:tcW w:w="3600" w:type="dxa"/>
            <w:gridSpan w:val="2"/>
          </w:tcPr>
          <w:p w14:paraId="3E04B36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6</w:t>
            </w:r>
            <w:r w:rsidRPr="00D925B3">
              <w:rPr>
                <w:color w:val="595959" w:themeColor="text1" w:themeTint="A6"/>
                <w:sz w:val="18"/>
              </w:rPr>
              <w:t xml:space="preserve"> years</w:t>
            </w:r>
          </w:p>
        </w:tc>
        <w:tc>
          <w:tcPr>
            <w:tcW w:w="4320" w:type="dxa"/>
            <w:vMerge/>
          </w:tcPr>
          <w:p w14:paraId="5564110C"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30750450"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803935F" w14:textId="77777777" w:rsidR="00157476" w:rsidRPr="00D925B3" w:rsidRDefault="00157476" w:rsidP="00157476">
            <w:pPr>
              <w:rPr>
                <w:b w:val="0"/>
                <w:color w:val="595959" w:themeColor="text1" w:themeTint="A6"/>
                <w:sz w:val="18"/>
              </w:rPr>
            </w:pPr>
            <w:r w:rsidRPr="00D925B3">
              <w:rPr>
                <w:color w:val="595959" w:themeColor="text1" w:themeTint="A6"/>
              </w:rPr>
              <w:t>Exterior Features</w:t>
            </w:r>
          </w:p>
        </w:tc>
        <w:tc>
          <w:tcPr>
            <w:tcW w:w="3600" w:type="dxa"/>
            <w:gridSpan w:val="2"/>
          </w:tcPr>
          <w:p w14:paraId="7C3976C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p>
        </w:tc>
        <w:tc>
          <w:tcPr>
            <w:tcW w:w="4320" w:type="dxa"/>
            <w:vMerge/>
          </w:tcPr>
          <w:p w14:paraId="438DC2BF"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07B0C21" w14:textId="77777777" w:rsidTr="004C7E54">
        <w:trPr>
          <w:trHeight w:hRule="exact" w:val="418"/>
        </w:trPr>
        <w:tc>
          <w:tcPr>
            <w:cnfStyle w:val="001000000000" w:firstRow="0" w:lastRow="0" w:firstColumn="1" w:lastColumn="0" w:oddVBand="0" w:evenVBand="0" w:oddHBand="0" w:evenHBand="0" w:firstRowFirstColumn="0" w:firstRowLastColumn="0" w:lastRowFirstColumn="0" w:lastRowLastColumn="0"/>
            <w:tcW w:w="895" w:type="dxa"/>
          </w:tcPr>
          <w:p w14:paraId="14332C42"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420 </w:t>
            </w:r>
          </w:p>
        </w:tc>
        <w:tc>
          <w:tcPr>
            <w:tcW w:w="2160" w:type="dxa"/>
            <w:gridSpan w:val="2"/>
          </w:tcPr>
          <w:p w14:paraId="0A35A67D"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4"/>
                <w:szCs w:val="14"/>
                <w:lang w:val="en-CA" w:eastAsia="en-CA"/>
              </w:rPr>
            </w:pPr>
            <w:r w:rsidRPr="00D925B3">
              <w:rPr>
                <w:bCs/>
                <w:noProof/>
                <w:color w:val="595959" w:themeColor="text1" w:themeTint="A6"/>
                <w:sz w:val="18"/>
                <w:szCs w:val="18"/>
              </w:rPr>
              <w:t>Detached Garage, sq.ft</w:t>
            </w:r>
          </w:p>
        </w:tc>
        <w:tc>
          <w:tcPr>
            <w:tcW w:w="630" w:type="dxa"/>
          </w:tcPr>
          <w:p w14:paraId="4740B9F7"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8"/>
                <w:szCs w:val="18"/>
                <w:lang w:val="en-CA" w:eastAsia="en-CA"/>
              </w:rPr>
            </w:pPr>
            <w:bookmarkStart w:id="1" w:name="AttachedFeatures"/>
            <w:r w:rsidRPr="00D925B3">
              <w:rPr>
                <w:bCs/>
                <w:noProof/>
                <w:color w:val="595959" w:themeColor="text1" w:themeTint="A6"/>
                <w:sz w:val="18"/>
                <w:szCs w:val="18"/>
              </w:rPr>
              <w:t>100%</w:t>
            </w:r>
          </w:p>
        </w:tc>
        <w:bookmarkEnd w:id="1"/>
        <w:tc>
          <w:tcPr>
            <w:tcW w:w="2970" w:type="dxa"/>
          </w:tcPr>
          <w:p w14:paraId="192B072F" w14:textId="54EFC652"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bCs/>
                <w:caps/>
                <w:color w:val="595959" w:themeColor="text1" w:themeTint="A6"/>
                <w:sz w:val="18"/>
                <w:lang w:val="en-CA" w:eastAsia="en-CA"/>
              </w:rPr>
            </w:pPr>
            <w:r w:rsidRPr="00D925B3">
              <w:rPr>
                <w:bCs/>
                <w:noProof/>
                <w:color w:val="595959" w:themeColor="text1" w:themeTint="A6"/>
                <w:sz w:val="18"/>
                <w:szCs w:val="18"/>
              </w:rPr>
              <w:t>Sash, Vinyl with Glass</w:t>
            </w:r>
          </w:p>
        </w:tc>
        <w:tc>
          <w:tcPr>
            <w:tcW w:w="4320" w:type="dxa"/>
            <w:vMerge/>
          </w:tcPr>
          <w:p w14:paraId="22BF505F"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45663F5A" w14:textId="77777777" w:rsidTr="004C7E54">
        <w:trPr>
          <w:cnfStyle w:val="000000100000" w:firstRow="0" w:lastRow="0" w:firstColumn="0" w:lastColumn="0" w:oddVBand="0" w:evenVBand="0" w:oddHBand="1" w:evenHBand="0" w:firstRowFirstColumn="0" w:firstRowLastColumn="0" w:lastRowFirstColumn="0" w:lastRowLastColumn="0"/>
          <w:trHeight w:hRule="exact" w:val="463"/>
        </w:trPr>
        <w:tc>
          <w:tcPr>
            <w:cnfStyle w:val="001000000000" w:firstRow="0" w:lastRow="0" w:firstColumn="1" w:lastColumn="0" w:oddVBand="0" w:evenVBand="0" w:oddHBand="0" w:evenHBand="0" w:firstRowFirstColumn="0" w:firstRowLastColumn="0" w:lastRowFirstColumn="0" w:lastRowLastColumn="0"/>
            <w:tcW w:w="895" w:type="dxa"/>
          </w:tcPr>
          <w:p w14:paraId="2B8D09A2"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400 </w:t>
            </w:r>
          </w:p>
        </w:tc>
        <w:tc>
          <w:tcPr>
            <w:tcW w:w="2160" w:type="dxa"/>
            <w:gridSpan w:val="2"/>
          </w:tcPr>
          <w:p w14:paraId="5CB755CE"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Open Porch, sq.ft</w:t>
            </w:r>
          </w:p>
        </w:tc>
        <w:tc>
          <w:tcPr>
            <w:tcW w:w="630" w:type="dxa"/>
          </w:tcPr>
          <w:p w14:paraId="0063A465"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1</w:t>
            </w:r>
          </w:p>
        </w:tc>
        <w:tc>
          <w:tcPr>
            <w:tcW w:w="2970" w:type="dxa"/>
          </w:tcPr>
          <w:p w14:paraId="09A66108" w14:textId="1EBAF5B9"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Door, Wood</w:t>
            </w:r>
          </w:p>
        </w:tc>
        <w:tc>
          <w:tcPr>
            <w:tcW w:w="4320" w:type="dxa"/>
            <w:vMerge/>
          </w:tcPr>
          <w:p w14:paraId="4EE5151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7348CAE1" w14:textId="77777777" w:rsidTr="004C7E54">
        <w:trPr>
          <w:trHeight w:hRule="exact" w:val="445"/>
        </w:trPr>
        <w:tc>
          <w:tcPr>
            <w:cnfStyle w:val="001000000000" w:firstRow="0" w:lastRow="0" w:firstColumn="1" w:lastColumn="0" w:oddVBand="0" w:evenVBand="0" w:oddHBand="0" w:evenHBand="0" w:firstRowFirstColumn="0" w:firstRowLastColumn="0" w:lastRowFirstColumn="0" w:lastRowLastColumn="0"/>
            <w:tcW w:w="895" w:type="dxa"/>
          </w:tcPr>
          <w:p w14:paraId="7E9938DB" w14:textId="77777777" w:rsidR="00157476" w:rsidRPr="00D925B3" w:rsidRDefault="00157476" w:rsidP="00157476">
            <w:pPr>
              <w:rPr>
                <w:b w:val="0"/>
                <w:color w:val="595959" w:themeColor="text1" w:themeTint="A6"/>
                <w:sz w:val="18"/>
                <w:szCs w:val="18"/>
                <w:lang w:val="en-CA" w:eastAsia="en-CA"/>
              </w:rPr>
            </w:pPr>
            <w:r w:rsidRPr="00D925B3">
              <w:rPr>
                <w:b w:val="0"/>
                <w:noProof/>
                <w:color w:val="595959" w:themeColor="text1" w:themeTint="A6"/>
                <w:sz w:val="18"/>
                <w:szCs w:val="18"/>
              </w:rPr>
              <w:t>200 </w:t>
            </w:r>
          </w:p>
        </w:tc>
        <w:tc>
          <w:tcPr>
            <w:tcW w:w="2160" w:type="dxa"/>
            <w:gridSpan w:val="2"/>
          </w:tcPr>
          <w:p w14:paraId="57272F9B"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Wood Deck, sq.ft</w:t>
            </w:r>
          </w:p>
        </w:tc>
        <w:tc>
          <w:tcPr>
            <w:tcW w:w="630" w:type="dxa"/>
          </w:tcPr>
          <w:p w14:paraId="155A2581"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2</w:t>
            </w:r>
          </w:p>
        </w:tc>
        <w:tc>
          <w:tcPr>
            <w:tcW w:w="2970" w:type="dxa"/>
          </w:tcPr>
          <w:p w14:paraId="3E5D7152" w14:textId="6C613A8B"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Door, French</w:t>
            </w:r>
          </w:p>
        </w:tc>
        <w:tc>
          <w:tcPr>
            <w:tcW w:w="4320" w:type="dxa"/>
            <w:vMerge/>
          </w:tcPr>
          <w:p w14:paraId="21D13E1E"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15414725" w14:textId="77777777" w:rsidTr="004C7E54">
        <w:trPr>
          <w:cnfStyle w:val="000000100000" w:firstRow="0" w:lastRow="0" w:firstColumn="0" w:lastColumn="0" w:oddVBand="0" w:evenVBand="0" w:oddHBand="1" w:evenHBand="0" w:firstRowFirstColumn="0" w:firstRowLastColumn="0" w:lastRowFirstColumn="0" w:lastRowLastColumn="0"/>
          <w:trHeight w:hRule="exact" w:val="445"/>
        </w:trPr>
        <w:tc>
          <w:tcPr>
            <w:cnfStyle w:val="001000000000" w:firstRow="0" w:lastRow="0" w:firstColumn="1" w:lastColumn="0" w:oddVBand="0" w:evenVBand="0" w:oddHBand="0" w:evenHBand="0" w:firstRowFirstColumn="0" w:firstRowLastColumn="0" w:lastRowFirstColumn="0" w:lastRowLastColumn="0"/>
            <w:tcW w:w="895" w:type="dxa"/>
          </w:tcPr>
          <w:p w14:paraId="4A9C0C9A" w14:textId="77777777" w:rsidR="00157476" w:rsidRPr="00D925B3" w:rsidRDefault="00157476" w:rsidP="00157476">
            <w:pPr>
              <w:rPr>
                <w:b w:val="0"/>
                <w:bCs w:val="0"/>
                <w:color w:val="595959" w:themeColor="text1" w:themeTint="A6"/>
                <w:sz w:val="18"/>
                <w:szCs w:val="18"/>
                <w:lang w:val="en-CA" w:eastAsia="en-CA"/>
              </w:rPr>
            </w:pPr>
            <w:r w:rsidRPr="00D925B3">
              <w:rPr>
                <w:b w:val="0"/>
                <w:noProof/>
                <w:color w:val="595959" w:themeColor="text1" w:themeTint="A6"/>
                <w:sz w:val="18"/>
                <w:szCs w:val="18"/>
              </w:rPr>
              <w:t>300 </w:t>
            </w:r>
          </w:p>
        </w:tc>
        <w:tc>
          <w:tcPr>
            <w:tcW w:w="2160" w:type="dxa"/>
            <w:gridSpan w:val="2"/>
          </w:tcPr>
          <w:p w14:paraId="5F9C5B51"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Balcony, sq.ft</w:t>
            </w:r>
          </w:p>
        </w:tc>
        <w:tc>
          <w:tcPr>
            <w:tcW w:w="630" w:type="dxa"/>
          </w:tcPr>
          <w:p w14:paraId="0C68176F"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szCs w:val="18"/>
                <w:lang w:val="en-CA" w:eastAsia="en-CA"/>
              </w:rPr>
            </w:pPr>
            <w:r w:rsidRPr="00D925B3">
              <w:rPr>
                <w:bCs/>
                <w:noProof/>
                <w:color w:val="595959" w:themeColor="text1" w:themeTint="A6"/>
                <w:sz w:val="18"/>
                <w:szCs w:val="18"/>
              </w:rPr>
              <w:t>3</w:t>
            </w:r>
          </w:p>
        </w:tc>
        <w:tc>
          <w:tcPr>
            <w:tcW w:w="2970" w:type="dxa"/>
          </w:tcPr>
          <w:p w14:paraId="1057AB1C" w14:textId="21AD973A"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rFonts w:eastAsia="Calibri"/>
                <w:color w:val="595959" w:themeColor="text1" w:themeTint="A6"/>
                <w:sz w:val="18"/>
                <w:lang w:val="en-CA" w:eastAsia="en-CA"/>
              </w:rPr>
            </w:pPr>
            <w:r w:rsidRPr="00D925B3">
              <w:rPr>
                <w:bCs/>
                <w:noProof/>
                <w:color w:val="595959" w:themeColor="text1" w:themeTint="A6"/>
                <w:sz w:val="18"/>
                <w:szCs w:val="18"/>
              </w:rPr>
              <w:t>Door, Sliding Glass</w:t>
            </w:r>
            <w:r w:rsidRPr="00D925B3">
              <w:rPr>
                <w:color w:val="595959" w:themeColor="text1" w:themeTint="A6"/>
                <w:sz w:val="18"/>
              </w:rPr>
              <w:t xml:space="preserve"> </w:t>
            </w:r>
          </w:p>
        </w:tc>
        <w:tc>
          <w:tcPr>
            <w:tcW w:w="4320" w:type="dxa"/>
            <w:vMerge/>
          </w:tcPr>
          <w:p w14:paraId="0E4C03FA"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1E5B51E7" w14:textId="77777777" w:rsidTr="005F6A34">
        <w:trPr>
          <w:trHeight w:val="812"/>
        </w:trPr>
        <w:tc>
          <w:tcPr>
            <w:cnfStyle w:val="001000000000" w:firstRow="0" w:lastRow="0" w:firstColumn="1" w:lastColumn="0" w:oddVBand="0" w:evenVBand="0" w:oddHBand="0" w:evenHBand="0" w:firstRowFirstColumn="0" w:firstRowLastColumn="0" w:lastRowFirstColumn="0" w:lastRowLastColumn="0"/>
            <w:tcW w:w="6655" w:type="dxa"/>
            <w:gridSpan w:val="5"/>
          </w:tcPr>
          <w:p w14:paraId="04530833" w14:textId="77777777" w:rsidR="00157476" w:rsidRPr="00D925B3" w:rsidRDefault="00157476" w:rsidP="00157476">
            <w:pPr>
              <w:rPr>
                <w:b w:val="0"/>
                <w:bCs w:val="0"/>
                <w:color w:val="595959" w:themeColor="text1" w:themeTint="A6"/>
                <w:sz w:val="18"/>
              </w:rPr>
            </w:pPr>
            <w:r w:rsidRPr="00D925B3">
              <w:rPr>
                <w:color w:val="595959" w:themeColor="text1" w:themeTint="A6"/>
                <w:sz w:val="18"/>
              </w:rPr>
              <w:t xml:space="preserve">General Exterior Comments: </w:t>
            </w:r>
            <w:r w:rsidRPr="00D925B3">
              <w:rPr>
                <w:b w:val="0"/>
                <w:noProof/>
                <w:color w:val="595959" w:themeColor="text1" w:themeTint="A6"/>
                <w:sz w:val="18"/>
                <w:szCs w:val="18"/>
              </w:rPr>
              <w:t xml:space="preserve">Exterior Looks Good </w:t>
            </w:r>
          </w:p>
        </w:tc>
        <w:tc>
          <w:tcPr>
            <w:tcW w:w="4320" w:type="dxa"/>
            <w:vMerge/>
          </w:tcPr>
          <w:p w14:paraId="006E3106"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42C7F0DD"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3061D087" w14:textId="77777777" w:rsidR="00157476" w:rsidRPr="00D925B3" w:rsidRDefault="00157476" w:rsidP="00157476">
            <w:pPr>
              <w:rPr>
                <w:color w:val="595959" w:themeColor="text1" w:themeTint="A6"/>
                <w:sz w:val="18"/>
              </w:rPr>
            </w:pPr>
            <w:r w:rsidRPr="00D925B3">
              <w:rPr>
                <w:color w:val="595959" w:themeColor="text1" w:themeTint="A6"/>
              </w:rPr>
              <w:t>Interior Condition Summary</w:t>
            </w:r>
          </w:p>
        </w:tc>
        <w:tc>
          <w:tcPr>
            <w:tcW w:w="4320" w:type="dxa"/>
            <w:vMerge/>
          </w:tcPr>
          <w:p w14:paraId="3389A69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42553EAE" w14:textId="77777777" w:rsidTr="004C7E54">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0B702ADD" w14:textId="77777777" w:rsidR="00157476" w:rsidRPr="00D925B3" w:rsidRDefault="00157476" w:rsidP="00157476">
            <w:pPr>
              <w:rPr>
                <w:b w:val="0"/>
                <w:color w:val="595959" w:themeColor="text1" w:themeTint="A6"/>
                <w:sz w:val="18"/>
              </w:rPr>
            </w:pPr>
            <w:r w:rsidRPr="00D925B3">
              <w:rPr>
                <w:b w:val="0"/>
                <w:color w:val="595959" w:themeColor="text1" w:themeTint="A6"/>
                <w:sz w:val="18"/>
              </w:rPr>
              <w:t>Condition of Walls/Floors/Ceilings</w:t>
            </w:r>
          </w:p>
        </w:tc>
        <w:tc>
          <w:tcPr>
            <w:tcW w:w="3600" w:type="dxa"/>
            <w:gridSpan w:val="2"/>
          </w:tcPr>
          <w:p w14:paraId="69291089"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Good Maint. w/high value finishes</w:t>
            </w:r>
          </w:p>
        </w:tc>
        <w:tc>
          <w:tcPr>
            <w:tcW w:w="4320" w:type="dxa"/>
            <w:vMerge/>
          </w:tcPr>
          <w:p w14:paraId="676C5712"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157476" w:rsidRPr="0000676C" w14:paraId="4CB71FA5"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5B527DB0" w14:textId="77777777" w:rsidR="00157476" w:rsidRPr="00D925B3" w:rsidRDefault="00157476" w:rsidP="00157476">
            <w:pPr>
              <w:rPr>
                <w:color w:val="595959" w:themeColor="text1" w:themeTint="A6"/>
                <w:lang w:val="en-CA" w:eastAsia="en-CA"/>
              </w:rPr>
            </w:pPr>
            <w:r w:rsidRPr="00D925B3">
              <w:rPr>
                <w:color w:val="595959" w:themeColor="text1" w:themeTint="A6"/>
              </w:rPr>
              <w:t>Interior Features</w:t>
            </w:r>
          </w:p>
        </w:tc>
        <w:tc>
          <w:tcPr>
            <w:tcW w:w="3600" w:type="dxa"/>
            <w:gridSpan w:val="2"/>
          </w:tcPr>
          <w:p w14:paraId="06ACB909" w14:textId="14DED992" w:rsidR="00157476" w:rsidRPr="00D925B3" w:rsidRDefault="00157476" w:rsidP="001A41AD">
            <w:pPr>
              <w:cnfStyle w:val="000000100000" w:firstRow="0" w:lastRow="0" w:firstColumn="0" w:lastColumn="0" w:oddVBand="0" w:evenVBand="0" w:oddHBand="1" w:evenHBand="0" w:firstRowFirstColumn="0" w:firstRowLastColumn="0" w:lastRowFirstColumn="0" w:lastRowLastColumn="0"/>
              <w:rPr>
                <w:bCs/>
                <w:color w:val="595959" w:themeColor="text1" w:themeTint="A6"/>
                <w:sz w:val="15"/>
                <w:szCs w:val="15"/>
              </w:rPr>
            </w:pPr>
            <w:r w:rsidRPr="00D925B3">
              <w:rPr>
                <w:b/>
                <w:color w:val="595959" w:themeColor="text1" w:themeTint="A6"/>
              </w:rPr>
              <w:t>Kitchen</w:t>
            </w:r>
            <w:r w:rsidR="00F467C9" w:rsidRPr="00D925B3">
              <w:rPr>
                <w:b/>
                <w:color w:val="595959" w:themeColor="text1" w:themeTint="A6"/>
              </w:rPr>
              <w:t>(s)</w:t>
            </w:r>
          </w:p>
        </w:tc>
        <w:tc>
          <w:tcPr>
            <w:tcW w:w="4320" w:type="dxa"/>
            <w:vMerge/>
          </w:tcPr>
          <w:p w14:paraId="2B43378E"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b/>
                <w:color w:val="1F497D" w:themeColor="text2"/>
              </w:rPr>
            </w:pPr>
          </w:p>
        </w:tc>
      </w:tr>
      <w:tr w:rsidR="00641239" w:rsidRPr="0000676C" w14:paraId="04048F0C" w14:textId="77777777" w:rsidTr="00091C77">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2845EDB6" w14:textId="77777777" w:rsidR="00641239" w:rsidRPr="00D925B3" w:rsidRDefault="00641239" w:rsidP="00157476">
            <w:pPr>
              <w:rPr>
                <w:b w:val="0"/>
                <w:caps/>
                <w:color w:val="595959" w:themeColor="text1" w:themeTint="A6"/>
                <w:sz w:val="18"/>
              </w:rPr>
            </w:pPr>
            <w:r w:rsidRPr="00D925B3">
              <w:rPr>
                <w:b w:val="0"/>
                <w:noProof/>
                <w:color w:val="595959" w:themeColor="text1" w:themeTint="A6"/>
                <w:sz w:val="18"/>
                <w:szCs w:val="18"/>
              </w:rPr>
              <w:t>Central Burglar Alarm System</w:t>
            </w:r>
          </w:p>
        </w:tc>
        <w:tc>
          <w:tcPr>
            <w:tcW w:w="3600" w:type="dxa"/>
            <w:gridSpan w:val="2"/>
            <w:vMerge w:val="restart"/>
          </w:tcPr>
          <w:p w14:paraId="7B9E6A72" w14:textId="02B6283A" w:rsidR="00641239" w:rsidRPr="00D925B3" w:rsidRDefault="00E74FBE" w:rsidP="00091C77">
            <w:pPr>
              <w:cnfStyle w:val="000000000000" w:firstRow="0" w:lastRow="0" w:firstColumn="0" w:lastColumn="0" w:oddVBand="0" w:evenVBand="0" w:oddHBand="0" w:evenHBand="0" w:firstRowFirstColumn="0" w:firstRowLastColumn="0" w:lastRowFirstColumn="0" w:lastRowLastColumn="0"/>
              <w:rPr>
                <w:bCs/>
                <w:noProof/>
                <w:color w:val="595959" w:themeColor="text1" w:themeTint="A6"/>
                <w:sz w:val="18"/>
                <w:szCs w:val="18"/>
              </w:rPr>
            </w:pPr>
            <w:r w:rsidRPr="00D925B3">
              <w:rPr>
                <w:bCs/>
                <w:noProof/>
                <w:color w:val="595959" w:themeColor="text1" w:themeTint="A6"/>
                <w:sz w:val="18"/>
                <w:szCs w:val="18"/>
              </w:rPr>
              <w:t>Semi-Custom 1; Builders Grade 1</w:t>
            </w:r>
          </w:p>
        </w:tc>
        <w:tc>
          <w:tcPr>
            <w:tcW w:w="4320" w:type="dxa"/>
            <w:vMerge/>
          </w:tcPr>
          <w:p w14:paraId="07668B8F" w14:textId="77777777" w:rsidR="00641239" w:rsidRPr="00E06010" w:rsidRDefault="00641239"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641239" w:rsidRPr="0000676C" w14:paraId="15DDE3A0" w14:textId="77777777" w:rsidTr="00091C77">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DF06546" w14:textId="77777777" w:rsidR="00641239" w:rsidRPr="00D925B3" w:rsidRDefault="00641239" w:rsidP="00157476">
            <w:pPr>
              <w:rPr>
                <w:b w:val="0"/>
                <w:caps/>
                <w:color w:val="595959" w:themeColor="text1" w:themeTint="A6"/>
                <w:sz w:val="18"/>
              </w:rPr>
            </w:pPr>
            <w:r w:rsidRPr="00D925B3">
              <w:rPr>
                <w:b w:val="0"/>
                <w:noProof/>
                <w:color w:val="595959" w:themeColor="text1" w:themeTint="A6"/>
                <w:sz w:val="18"/>
                <w:szCs w:val="18"/>
              </w:rPr>
              <w:t>Central Vacuum system</w:t>
            </w:r>
          </w:p>
        </w:tc>
        <w:tc>
          <w:tcPr>
            <w:tcW w:w="3600" w:type="dxa"/>
            <w:gridSpan w:val="2"/>
            <w:vMerge/>
          </w:tcPr>
          <w:p w14:paraId="6047D6B0" w14:textId="0B8C547F" w:rsidR="00641239" w:rsidRPr="00D925B3" w:rsidRDefault="00641239" w:rsidP="00157476">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p>
        </w:tc>
        <w:tc>
          <w:tcPr>
            <w:tcW w:w="4320" w:type="dxa"/>
            <w:vMerge/>
          </w:tcPr>
          <w:p w14:paraId="3F03F514" w14:textId="77777777" w:rsidR="00641239" w:rsidRPr="00E06010" w:rsidRDefault="00641239"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F467C9" w:rsidRPr="0000676C" w14:paraId="0BFFE51F" w14:textId="77777777" w:rsidTr="00D16C0B">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7C721F0D" w14:textId="77777777" w:rsidR="00F467C9" w:rsidRPr="00D925B3" w:rsidRDefault="00F467C9" w:rsidP="00157476">
            <w:pPr>
              <w:rPr>
                <w:b w:val="0"/>
                <w:caps/>
                <w:color w:val="595959" w:themeColor="text1" w:themeTint="A6"/>
                <w:sz w:val="18"/>
              </w:rPr>
            </w:pPr>
            <w:r w:rsidRPr="00D925B3">
              <w:rPr>
                <w:b w:val="0"/>
                <w:noProof/>
                <w:color w:val="595959" w:themeColor="text1" w:themeTint="A6"/>
                <w:sz w:val="18"/>
                <w:szCs w:val="18"/>
              </w:rPr>
              <w:t>Steam Shower, Complete</w:t>
            </w:r>
          </w:p>
        </w:tc>
        <w:tc>
          <w:tcPr>
            <w:tcW w:w="3600" w:type="dxa"/>
            <w:gridSpan w:val="2"/>
          </w:tcPr>
          <w:p w14:paraId="41045FE1" w14:textId="444D835D" w:rsidR="00F467C9" w:rsidRPr="00D925B3" w:rsidRDefault="00F467C9" w:rsidP="001A41AD">
            <w:pPr>
              <w:cnfStyle w:val="000000000000" w:firstRow="0" w:lastRow="0" w:firstColumn="0" w:lastColumn="0" w:oddVBand="0" w:evenVBand="0" w:oddHBand="0" w:evenHBand="0" w:firstRowFirstColumn="0" w:firstRowLastColumn="0" w:lastRowFirstColumn="0" w:lastRowLastColumn="0"/>
              <w:rPr>
                <w:b/>
                <w:bCs/>
                <w:caps/>
                <w:color w:val="595959" w:themeColor="text1" w:themeTint="A6"/>
                <w:sz w:val="18"/>
              </w:rPr>
            </w:pPr>
            <w:r w:rsidRPr="00D925B3">
              <w:rPr>
                <w:b/>
                <w:bCs/>
                <w:color w:val="595959" w:themeColor="text1" w:themeTint="A6"/>
              </w:rPr>
              <w:t xml:space="preserve">Bathroom(s)   </w:t>
            </w:r>
          </w:p>
        </w:tc>
        <w:tc>
          <w:tcPr>
            <w:tcW w:w="4320" w:type="dxa"/>
            <w:vMerge/>
          </w:tcPr>
          <w:p w14:paraId="5FDF139A" w14:textId="77777777" w:rsidR="00F467C9" w:rsidRPr="00E06010" w:rsidRDefault="00F467C9"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9F47EC" w:rsidRPr="0000676C" w14:paraId="1870F296" w14:textId="77777777" w:rsidTr="005E6608">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7305987F"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Entertainment System, Audio/Video</w:t>
            </w:r>
          </w:p>
        </w:tc>
        <w:tc>
          <w:tcPr>
            <w:tcW w:w="3600" w:type="dxa"/>
            <w:gridSpan w:val="2"/>
            <w:vMerge w:val="restart"/>
          </w:tcPr>
          <w:p w14:paraId="0D10B7CF" w14:textId="4932C911" w:rsidR="009F47EC" w:rsidRPr="00D925B3" w:rsidRDefault="00641239" w:rsidP="00D3794D">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r w:rsidRPr="00D925B3">
              <w:rPr>
                <w:bCs/>
                <w:noProof/>
                <w:color w:val="595959" w:themeColor="text1" w:themeTint="A6"/>
                <w:sz w:val="18"/>
                <w:szCs w:val="18"/>
              </w:rPr>
              <w:t>Full Bath, Semi-Custom 1; Full Bath, Custom 1; 1/2 Bath, Semi-Custom 1; 3/4 Bath, Semi-Custom 2</w:t>
            </w:r>
          </w:p>
        </w:tc>
        <w:tc>
          <w:tcPr>
            <w:tcW w:w="4320" w:type="dxa"/>
            <w:vMerge/>
          </w:tcPr>
          <w:p w14:paraId="55682C1B" w14:textId="77777777" w:rsidR="009F47EC" w:rsidRPr="00E06010" w:rsidRDefault="009F47EC"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9F47EC" w:rsidRPr="0000676C" w14:paraId="52ADD48A" w14:textId="77777777" w:rsidTr="005E6608">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401711C0"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Wet Bar, Custom</w:t>
            </w:r>
          </w:p>
        </w:tc>
        <w:tc>
          <w:tcPr>
            <w:tcW w:w="3600" w:type="dxa"/>
            <w:gridSpan w:val="2"/>
            <w:vMerge/>
          </w:tcPr>
          <w:p w14:paraId="2DDC21AB" w14:textId="3A0A9F9A" w:rsidR="009F47EC" w:rsidRPr="00D925B3" w:rsidRDefault="009F47EC" w:rsidP="00D3794D">
            <w:pPr>
              <w:cnfStyle w:val="000000000000" w:firstRow="0" w:lastRow="0" w:firstColumn="0" w:lastColumn="0" w:oddVBand="0" w:evenVBand="0" w:oddHBand="0" w:evenHBand="0" w:firstRowFirstColumn="0" w:firstRowLastColumn="0" w:lastRowFirstColumn="0" w:lastRowLastColumn="0"/>
              <w:rPr>
                <w:caps/>
                <w:color w:val="595959" w:themeColor="text1" w:themeTint="A6"/>
                <w:sz w:val="18"/>
              </w:rPr>
            </w:pPr>
          </w:p>
        </w:tc>
        <w:tc>
          <w:tcPr>
            <w:tcW w:w="4320" w:type="dxa"/>
            <w:vMerge/>
          </w:tcPr>
          <w:p w14:paraId="7104729D" w14:textId="77777777" w:rsidR="009F47EC" w:rsidRPr="00E06010" w:rsidRDefault="009F47EC" w:rsidP="00157476">
            <w:pPr>
              <w:cnfStyle w:val="000000000000" w:firstRow="0" w:lastRow="0" w:firstColumn="0" w:lastColumn="0" w:oddVBand="0" w:evenVBand="0" w:oddHBand="0" w:evenHBand="0" w:firstRowFirstColumn="0" w:firstRowLastColumn="0" w:lastRowFirstColumn="0" w:lastRowLastColumn="0"/>
              <w:rPr>
                <w:caps/>
                <w:color w:val="1F497D" w:themeColor="text2"/>
                <w:sz w:val="18"/>
              </w:rPr>
            </w:pPr>
          </w:p>
        </w:tc>
      </w:tr>
      <w:tr w:rsidR="009F47EC" w:rsidRPr="0000676C" w14:paraId="2591D118" w14:textId="77777777" w:rsidTr="005E6608">
        <w:trPr>
          <w:cnfStyle w:val="000000100000" w:firstRow="0" w:lastRow="0" w:firstColumn="0" w:lastColumn="0" w:oddVBand="0" w:evenVBand="0" w:oddHBand="1" w:evenHBand="0" w:firstRowFirstColumn="0" w:firstRowLastColumn="0" w:lastRowFirstColumn="0" w:lastRowLastColumn="0"/>
          <w:trHeight w:hRule="exact" w:val="292"/>
        </w:trPr>
        <w:tc>
          <w:tcPr>
            <w:cnfStyle w:val="001000000000" w:firstRow="0" w:lastRow="0" w:firstColumn="1" w:lastColumn="0" w:oddVBand="0" w:evenVBand="0" w:oddHBand="0" w:evenHBand="0" w:firstRowFirstColumn="0" w:firstRowLastColumn="0" w:lastRowFirstColumn="0" w:lastRowLastColumn="0"/>
            <w:tcW w:w="3055" w:type="dxa"/>
            <w:gridSpan w:val="3"/>
          </w:tcPr>
          <w:p w14:paraId="71BF945C" w14:textId="77777777" w:rsidR="009F47EC" w:rsidRPr="00D925B3" w:rsidRDefault="009F47EC" w:rsidP="00157476">
            <w:pPr>
              <w:rPr>
                <w:b w:val="0"/>
                <w:caps/>
                <w:color w:val="595959" w:themeColor="text1" w:themeTint="A6"/>
                <w:sz w:val="18"/>
              </w:rPr>
            </w:pPr>
            <w:r w:rsidRPr="00D925B3">
              <w:rPr>
                <w:b w:val="0"/>
                <w:noProof/>
                <w:color w:val="595959" w:themeColor="text1" w:themeTint="A6"/>
                <w:sz w:val="18"/>
                <w:szCs w:val="18"/>
              </w:rPr>
              <w:t>Stairs, Straight, Open One-Sided, Hardwood</w:t>
            </w:r>
          </w:p>
        </w:tc>
        <w:tc>
          <w:tcPr>
            <w:tcW w:w="3600" w:type="dxa"/>
            <w:gridSpan w:val="2"/>
            <w:vMerge/>
          </w:tcPr>
          <w:p w14:paraId="1A259C49" w14:textId="745EBC75" w:rsidR="009F47EC" w:rsidRPr="00D925B3" w:rsidRDefault="009F47EC" w:rsidP="00157476">
            <w:pPr>
              <w:cnfStyle w:val="000000100000" w:firstRow="0" w:lastRow="0" w:firstColumn="0" w:lastColumn="0" w:oddVBand="0" w:evenVBand="0" w:oddHBand="1" w:evenHBand="0" w:firstRowFirstColumn="0" w:firstRowLastColumn="0" w:lastRowFirstColumn="0" w:lastRowLastColumn="0"/>
              <w:rPr>
                <w:caps/>
                <w:color w:val="595959" w:themeColor="text1" w:themeTint="A6"/>
                <w:sz w:val="18"/>
              </w:rPr>
            </w:pPr>
          </w:p>
        </w:tc>
        <w:tc>
          <w:tcPr>
            <w:tcW w:w="4320" w:type="dxa"/>
            <w:vMerge/>
          </w:tcPr>
          <w:p w14:paraId="2FE955EA" w14:textId="77777777" w:rsidR="009F47EC" w:rsidRPr="00E06010" w:rsidRDefault="009F47EC" w:rsidP="00157476">
            <w:pPr>
              <w:cnfStyle w:val="000000100000" w:firstRow="0" w:lastRow="0" w:firstColumn="0" w:lastColumn="0" w:oddVBand="0" w:evenVBand="0" w:oddHBand="1" w:evenHBand="0" w:firstRowFirstColumn="0" w:firstRowLastColumn="0" w:lastRowFirstColumn="0" w:lastRowLastColumn="0"/>
              <w:rPr>
                <w:caps/>
                <w:color w:val="1F497D" w:themeColor="text2"/>
                <w:sz w:val="18"/>
              </w:rPr>
            </w:pPr>
          </w:p>
        </w:tc>
      </w:tr>
      <w:tr w:rsidR="00157476" w:rsidRPr="0000676C" w14:paraId="1000AD09" w14:textId="77777777" w:rsidTr="005F6A34">
        <w:trPr>
          <w:trHeight w:val="938"/>
        </w:trPr>
        <w:tc>
          <w:tcPr>
            <w:cnfStyle w:val="001000000000" w:firstRow="0" w:lastRow="0" w:firstColumn="1" w:lastColumn="0" w:oddVBand="0" w:evenVBand="0" w:oddHBand="0" w:evenHBand="0" w:firstRowFirstColumn="0" w:firstRowLastColumn="0" w:lastRowFirstColumn="0" w:lastRowLastColumn="0"/>
            <w:tcW w:w="6655" w:type="dxa"/>
            <w:gridSpan w:val="5"/>
          </w:tcPr>
          <w:p w14:paraId="660F4C73" w14:textId="77777777" w:rsidR="00157476" w:rsidRPr="00D925B3" w:rsidRDefault="00157476" w:rsidP="00157476">
            <w:pPr>
              <w:rPr>
                <w:b w:val="0"/>
                <w:bCs w:val="0"/>
                <w:color w:val="595959" w:themeColor="text1" w:themeTint="A6"/>
                <w:sz w:val="18"/>
              </w:rPr>
            </w:pPr>
            <w:r w:rsidRPr="00D925B3">
              <w:rPr>
                <w:color w:val="595959" w:themeColor="text1" w:themeTint="A6"/>
                <w:sz w:val="18"/>
              </w:rPr>
              <w:t>General Interior Comments:</w:t>
            </w:r>
            <w:r w:rsidRPr="00D925B3">
              <w:rPr>
                <w:b w:val="0"/>
                <w:bCs w:val="0"/>
                <w:color w:val="595959" w:themeColor="text1" w:themeTint="A6"/>
                <w:sz w:val="18"/>
              </w:rPr>
              <w:t xml:space="preserve"> </w:t>
            </w:r>
            <w:r w:rsidRPr="00D925B3">
              <w:rPr>
                <w:b w:val="0"/>
                <w:noProof/>
                <w:color w:val="595959" w:themeColor="text1" w:themeTint="A6"/>
                <w:sz w:val="18"/>
                <w:szCs w:val="18"/>
              </w:rPr>
              <w:t>The insured were still in process of moving in. Stairs showing wear, laminate edging. Overall the interior is in good condition.</w:t>
            </w:r>
          </w:p>
        </w:tc>
        <w:tc>
          <w:tcPr>
            <w:tcW w:w="4320" w:type="dxa"/>
            <w:vMerge/>
          </w:tcPr>
          <w:p w14:paraId="73F4C39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24A69F08"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6655" w:type="dxa"/>
            <w:gridSpan w:val="5"/>
          </w:tcPr>
          <w:p w14:paraId="04FAEDD7" w14:textId="77777777" w:rsidR="00157476" w:rsidRPr="00D925B3" w:rsidRDefault="00157476" w:rsidP="00157476">
            <w:pPr>
              <w:rPr>
                <w:color w:val="595959" w:themeColor="text1" w:themeTint="A6"/>
                <w:sz w:val="18"/>
              </w:rPr>
            </w:pPr>
            <w:r w:rsidRPr="00D925B3">
              <w:rPr>
                <w:color w:val="595959" w:themeColor="text1" w:themeTint="A6"/>
              </w:rPr>
              <w:t>Liability Observations</w:t>
            </w:r>
          </w:p>
        </w:tc>
        <w:tc>
          <w:tcPr>
            <w:tcW w:w="4320" w:type="dxa"/>
            <w:vMerge/>
          </w:tcPr>
          <w:p w14:paraId="29831418"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rPr>
            </w:pPr>
          </w:p>
        </w:tc>
      </w:tr>
      <w:tr w:rsidR="00157476" w:rsidRPr="0000676C" w14:paraId="7FFAB8BA" w14:textId="77777777" w:rsidTr="005F6A34">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272FC63B" w14:textId="77777777" w:rsidR="00157476" w:rsidRPr="00D925B3" w:rsidRDefault="00157476" w:rsidP="00157476">
            <w:pPr>
              <w:rPr>
                <w:b w:val="0"/>
                <w:color w:val="595959" w:themeColor="text1" w:themeTint="A6"/>
                <w:sz w:val="18"/>
              </w:rPr>
            </w:pPr>
            <w:r w:rsidRPr="00D925B3">
              <w:rPr>
                <w:b w:val="0"/>
                <w:color w:val="595959" w:themeColor="text1" w:themeTint="A6"/>
                <w:sz w:val="18"/>
              </w:rPr>
              <w:t>Handrails:</w:t>
            </w:r>
          </w:p>
        </w:tc>
        <w:tc>
          <w:tcPr>
            <w:tcW w:w="3600" w:type="dxa"/>
            <w:gridSpan w:val="2"/>
          </w:tcPr>
          <w:p w14:paraId="6ED4947B"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In place/secure (Good condition)</w:t>
            </w:r>
          </w:p>
        </w:tc>
        <w:tc>
          <w:tcPr>
            <w:tcW w:w="4320" w:type="dxa"/>
            <w:vMerge/>
          </w:tcPr>
          <w:p w14:paraId="6C5124B9"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0A85C8AD" w14:textId="77777777" w:rsidTr="008805FB">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508DAA96" w14:textId="77777777" w:rsidR="00157476" w:rsidRPr="00D925B3" w:rsidRDefault="00157476" w:rsidP="00157476">
            <w:pPr>
              <w:rPr>
                <w:b w:val="0"/>
                <w:color w:val="595959" w:themeColor="text1" w:themeTint="A6"/>
                <w:sz w:val="18"/>
              </w:rPr>
            </w:pPr>
            <w:r w:rsidRPr="00D925B3">
              <w:rPr>
                <w:b w:val="0"/>
                <w:color w:val="595959" w:themeColor="text1" w:themeTint="A6"/>
                <w:sz w:val="18"/>
              </w:rPr>
              <w:t>Guardrails:</w:t>
            </w:r>
          </w:p>
        </w:tc>
        <w:tc>
          <w:tcPr>
            <w:tcW w:w="3600" w:type="dxa"/>
            <w:gridSpan w:val="2"/>
          </w:tcPr>
          <w:p w14:paraId="65D60F70"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In place/secure (Good condition)</w:t>
            </w:r>
          </w:p>
        </w:tc>
        <w:tc>
          <w:tcPr>
            <w:tcW w:w="4320" w:type="dxa"/>
            <w:vMerge/>
          </w:tcPr>
          <w:p w14:paraId="601B1872"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2A94387D" w14:textId="77777777" w:rsidTr="008805FB">
        <w:trPr>
          <w:trHeight w:hRule="exact" w:val="283"/>
        </w:trPr>
        <w:tc>
          <w:tcPr>
            <w:cnfStyle w:val="001000000000" w:firstRow="0" w:lastRow="0" w:firstColumn="1" w:lastColumn="0" w:oddVBand="0" w:evenVBand="0" w:oddHBand="0" w:evenHBand="0" w:firstRowFirstColumn="0" w:firstRowLastColumn="0" w:lastRowFirstColumn="0" w:lastRowLastColumn="0"/>
            <w:tcW w:w="3055" w:type="dxa"/>
            <w:gridSpan w:val="3"/>
          </w:tcPr>
          <w:p w14:paraId="4970409B" w14:textId="77777777" w:rsidR="00157476" w:rsidRPr="00D925B3" w:rsidRDefault="00157476" w:rsidP="00157476">
            <w:pPr>
              <w:rPr>
                <w:b w:val="0"/>
                <w:color w:val="595959" w:themeColor="text1" w:themeTint="A6"/>
                <w:sz w:val="18"/>
              </w:rPr>
            </w:pPr>
            <w:r w:rsidRPr="00D925B3">
              <w:rPr>
                <w:b w:val="0"/>
                <w:color w:val="595959" w:themeColor="text1" w:themeTint="A6"/>
                <w:sz w:val="18"/>
              </w:rPr>
              <w:t>Surface Conditions:</w:t>
            </w:r>
          </w:p>
        </w:tc>
        <w:tc>
          <w:tcPr>
            <w:tcW w:w="3600" w:type="dxa"/>
            <w:gridSpan w:val="2"/>
          </w:tcPr>
          <w:p w14:paraId="726B5724"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Window well(s) in place, with covers</w:t>
            </w:r>
          </w:p>
        </w:tc>
        <w:tc>
          <w:tcPr>
            <w:tcW w:w="4320" w:type="dxa"/>
            <w:vMerge/>
          </w:tcPr>
          <w:p w14:paraId="1AFB024E"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54EAD4DF" w14:textId="77777777" w:rsidTr="008805FB">
        <w:trPr>
          <w:cnfStyle w:val="000000100000" w:firstRow="0" w:lastRow="0" w:firstColumn="0" w:lastColumn="0" w:oddVBand="0" w:evenVBand="0" w:oddHBand="1" w:evenHBand="0" w:firstRowFirstColumn="0" w:firstRowLastColumn="0" w:lastRowFirstColumn="0" w:lastRowLastColumn="0"/>
          <w:trHeight w:hRule="exact" w:val="265"/>
        </w:trPr>
        <w:tc>
          <w:tcPr>
            <w:cnfStyle w:val="001000000000" w:firstRow="0" w:lastRow="0" w:firstColumn="1" w:lastColumn="0" w:oddVBand="0" w:evenVBand="0" w:oddHBand="0" w:evenHBand="0" w:firstRowFirstColumn="0" w:firstRowLastColumn="0" w:lastRowFirstColumn="0" w:lastRowLastColumn="0"/>
            <w:tcW w:w="3055" w:type="dxa"/>
            <w:gridSpan w:val="3"/>
          </w:tcPr>
          <w:p w14:paraId="1347D833" w14:textId="77777777" w:rsidR="00157476" w:rsidRPr="00D925B3" w:rsidRDefault="00157476" w:rsidP="00157476">
            <w:pPr>
              <w:rPr>
                <w:b w:val="0"/>
                <w:color w:val="595959" w:themeColor="text1" w:themeTint="A6"/>
                <w:sz w:val="18"/>
              </w:rPr>
            </w:pPr>
            <w:r w:rsidRPr="00D925B3">
              <w:rPr>
                <w:b w:val="0"/>
                <w:color w:val="595959" w:themeColor="text1" w:themeTint="A6"/>
                <w:sz w:val="18"/>
              </w:rPr>
              <w:t>Pools &amp; Hot tubs:</w:t>
            </w:r>
          </w:p>
        </w:tc>
        <w:tc>
          <w:tcPr>
            <w:tcW w:w="3600" w:type="dxa"/>
            <w:gridSpan w:val="2"/>
          </w:tcPr>
          <w:p w14:paraId="463DC643"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No pool or hot tub</w:t>
            </w:r>
          </w:p>
        </w:tc>
        <w:tc>
          <w:tcPr>
            <w:tcW w:w="4320" w:type="dxa"/>
            <w:vMerge/>
          </w:tcPr>
          <w:p w14:paraId="4AEBD8D9"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r w:rsidR="00157476" w:rsidRPr="0000676C" w14:paraId="1CD89444" w14:textId="77777777" w:rsidTr="004C7E54">
        <w:trPr>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4FF55942" w14:textId="77777777" w:rsidR="00157476" w:rsidRPr="00D925B3" w:rsidRDefault="00157476" w:rsidP="00157476">
            <w:pPr>
              <w:rPr>
                <w:b w:val="0"/>
                <w:color w:val="595959" w:themeColor="text1" w:themeTint="A6"/>
                <w:sz w:val="18"/>
              </w:rPr>
            </w:pPr>
            <w:r w:rsidRPr="00D925B3">
              <w:rPr>
                <w:b w:val="0"/>
                <w:color w:val="595959" w:themeColor="text1" w:themeTint="A6"/>
                <w:sz w:val="18"/>
              </w:rPr>
              <w:t>Pets:</w:t>
            </w:r>
          </w:p>
        </w:tc>
        <w:tc>
          <w:tcPr>
            <w:tcW w:w="3600" w:type="dxa"/>
            <w:gridSpan w:val="2"/>
          </w:tcPr>
          <w:p w14:paraId="126E288C" w14:textId="77777777" w:rsidR="00157476" w:rsidRPr="00D925B3" w:rsidRDefault="00157476" w:rsidP="00157476">
            <w:pPr>
              <w:cnfStyle w:val="000000000000" w:firstRow="0" w:lastRow="0" w:firstColumn="0" w:lastColumn="0" w:oddVBand="0" w:evenVBand="0" w:oddHBand="0"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No pets appear to live in on site</w:t>
            </w:r>
          </w:p>
        </w:tc>
        <w:tc>
          <w:tcPr>
            <w:tcW w:w="4320" w:type="dxa"/>
            <w:vMerge/>
          </w:tcPr>
          <w:p w14:paraId="27164818" w14:textId="77777777" w:rsidR="00157476" w:rsidRPr="00E06010" w:rsidRDefault="00157476" w:rsidP="00157476">
            <w:pPr>
              <w:cnfStyle w:val="000000000000" w:firstRow="0" w:lastRow="0" w:firstColumn="0" w:lastColumn="0" w:oddVBand="0" w:evenVBand="0" w:oddHBand="0" w:evenHBand="0" w:firstRowFirstColumn="0" w:firstRowLastColumn="0" w:lastRowFirstColumn="0" w:lastRowLastColumn="0"/>
              <w:rPr>
                <w:color w:val="1F497D" w:themeColor="text2"/>
                <w:sz w:val="18"/>
              </w:rPr>
            </w:pPr>
          </w:p>
        </w:tc>
      </w:tr>
      <w:tr w:rsidR="00157476" w:rsidRPr="0000676C" w14:paraId="27F35B73" w14:textId="77777777" w:rsidTr="004C7E54">
        <w:trPr>
          <w:cnfStyle w:val="000000100000" w:firstRow="0" w:lastRow="0" w:firstColumn="0" w:lastColumn="0" w:oddVBand="0" w:evenVBand="0" w:oddHBand="1" w:evenHBand="0" w:firstRowFirstColumn="0" w:firstRowLastColumn="0" w:lastRowFirstColumn="0" w:lastRowLastColumn="0"/>
          <w:trHeight w:hRule="exact" w:val="288"/>
        </w:trPr>
        <w:tc>
          <w:tcPr>
            <w:cnfStyle w:val="001000000000" w:firstRow="0" w:lastRow="0" w:firstColumn="1" w:lastColumn="0" w:oddVBand="0" w:evenVBand="0" w:oddHBand="0" w:evenHBand="0" w:firstRowFirstColumn="0" w:firstRowLastColumn="0" w:lastRowFirstColumn="0" w:lastRowLastColumn="0"/>
            <w:tcW w:w="3055" w:type="dxa"/>
            <w:gridSpan w:val="3"/>
          </w:tcPr>
          <w:p w14:paraId="3BBCBC7C" w14:textId="77777777" w:rsidR="00157476" w:rsidRPr="00D925B3" w:rsidRDefault="00157476" w:rsidP="00157476">
            <w:pPr>
              <w:rPr>
                <w:b w:val="0"/>
                <w:color w:val="595959" w:themeColor="text1" w:themeTint="A6"/>
                <w:sz w:val="18"/>
              </w:rPr>
            </w:pPr>
            <w:r w:rsidRPr="00D925B3">
              <w:rPr>
                <w:b w:val="0"/>
                <w:color w:val="595959" w:themeColor="text1" w:themeTint="A6"/>
                <w:sz w:val="18"/>
              </w:rPr>
              <w:t>Exposures / Other Items:</w:t>
            </w:r>
          </w:p>
        </w:tc>
        <w:tc>
          <w:tcPr>
            <w:tcW w:w="3600" w:type="dxa"/>
            <w:gridSpan w:val="2"/>
          </w:tcPr>
          <w:p w14:paraId="5297BB56" w14:textId="77777777" w:rsidR="00157476" w:rsidRPr="00D925B3" w:rsidRDefault="00157476" w:rsidP="00157476">
            <w:pPr>
              <w:cnfStyle w:val="000000100000" w:firstRow="0" w:lastRow="0" w:firstColumn="0" w:lastColumn="0" w:oddVBand="0" w:evenVBand="0" w:oddHBand="1" w:evenHBand="0" w:firstRowFirstColumn="0" w:firstRowLastColumn="0" w:lastRowFirstColumn="0" w:lastRowLastColumn="0"/>
              <w:rPr>
                <w:color w:val="595959" w:themeColor="text1" w:themeTint="A6"/>
                <w:sz w:val="18"/>
              </w:rPr>
            </w:pPr>
            <w:r w:rsidRPr="00D925B3">
              <w:rPr>
                <w:bCs/>
                <w:noProof/>
                <w:color w:val="595959" w:themeColor="text1" w:themeTint="A6"/>
                <w:sz w:val="18"/>
                <w:szCs w:val="18"/>
              </w:rPr>
              <w:t>See Recomendations</w:t>
            </w:r>
          </w:p>
        </w:tc>
        <w:tc>
          <w:tcPr>
            <w:tcW w:w="4320" w:type="dxa"/>
            <w:vMerge/>
          </w:tcPr>
          <w:p w14:paraId="21FAA75D" w14:textId="77777777" w:rsidR="00157476" w:rsidRPr="00E06010" w:rsidRDefault="00157476" w:rsidP="00157476">
            <w:pPr>
              <w:cnfStyle w:val="000000100000" w:firstRow="0" w:lastRow="0" w:firstColumn="0" w:lastColumn="0" w:oddVBand="0" w:evenVBand="0" w:oddHBand="1" w:evenHBand="0" w:firstRowFirstColumn="0" w:firstRowLastColumn="0" w:lastRowFirstColumn="0" w:lastRowLastColumn="0"/>
              <w:rPr>
                <w:color w:val="1F497D" w:themeColor="text2"/>
                <w:sz w:val="18"/>
              </w:rPr>
            </w:pPr>
          </w:p>
        </w:tc>
      </w:tr>
    </w:tbl>
    <w:p w14:paraId="200D0830" w14:textId="49DC8CEF" w:rsidR="004A11EC" w:rsidRPr="009F5F7A" w:rsidRDefault="00D925B3">
      <w:pPr>
        <w:rPr>
          <w:color w:val="FFFFFF" w:themeColor="background1"/>
        </w:rPr>
      </w:pPr>
      <w:r w:rsidRPr="009F5F7A">
        <w:rPr>
          <w:noProof/>
          <w:color w:val="FFFFFF" w:themeColor="background1"/>
        </w:rPr>
        <mc:AlternateContent>
          <mc:Choice Requires="wps">
            <w:drawing>
              <wp:anchor distT="0" distB="0" distL="114300" distR="114300" simplePos="0" relativeHeight="251631104" behindDoc="0" locked="0" layoutInCell="1" allowOverlap="1" wp14:anchorId="7572E8F0" wp14:editId="2E7CE84C">
                <wp:simplePos x="0" y="0"/>
                <wp:positionH relativeFrom="column">
                  <wp:posOffset>-433011</wp:posOffset>
                </wp:positionH>
                <wp:positionV relativeFrom="page">
                  <wp:posOffset>1095153</wp:posOffset>
                </wp:positionV>
                <wp:extent cx="2636874" cy="380336"/>
                <wp:effectExtent l="0" t="0" r="0" b="127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6874" cy="380336"/>
                        </a:xfrm>
                        <a:prstGeom prst="rect">
                          <a:avLst/>
                        </a:prstGeom>
                        <a:solidFill>
                          <a:srgbClr val="FFFFFF"/>
                        </a:solidFill>
                        <a:ln w="9525">
                          <a:noFill/>
                          <a:miter lim="800000"/>
                          <a:headEnd/>
                          <a:tailEnd/>
                        </a:ln>
                      </wps:spPr>
                      <wps:txbx>
                        <w:txbxContent>
                          <w:p w14:paraId="5C7C1BDF" w14:textId="6B94CA19" w:rsidR="00B22678" w:rsidRPr="00A06C5D" w:rsidRDefault="00B22678" w:rsidP="00771068">
                            <w:pPr>
                              <w:rPr>
                                <w:rFonts w:ascii="Abadi Extra Light" w:hAnsi="Abadi Extra Light" w:cs="Arial"/>
                                <w:color w:val="262626" w:themeColor="text1" w:themeTint="D9"/>
                                <w:sz w:val="36"/>
                              </w:rPr>
                            </w:pPr>
                            <w:r w:rsidRPr="00A06C5D">
                              <w:rPr>
                                <w:rFonts w:ascii="Abadi Extra Light" w:hAnsi="Abadi Extra Light" w:cs="Arial"/>
                                <w:color w:val="262626" w:themeColor="text1" w:themeTint="D9"/>
                                <w:sz w:val="36"/>
                                <w:szCs w:val="36"/>
                              </w:rPr>
                              <w:t>B</w:t>
                            </w:r>
                            <w:r w:rsidR="00D925B3" w:rsidRPr="00A06C5D">
                              <w:rPr>
                                <w:rFonts w:ascii="Abadi Extra Light" w:hAnsi="Abadi Extra Light" w:cs="Arial"/>
                                <w:color w:val="262626" w:themeColor="text1" w:themeTint="D9"/>
                                <w:sz w:val="36"/>
                                <w:szCs w:val="36"/>
                              </w:rPr>
                              <w:t>uilding Information</w:t>
                            </w:r>
                            <w:r w:rsidRPr="00A06C5D">
                              <w:rPr>
                                <w:rFonts w:ascii="Abadi Extra Light" w:hAnsi="Abadi Extra Light" w:cs="Arial"/>
                                <w:color w:val="262626" w:themeColor="text1" w:themeTint="D9"/>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2E8F0" id="_x0000_s1040" type="#_x0000_t202" style="position:absolute;margin-left:-34.1pt;margin-top:86.25pt;width:207.65pt;height:29.9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" stroked="f">
                <v:textbox>
                  <w:txbxContent>
                    <w:p w14:paraId="5C7C1BDF" w14:textId="6B94CA19" w:rsidR="00B22678" w:rsidRPr="00A06C5D" w:rsidRDefault="00B22678" w:rsidP="00771068">
                      <w:pPr>
                        <w:rPr>
                          <w:rFonts w:ascii="Abadi Extra Light" w:hAnsi="Abadi Extra Light" w:cs="Arial"/>
                          <w:color w:val="262626" w:themeColor="text1" w:themeTint="D9"/>
                          <w:sz w:val="36"/>
                        </w:rPr>
                      </w:pPr>
                      <w:r w:rsidRPr="00A06C5D">
                        <w:rPr>
                          <w:rFonts w:ascii="Abadi Extra Light" w:hAnsi="Abadi Extra Light" w:cs="Arial"/>
                          <w:color w:val="262626" w:themeColor="text1" w:themeTint="D9"/>
                          <w:sz w:val="36"/>
                          <w:szCs w:val="36"/>
                        </w:rPr>
                        <w:t>B</w:t>
                      </w:r>
                      <w:r w:rsidR="00D925B3" w:rsidRPr="00A06C5D">
                        <w:rPr>
                          <w:rFonts w:ascii="Abadi Extra Light" w:hAnsi="Abadi Extra Light" w:cs="Arial"/>
                          <w:color w:val="262626" w:themeColor="text1" w:themeTint="D9"/>
                          <w:sz w:val="36"/>
                          <w:szCs w:val="36"/>
                        </w:rPr>
                        <w:t>uilding Information</w:t>
                      </w:r>
                      <w:r w:rsidRPr="00A06C5D">
                        <w:rPr>
                          <w:rFonts w:ascii="Abadi Extra Light" w:hAnsi="Abadi Extra Light" w:cs="Arial"/>
                          <w:color w:val="262626" w:themeColor="text1" w:themeTint="D9"/>
                          <w:sz w:val="32"/>
                          <w:szCs w:val="32"/>
                        </w:rPr>
                        <w:t xml:space="preserve"> </w:t>
                      </w:r>
                    </w:p>
                  </w:txbxContent>
                </v:textbox>
                <w10:wrap anchory="page"/>
              </v:shape>
            </w:pict>
          </mc:Fallback>
        </mc:AlternateContent>
      </w:r>
      <w:r w:rsidR="00157476" w:rsidRPr="00040D56">
        <w:rPr>
          <w:noProof/>
          <w:color w:val="FFFFFF" w:themeColor="background1"/>
        </w:rPr>
        <mc:AlternateContent>
          <mc:Choice Requires="wps">
            <w:drawing>
              <wp:anchor distT="45720" distB="45720" distL="114300" distR="114300" simplePos="0" relativeHeight="251812352" behindDoc="1" locked="0" layoutInCell="1" allowOverlap="1" wp14:anchorId="374BC497" wp14:editId="140BFFBB">
                <wp:simplePos x="0" y="0"/>
                <wp:positionH relativeFrom="column">
                  <wp:posOffset>2491740</wp:posOffset>
                </wp:positionH>
                <wp:positionV relativeFrom="paragraph">
                  <wp:posOffset>-1002665</wp:posOffset>
                </wp:positionV>
                <wp:extent cx="262255" cy="246380"/>
                <wp:effectExtent l="0" t="0" r="0" b="127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46380"/>
                        </a:xfrm>
                        <a:prstGeom prst="rect">
                          <a:avLst/>
                        </a:prstGeom>
                        <a:noFill/>
                        <a:ln w="9525">
                          <a:noFill/>
                          <a:miter lim="800000"/>
                          <a:headEnd/>
                          <a:tailEnd/>
                        </a:ln>
                      </wps:spPr>
                      <wps:txbx>
                        <w:txbxContent>
                          <w:p w14:paraId="10B718C6" w14:textId="158FACD7" w:rsidR="00040D56" w:rsidRDefault="00040D56">
                            <w:r w:rsidRPr="0076354C">
                              <w:rPr>
                                <w:color w:val="365F91" w:themeColor="accent1" w:themeShade="BF"/>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BC497" id="_x0000_s1041" type="#_x0000_t202" style="position:absolute;margin-left:196.2pt;margin-top:-78.95pt;width:20.65pt;height:19.4pt;z-index:-25150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" filled="f" stroked="f">
                <v:textbox>
                  <w:txbxContent>
                    <w:p w14:paraId="10B718C6" w14:textId="158FACD7" w:rsidR="00040D56" w:rsidRDefault="00040D56">
                      <w:r w:rsidRPr="0076354C">
                        <w:rPr>
                          <w:color w:val="365F91" w:themeColor="accent1" w:themeShade="BF"/>
                          <w:sz w:val="28"/>
                          <w:szCs w:val="28"/>
                        </w:rPr>
                        <w:t>*</w:t>
                      </w:r>
                    </w:p>
                  </w:txbxContent>
                </v:textbox>
              </v:shape>
            </w:pict>
          </mc:Fallback>
        </mc:AlternateContent>
      </w:r>
      <w:r w:rsidR="00157476" w:rsidRPr="001663CF">
        <w:rPr>
          <w:noProof/>
          <w:color w:val="FFFFFF" w:themeColor="background1"/>
        </w:rPr>
        <mc:AlternateContent>
          <mc:Choice Requires="wps">
            <w:drawing>
              <wp:anchor distT="45720" distB="45720" distL="114300" distR="114300" simplePos="0" relativeHeight="251807232" behindDoc="0" locked="0" layoutInCell="1" allowOverlap="1" wp14:anchorId="76077FFA" wp14:editId="323D052E">
                <wp:simplePos x="0" y="0"/>
                <wp:positionH relativeFrom="page">
                  <wp:posOffset>3438525</wp:posOffset>
                </wp:positionH>
                <wp:positionV relativeFrom="paragraph">
                  <wp:posOffset>-970915</wp:posOffset>
                </wp:positionV>
                <wp:extent cx="4010025" cy="1263650"/>
                <wp:effectExtent l="0" t="0" r="952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1263650"/>
                        </a:xfrm>
                        <a:prstGeom prst="rect">
                          <a:avLst/>
                        </a:prstGeom>
                        <a:solidFill>
                          <a:srgbClr val="FFFFFF"/>
                        </a:solidFill>
                        <a:ln w="9525">
                          <a:noFill/>
                          <a:miter lim="800000"/>
                          <a:headEnd/>
                          <a:tailEnd/>
                        </a:ln>
                      </wps:spPr>
                      <wps:txbx>
                        <w:txbxContent>
                          <w:p w14:paraId="406D20AD" w14:textId="083B4160" w:rsidR="00B22678" w:rsidRPr="00D925B3" w:rsidRDefault="00B22678" w:rsidP="005136C8">
                            <w:pPr>
                              <w:spacing w:line="240" w:lineRule="auto"/>
                              <w:jc w:val="both"/>
                              <w:rPr>
                                <w:i/>
                                <w:iCs/>
                                <w:color w:val="7F7F7F" w:themeColor="text1" w:themeTint="80"/>
                                <w:sz w:val="16"/>
                                <w:szCs w:val="16"/>
                              </w:rPr>
                            </w:pPr>
                            <w:r w:rsidRPr="00D925B3">
                              <w:rPr>
                                <w:b/>
                                <w:bCs/>
                                <w:i/>
                                <w:iCs/>
                                <w:color w:val="7F7F7F" w:themeColor="text1" w:themeTint="80"/>
                                <w:sz w:val="16"/>
                                <w:szCs w:val="16"/>
                              </w:rPr>
                              <w:t>(i)</w:t>
                            </w:r>
                            <w:r w:rsidRPr="00D925B3">
                              <w:rPr>
                                <w:i/>
                                <w:iCs/>
                                <w:color w:val="7F7F7F" w:themeColor="text1" w:themeTint="80"/>
                                <w:sz w:val="16"/>
                                <w:szCs w:val="16"/>
                              </w:rPr>
                              <w:t xml:space="preserve"> </w:t>
                            </w:r>
                            <w:r w:rsidRPr="00D925B3">
                              <w:rPr>
                                <w:b/>
                                <w:bCs/>
                                <w:i/>
                                <w:iCs/>
                                <w:color w:val="7F7F7F" w:themeColor="text1" w:themeTint="80"/>
                                <w:sz w:val="16"/>
                                <w:szCs w:val="16"/>
                              </w:rPr>
                              <w:t>Total Building Area</w:t>
                            </w:r>
                            <w:r w:rsidRPr="00D925B3">
                              <w:rPr>
                                <w:i/>
                                <w:iCs/>
                                <w:color w:val="7F7F7F" w:themeColor="text1" w:themeTint="80"/>
                                <w:sz w:val="16"/>
                                <w:szCs w:val="16"/>
                              </w:rPr>
                              <w:t xml:space="preserve"> is the total sq.ft within the building. </w:t>
                            </w:r>
                            <w:r w:rsidRPr="00D925B3">
                              <w:rPr>
                                <w:b/>
                                <w:bCs/>
                                <w:i/>
                                <w:iCs/>
                                <w:color w:val="7F7F7F" w:themeColor="text1" w:themeTint="80"/>
                                <w:sz w:val="16"/>
                                <w:szCs w:val="16"/>
                              </w:rPr>
                              <w:t xml:space="preserve">(ii) Finished Living Area (FLA) </w:t>
                            </w:r>
                            <w:r w:rsidRPr="00D925B3">
                              <w:rPr>
                                <w:i/>
                                <w:iCs/>
                                <w:color w:val="7F7F7F" w:themeColor="text1" w:themeTint="80"/>
                                <w:sz w:val="16"/>
                                <w:szCs w:val="16"/>
                              </w:rPr>
                              <w:t xml:space="preserve">is the  sq. ft. measurement of the main living area but does </w:t>
                            </w:r>
                            <w:r w:rsidRPr="00D925B3">
                              <w:rPr>
                                <w:i/>
                                <w:iCs/>
                                <w:color w:val="7F7F7F" w:themeColor="text1" w:themeTint="80"/>
                                <w:sz w:val="16"/>
                                <w:szCs w:val="16"/>
                                <w:u w:val="single"/>
                              </w:rPr>
                              <w:t>not</w:t>
                            </w:r>
                            <w:r w:rsidRPr="00D925B3">
                              <w:rPr>
                                <w:i/>
                                <w:iCs/>
                                <w:color w:val="7F7F7F" w:themeColor="text1" w:themeTint="80"/>
                                <w:sz w:val="16"/>
                                <w:szCs w:val="16"/>
                              </w:rPr>
                              <w:t xml:space="preserve"> include the basement area (even if finished), any garage type, or lower level unfinished areas in the Finished Living Area (FLA). Any finished features in basement areas (including special rooms, kitchens, bathrooms, etc.) are valued and included in the home's inventory. Standard and custom finishing in basement areas are accounted for and integrated in the development of the replacement value of this report</w:t>
                            </w:r>
                            <w:r w:rsidRPr="00D925B3">
                              <w:rPr>
                                <w:b/>
                                <w:bCs/>
                                <w:i/>
                                <w:iCs/>
                                <w:color w:val="7F7F7F" w:themeColor="text1" w:themeTint="80"/>
                                <w:sz w:val="16"/>
                                <w:szCs w:val="16"/>
                              </w:rPr>
                              <w:t>. (iii) Total Living Area (TLA)</w:t>
                            </w:r>
                            <w:r w:rsidRPr="00D925B3">
                              <w:rPr>
                                <w:i/>
                                <w:iCs/>
                                <w:color w:val="7F7F7F" w:themeColor="text1" w:themeTint="80"/>
                                <w:sz w:val="16"/>
                                <w:szCs w:val="16"/>
                              </w:rPr>
                              <w:t xml:space="preserve"> is the FLA plus any Built-in Garage space. This measurement reporting method is standard to the insurance industry.  Sq. Ft measurements in this report may be approximate to within reasonable range for underwriting purposes.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77FFA" id="_x0000_s1042" type="#_x0000_t202" style="position:absolute;margin-left:270.75pt;margin-top:-76.45pt;width:315.75pt;height:99.5pt;z-index:2518072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" stroked="f">
                <v:textbox>
                  <w:txbxContent>
                    <w:p w14:paraId="406D20AD" w14:textId="083B4160" w:rsidR="00B22678" w:rsidRPr="00D925B3" w:rsidRDefault="00B22678" w:rsidP="005136C8">
                      <w:pPr>
                        <w:spacing w:line="240" w:lineRule="auto"/>
                        <w:jc w:val="both"/>
                        <w:rPr>
                          <w:i/>
                          <w:iCs/>
                          <w:color w:val="7F7F7F" w:themeColor="text1" w:themeTint="80"/>
                          <w:sz w:val="16"/>
                          <w:szCs w:val="16"/>
                        </w:rPr>
                      </w:pPr>
                      <w:r w:rsidRPr="00D925B3">
                        <w:rPr>
                          <w:b/>
                          <w:bCs/>
                          <w:i/>
                          <w:iCs/>
                          <w:color w:val="7F7F7F" w:themeColor="text1" w:themeTint="80"/>
                          <w:sz w:val="16"/>
                          <w:szCs w:val="16"/>
                        </w:rPr>
                        <w:t>(i)</w:t>
                      </w:r>
                      <w:r w:rsidRPr="00D925B3">
                        <w:rPr>
                          <w:i/>
                          <w:iCs/>
                          <w:color w:val="7F7F7F" w:themeColor="text1" w:themeTint="80"/>
                          <w:sz w:val="16"/>
                          <w:szCs w:val="16"/>
                        </w:rPr>
                        <w:t xml:space="preserve"> </w:t>
                      </w:r>
                      <w:r w:rsidRPr="00D925B3">
                        <w:rPr>
                          <w:b/>
                          <w:bCs/>
                          <w:i/>
                          <w:iCs/>
                          <w:color w:val="7F7F7F" w:themeColor="text1" w:themeTint="80"/>
                          <w:sz w:val="16"/>
                          <w:szCs w:val="16"/>
                        </w:rPr>
                        <w:t>Total Building Area</w:t>
                      </w:r>
                      <w:r w:rsidRPr="00D925B3">
                        <w:rPr>
                          <w:i/>
                          <w:iCs/>
                          <w:color w:val="7F7F7F" w:themeColor="text1" w:themeTint="80"/>
                          <w:sz w:val="16"/>
                          <w:szCs w:val="16"/>
                        </w:rPr>
                        <w:t xml:space="preserve"> is the total sq.ft within the building. </w:t>
                      </w:r>
                      <w:r w:rsidRPr="00D925B3">
                        <w:rPr>
                          <w:b/>
                          <w:bCs/>
                          <w:i/>
                          <w:iCs/>
                          <w:color w:val="7F7F7F" w:themeColor="text1" w:themeTint="80"/>
                          <w:sz w:val="16"/>
                          <w:szCs w:val="16"/>
                        </w:rPr>
                        <w:t xml:space="preserve">(ii) Finished Living Area (FLA) </w:t>
                      </w:r>
                      <w:r w:rsidRPr="00D925B3">
                        <w:rPr>
                          <w:i/>
                          <w:iCs/>
                          <w:color w:val="7F7F7F" w:themeColor="text1" w:themeTint="80"/>
                          <w:sz w:val="16"/>
                          <w:szCs w:val="16"/>
                        </w:rPr>
                        <w:t xml:space="preserve">is the  sq. ft. measurement of the main living area but does </w:t>
                      </w:r>
                      <w:r w:rsidRPr="00D925B3">
                        <w:rPr>
                          <w:i/>
                          <w:iCs/>
                          <w:color w:val="7F7F7F" w:themeColor="text1" w:themeTint="80"/>
                          <w:sz w:val="16"/>
                          <w:szCs w:val="16"/>
                          <w:u w:val="single"/>
                        </w:rPr>
                        <w:t>not</w:t>
                      </w:r>
                      <w:r w:rsidRPr="00D925B3">
                        <w:rPr>
                          <w:i/>
                          <w:iCs/>
                          <w:color w:val="7F7F7F" w:themeColor="text1" w:themeTint="80"/>
                          <w:sz w:val="16"/>
                          <w:szCs w:val="16"/>
                        </w:rPr>
                        <w:t xml:space="preserve"> include the basement area (even if finished), any garage type, or lower level unfinished areas in the Finished Living Area (FLA). Any finished features in basement areas (including special rooms, kitchens, bathrooms, etc.) are valued and included in the home's inventory. Standard and custom finishing in basement areas are accounted for and integrated in the development of the replacement value of this report</w:t>
                      </w:r>
                      <w:r w:rsidRPr="00D925B3">
                        <w:rPr>
                          <w:b/>
                          <w:bCs/>
                          <w:i/>
                          <w:iCs/>
                          <w:color w:val="7F7F7F" w:themeColor="text1" w:themeTint="80"/>
                          <w:sz w:val="16"/>
                          <w:szCs w:val="16"/>
                        </w:rPr>
                        <w:t>. (iii) Total Living Area (TLA)</w:t>
                      </w:r>
                      <w:r w:rsidRPr="00D925B3">
                        <w:rPr>
                          <w:i/>
                          <w:iCs/>
                          <w:color w:val="7F7F7F" w:themeColor="text1" w:themeTint="80"/>
                          <w:sz w:val="16"/>
                          <w:szCs w:val="16"/>
                        </w:rPr>
                        <w:t xml:space="preserve"> is the FLA plus any Built-in Garage space. This measurement reporting method is standard to the insurance industry.  Sq. Ft measurements in this report may be approximate to within reasonable range for underwriting purposes.</w:t>
                      </w:r>
                    </w:p>
                  </w:txbxContent>
                </v:textbox>
                <w10:wrap anchorx="page"/>
              </v:shape>
            </w:pict>
          </mc:Fallback>
        </mc:AlternateContent>
      </w:r>
      <w:r w:rsidR="002C5EC3" w:rsidRPr="009F5F7A">
        <w:rPr>
          <w:noProof/>
          <w:color w:val="FFFFFF" w:themeColor="background1"/>
          <w:lang w:val="en-CA" w:eastAsia="en-CA"/>
        </w:rPr>
        <w:t xml:space="preserve"> </w:t>
      </w:r>
      <w:r w:rsidR="000874B1" w:rsidRPr="009F5F7A">
        <w:rPr>
          <w:noProof/>
          <w:color w:val="FFFFFF" w:themeColor="background1"/>
          <w:lang w:val="en-CA" w:eastAsia="en-CA"/>
        </w:rPr>
        <w:t xml:space="preserve"> </w:t>
      </w:r>
      <w:r w:rsidR="004A11EC" w:rsidRPr="009F5F7A">
        <w:rPr>
          <w:color w:val="FFFFFF" w:themeColor="background1"/>
        </w:rPr>
        <w:br w:type="page"/>
      </w:r>
    </w:p>
    <w:p w14:paraId="2EFFD981" w14:textId="77777777" w:rsidR="00EF36DF" w:rsidRDefault="00984996">
      <w:r>
        <w:rPr>
          <w:noProof/>
        </w:rPr>
        <w:lastRenderedPageBreak/>
        <mc:AlternateContent>
          <mc:Choice Requires="wps">
            <w:drawing>
              <wp:anchor distT="0" distB="0" distL="114300" distR="114300" simplePos="0" relativeHeight="251705856" behindDoc="0" locked="0" layoutInCell="1" allowOverlap="1" wp14:anchorId="65FB6678" wp14:editId="776F47AC">
                <wp:simplePos x="0" y="0"/>
                <wp:positionH relativeFrom="column">
                  <wp:posOffset>-337318</wp:posOffset>
                </wp:positionH>
                <wp:positionV relativeFrom="margin">
                  <wp:posOffset>-43889</wp:posOffset>
                </wp:positionV>
                <wp:extent cx="3429000" cy="457200"/>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457200"/>
                        </a:xfrm>
                        <a:prstGeom prst="rect">
                          <a:avLst/>
                        </a:prstGeom>
                        <a:solidFill>
                          <a:srgbClr val="FFFFFF"/>
                        </a:solidFill>
                        <a:ln w="9525">
                          <a:noFill/>
                          <a:miter lim="800000"/>
                          <a:headEnd/>
                          <a:tailEnd/>
                        </a:ln>
                      </wps:spPr>
                      <wps:txbx>
                        <w:txbxContent>
                          <w:p w14:paraId="3DFE06A4" w14:textId="772B4DC7" w:rsidR="00B22678" w:rsidRPr="00A06C5D" w:rsidRDefault="00B22678" w:rsidP="00E01F0E">
                            <w:pPr>
                              <w:rPr>
                                <w:rFonts w:ascii="Abadi Extra Light" w:hAnsi="Abadi Extra Light"/>
                                <w:color w:val="262626" w:themeColor="text1" w:themeTint="D9"/>
                                <w:sz w:val="24"/>
                                <w:szCs w:val="24"/>
                              </w:rPr>
                            </w:pPr>
                            <w:r w:rsidRPr="00A06C5D">
                              <w:rPr>
                                <w:rFonts w:ascii="Abadi Extra Light" w:hAnsi="Abadi Extra Light"/>
                                <w:color w:val="262626" w:themeColor="text1" w:themeTint="D9"/>
                                <w:sz w:val="36"/>
                              </w:rPr>
                              <w:t>B</w:t>
                            </w:r>
                            <w:r w:rsidR="00D925B3" w:rsidRPr="00A06C5D">
                              <w:rPr>
                                <w:rFonts w:ascii="Abadi Extra Light" w:hAnsi="Abadi Extra Light"/>
                                <w:color w:val="262626" w:themeColor="text1" w:themeTint="D9"/>
                                <w:sz w:val="36"/>
                              </w:rPr>
                              <w:t>uilding Materials 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B6678" id="_x0000_s1043" type="#_x0000_t202" style="position:absolute;margin-left:-26.55pt;margin-top:-3.45pt;width:270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" stroked="f">
                <v:textbox>
                  <w:txbxContent>
                    <w:p w14:paraId="3DFE06A4" w14:textId="772B4DC7" w:rsidR="00B22678" w:rsidRPr="00A06C5D" w:rsidRDefault="00B22678" w:rsidP="00E01F0E">
                      <w:pPr>
                        <w:rPr>
                          <w:rFonts w:ascii="Abadi Extra Light" w:hAnsi="Abadi Extra Light"/>
                          <w:color w:val="262626" w:themeColor="text1" w:themeTint="D9"/>
                          <w:sz w:val="24"/>
                          <w:szCs w:val="24"/>
                        </w:rPr>
                      </w:pPr>
                      <w:r w:rsidRPr="00A06C5D">
                        <w:rPr>
                          <w:rFonts w:ascii="Abadi Extra Light" w:hAnsi="Abadi Extra Light"/>
                          <w:color w:val="262626" w:themeColor="text1" w:themeTint="D9"/>
                          <w:sz w:val="36"/>
                        </w:rPr>
                        <w:t>B</w:t>
                      </w:r>
                      <w:r w:rsidR="00D925B3" w:rsidRPr="00A06C5D">
                        <w:rPr>
                          <w:rFonts w:ascii="Abadi Extra Light" w:hAnsi="Abadi Extra Light"/>
                          <w:color w:val="262626" w:themeColor="text1" w:themeTint="D9"/>
                          <w:sz w:val="36"/>
                        </w:rPr>
                        <w:t>uilding Materials Summary</w:t>
                      </w:r>
                    </w:p>
                  </w:txbxContent>
                </v:textbox>
                <w10:wrap anchory="margin"/>
              </v:shape>
            </w:pict>
          </mc:Fallback>
        </mc:AlternateContent>
      </w:r>
    </w:p>
    <w:p w14:paraId="2847E8F4" w14:textId="77777777" w:rsidR="00EF36DF" w:rsidRDefault="00823AD3">
      <w:r>
        <w:rPr>
          <w:noProof/>
        </w:rPr>
        <mc:AlternateContent>
          <mc:Choice Requires="wps">
            <w:drawing>
              <wp:anchor distT="0" distB="0" distL="114300" distR="114300" simplePos="0" relativeHeight="251707904" behindDoc="0" locked="0" layoutInCell="1" allowOverlap="1" wp14:anchorId="51B3B312" wp14:editId="6957F886">
                <wp:simplePos x="0" y="0"/>
                <wp:positionH relativeFrom="column">
                  <wp:posOffset>110490</wp:posOffset>
                </wp:positionH>
                <wp:positionV relativeFrom="page">
                  <wp:posOffset>1744980</wp:posOffset>
                </wp:positionV>
                <wp:extent cx="6061710" cy="5147310"/>
                <wp:effectExtent l="0" t="0" r="15240" b="15240"/>
                <wp:wrapNone/>
                <wp:docPr id="291" name="Rectangle 291"/>
                <wp:cNvGraphicFramePr/>
                <a:graphic xmlns:a="http://schemas.openxmlformats.org/drawingml/2006/main">
                  <a:graphicData uri="http://schemas.microsoft.com/office/word/2010/wordprocessingShape">
                    <wps:wsp>
                      <wps:cNvSpPr/>
                      <wps:spPr>
                        <a:xfrm>
                          <a:off x="0" y="0"/>
                          <a:ext cx="6061710" cy="5147310"/>
                        </a:xfrm>
                        <a:prstGeom prst="rect">
                          <a:avLst/>
                        </a:prstGeom>
                        <a:solidFill>
                          <a:schemeClr val="accent1">
                            <a:lumMod val="40000"/>
                            <a:lumOff val="60000"/>
                          </a:schemeClr>
                        </a:solidFill>
                        <a:ln w="6350" cap="flat" cmpd="sng" algn="ctr">
                          <a:solidFill>
                            <a:schemeClr val="accent1">
                              <a:lumMod val="75000"/>
                            </a:schemeClr>
                          </a:solidFill>
                          <a:prstDash val="solid"/>
                        </a:ln>
                        <a:effectLst/>
                      </wps:spPr>
                      <wps:txbx>
                        <w:txbxContent>
                          <w:p w14:paraId="351ABCAF" w14:textId="77777777" w:rsidR="00B22678" w:rsidRDefault="00B22678" w:rsidP="00E01F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3B312" id="Rectangle 291" o:spid="_x0000_s1044" style="position:absolute;margin-left:8.7pt;margin-top:137.4pt;width:477.3pt;height:405.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" fillcolor="#b8cce4 [1300]" strokecolor="#365f91 [2404]" strokeweight=".5pt">
                <v:textbox>
                  <w:txbxContent>
                    <w:p w14:paraId="351ABCAF" w14:textId="77777777" w:rsidR="00B22678" w:rsidRDefault="00B22678" w:rsidP="00E01F0E"/>
                  </w:txbxContent>
                </v:textbox>
                <w10:wrap anchory="page"/>
              </v:rect>
            </w:pict>
          </mc:Fallback>
        </mc:AlternateContent>
      </w:r>
    </w:p>
    <w:p w14:paraId="69C0B03B" w14:textId="77777777" w:rsidR="00EF36DF" w:rsidRDefault="0032064B">
      <w:r>
        <w:rPr>
          <w:noProof/>
        </w:rPr>
        <w:drawing>
          <wp:anchor distT="0" distB="0" distL="114300" distR="114300" simplePos="0" relativeHeight="251783680" behindDoc="0" locked="0" layoutInCell="1" allowOverlap="1" wp14:anchorId="1D743A27" wp14:editId="6EE623D0">
            <wp:simplePos x="0" y="0"/>
            <wp:positionH relativeFrom="column">
              <wp:posOffset>224790</wp:posOffset>
            </wp:positionH>
            <wp:positionV relativeFrom="page">
              <wp:posOffset>1859280</wp:posOffset>
            </wp:positionV>
            <wp:extent cx="5833110" cy="4817020"/>
            <wp:effectExtent l="0" t="0" r="0" b="317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Materials 1. replace page.jpg"/>
                    <pic:cNvPicPr/>
                  </pic:nvPicPr>
                  <pic:blipFill>
                    <a:blip r:embed="rId17">
                      <a:extLst>
                        <a:ext uri="{28A0092B-C50C-407E-A947-70E740481C1C}">
                          <a14:useLocalDpi xmlns:a14="http://schemas.microsoft.com/office/drawing/2010/main" val="0"/>
                        </a:ext>
                      </a:extLst>
                    </a:blip>
                    <a:stretch>
                      <a:fillRect/>
                    </a:stretch>
                  </pic:blipFill>
                  <pic:spPr>
                    <a:xfrm>
                      <a:off x="0" y="0"/>
                      <a:ext cx="5841485" cy="4823936"/>
                    </a:xfrm>
                    <a:prstGeom prst="rect">
                      <a:avLst/>
                    </a:prstGeom>
                  </pic:spPr>
                </pic:pic>
              </a:graphicData>
            </a:graphic>
            <wp14:sizeRelH relativeFrom="margin">
              <wp14:pctWidth>0</wp14:pctWidth>
            </wp14:sizeRelH>
            <wp14:sizeRelV relativeFrom="margin">
              <wp14:pctHeight>0</wp14:pctHeight>
            </wp14:sizeRelV>
          </wp:anchor>
        </w:drawing>
      </w:r>
    </w:p>
    <w:p w14:paraId="2035AE3D" w14:textId="77777777" w:rsidR="00EF36DF" w:rsidRDefault="00EF36DF"/>
    <w:p w14:paraId="466A15BA" w14:textId="77777777" w:rsidR="00EF36DF" w:rsidRDefault="00EF36DF"/>
    <w:p w14:paraId="6ED069EB" w14:textId="77777777" w:rsidR="00EF36DF" w:rsidRDefault="00EF36DF"/>
    <w:p w14:paraId="4C7C450C" w14:textId="77777777" w:rsidR="00EF36DF" w:rsidRDefault="00EF36DF"/>
    <w:p w14:paraId="5671ADC2" w14:textId="77777777" w:rsidR="00CB0B82" w:rsidRDefault="00CB0B82"/>
    <w:p w14:paraId="6223C17E" w14:textId="77777777" w:rsidR="00CB0B82" w:rsidRDefault="00CB0B82"/>
    <w:p w14:paraId="10C2ECB2" w14:textId="77777777" w:rsidR="00CB0B82" w:rsidRDefault="00CB0B82"/>
    <w:p w14:paraId="20FF2E0D" w14:textId="77777777" w:rsidR="00CB0B82" w:rsidRDefault="00CB0B82"/>
    <w:p w14:paraId="789663D7" w14:textId="77777777" w:rsidR="00CB0B82" w:rsidRDefault="00CB0B82"/>
    <w:p w14:paraId="3C811502" w14:textId="77777777" w:rsidR="00CB0B82" w:rsidRDefault="00CB0B82"/>
    <w:p w14:paraId="3F0FC8C4" w14:textId="77777777" w:rsidR="00C7200E" w:rsidRDefault="00C7200E"/>
    <w:p w14:paraId="5B95D547" w14:textId="77777777" w:rsidR="0030220A" w:rsidRDefault="00C7200E">
      <w:r>
        <w:br/>
      </w:r>
    </w:p>
    <w:p w14:paraId="1E23E8F9" w14:textId="77777777" w:rsidR="00950034" w:rsidRDefault="00950034"/>
    <w:p w14:paraId="62AD6CAD" w14:textId="77777777" w:rsidR="00950034" w:rsidRDefault="00950034"/>
    <w:p w14:paraId="322F08FB" w14:textId="77777777" w:rsidR="00CB0B82" w:rsidRDefault="00CB0B82"/>
    <w:p w14:paraId="517860BF" w14:textId="77777777" w:rsidR="00896758" w:rsidRDefault="00896758" w:rsidP="004A11EC"/>
    <w:p w14:paraId="122457E1" w14:textId="77777777" w:rsidR="001F6D0C" w:rsidRDefault="001F6D0C"/>
    <w:p w14:paraId="174C1A13" w14:textId="77777777" w:rsidR="00CB0B82" w:rsidRDefault="00CB0B82"/>
    <w:p w14:paraId="5D90FB61" w14:textId="77777777" w:rsidR="00771068" w:rsidRDefault="00771068"/>
    <w:p w14:paraId="1E08A616" w14:textId="77777777" w:rsidR="00771068" w:rsidRDefault="00771068"/>
    <w:p w14:paraId="4CD85868" w14:textId="77777777" w:rsidR="00771068" w:rsidRDefault="00771068"/>
    <w:p w14:paraId="22C47363" w14:textId="77777777" w:rsidR="00771068" w:rsidRDefault="00771068"/>
    <w:p w14:paraId="658B5C21" w14:textId="77777777" w:rsidR="00771068" w:rsidRDefault="00CB3C22">
      <w:r>
        <w:rPr>
          <w:noProof/>
        </w:rPr>
        <w:lastRenderedPageBreak/>
        <mc:AlternateContent>
          <mc:Choice Requires="wps">
            <w:drawing>
              <wp:anchor distT="0" distB="0" distL="114300" distR="114300" simplePos="0" relativeHeight="251709952" behindDoc="0" locked="0" layoutInCell="1" allowOverlap="1" wp14:anchorId="69BC7066" wp14:editId="71223DCC">
                <wp:simplePos x="0" y="0"/>
                <wp:positionH relativeFrom="column">
                  <wp:posOffset>-351955</wp:posOffset>
                </wp:positionH>
                <wp:positionV relativeFrom="margin">
                  <wp:posOffset>16591</wp:posOffset>
                </wp:positionV>
                <wp:extent cx="5659582" cy="510639"/>
                <wp:effectExtent l="0" t="0" r="0" b="381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582" cy="510639"/>
                        </a:xfrm>
                        <a:prstGeom prst="rect">
                          <a:avLst/>
                        </a:prstGeom>
                        <a:solidFill>
                          <a:srgbClr val="FFFFFF"/>
                        </a:solidFill>
                        <a:ln w="9525">
                          <a:noFill/>
                          <a:miter lim="800000"/>
                          <a:headEnd/>
                          <a:tailEnd/>
                        </a:ln>
                      </wps:spPr>
                      <wps:txbx>
                        <w:txbxContent>
                          <w:p w14:paraId="77437EAD" w14:textId="2EBBB431" w:rsidR="00B22678" w:rsidRPr="00A06C5D" w:rsidRDefault="00B22678" w:rsidP="00B80EC0">
                            <w:pPr>
                              <w:rPr>
                                <w:rFonts w:ascii="Abadi Extra Light" w:hAnsi="Abadi Extra Light"/>
                                <w:i/>
                                <w:color w:val="262626" w:themeColor="text1" w:themeTint="D9"/>
                                <w:sz w:val="24"/>
                                <w:szCs w:val="24"/>
                              </w:rPr>
                            </w:pPr>
                            <w:r w:rsidRPr="00A06C5D">
                              <w:rPr>
                                <w:rFonts w:ascii="Abadi Extra Light" w:hAnsi="Abadi Extra Light"/>
                                <w:color w:val="262626" w:themeColor="text1" w:themeTint="D9"/>
                                <w:sz w:val="36"/>
                              </w:rPr>
                              <w:t>B</w:t>
                            </w:r>
                            <w:r w:rsidR="00A06C5D" w:rsidRPr="00A06C5D">
                              <w:rPr>
                                <w:rFonts w:ascii="Abadi Extra Light" w:hAnsi="Abadi Extra Light"/>
                                <w:color w:val="262626" w:themeColor="text1" w:themeTint="D9"/>
                                <w:sz w:val="36"/>
                              </w:rPr>
                              <w:t>uilding Materials Summary</w:t>
                            </w:r>
                            <w:r w:rsidRPr="00A06C5D">
                              <w:rPr>
                                <w:rFonts w:ascii="Abadi Extra Light" w:hAnsi="Abadi Extra Light"/>
                                <w:color w:val="262626" w:themeColor="text1" w:themeTint="D9"/>
                                <w:sz w:val="36"/>
                              </w:rPr>
                              <w:t xml:space="preserve"> </w:t>
                            </w:r>
                            <w:r w:rsidRPr="00A06C5D">
                              <w:rPr>
                                <w:rFonts w:ascii="Abadi Extra Light" w:hAnsi="Abadi Extra Light"/>
                                <w:color w:val="262626" w:themeColor="text1" w:themeTint="D9"/>
                                <w:sz w:val="24"/>
                                <w:szCs w:val="24"/>
                              </w:rPr>
                              <w:t>(Continued)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C7066" id="_x0000_s1045" type="#_x0000_t202" style="position:absolute;margin-left:-27.7pt;margin-top:1.3pt;width:445.65pt;height:40.2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" stroked="f">
                <v:textbox>
                  <w:txbxContent>
                    <w:p w14:paraId="77437EAD" w14:textId="2EBBB431" w:rsidR="00B22678" w:rsidRPr="00A06C5D" w:rsidRDefault="00B22678" w:rsidP="00B80EC0">
                      <w:pPr>
                        <w:rPr>
                          <w:rFonts w:ascii="Abadi Extra Light" w:hAnsi="Abadi Extra Light"/>
                          <w:i/>
                          <w:color w:val="262626" w:themeColor="text1" w:themeTint="D9"/>
                          <w:sz w:val="24"/>
                          <w:szCs w:val="24"/>
                        </w:rPr>
                      </w:pPr>
                      <w:r w:rsidRPr="00A06C5D">
                        <w:rPr>
                          <w:rFonts w:ascii="Abadi Extra Light" w:hAnsi="Abadi Extra Light"/>
                          <w:color w:val="262626" w:themeColor="text1" w:themeTint="D9"/>
                          <w:sz w:val="36"/>
                        </w:rPr>
                        <w:t>B</w:t>
                      </w:r>
                      <w:r w:rsidR="00A06C5D" w:rsidRPr="00A06C5D">
                        <w:rPr>
                          <w:rFonts w:ascii="Abadi Extra Light" w:hAnsi="Abadi Extra Light"/>
                          <w:color w:val="262626" w:themeColor="text1" w:themeTint="D9"/>
                          <w:sz w:val="36"/>
                        </w:rPr>
                        <w:t>uilding Materials Summary</w:t>
                      </w:r>
                      <w:r w:rsidRPr="00A06C5D">
                        <w:rPr>
                          <w:rFonts w:ascii="Abadi Extra Light" w:hAnsi="Abadi Extra Light"/>
                          <w:color w:val="262626" w:themeColor="text1" w:themeTint="D9"/>
                          <w:sz w:val="36"/>
                        </w:rPr>
                        <w:t xml:space="preserve"> </w:t>
                      </w:r>
                      <w:r w:rsidRPr="00A06C5D">
                        <w:rPr>
                          <w:rFonts w:ascii="Abadi Extra Light" w:hAnsi="Abadi Extra Light"/>
                          <w:color w:val="262626" w:themeColor="text1" w:themeTint="D9"/>
                          <w:sz w:val="24"/>
                          <w:szCs w:val="24"/>
                        </w:rPr>
                        <w:t>(Continued)</w:t>
                      </w:r>
                    </w:p>
                  </w:txbxContent>
                </v:textbox>
                <w10:wrap anchory="margin"/>
              </v:shape>
            </w:pict>
          </mc:Fallback>
        </mc:AlternateContent>
      </w:r>
    </w:p>
    <w:p w14:paraId="2E5A3C8D" w14:textId="77777777" w:rsidR="00771068" w:rsidRDefault="00771068"/>
    <w:p w14:paraId="56D1A98A" w14:textId="77777777" w:rsidR="00771068" w:rsidRDefault="00285F10">
      <w:r>
        <w:rPr>
          <w:noProof/>
        </w:rPr>
        <w:drawing>
          <wp:anchor distT="0" distB="0" distL="114300" distR="114300" simplePos="0" relativeHeight="251784704" behindDoc="0" locked="0" layoutInCell="1" allowOverlap="1" wp14:anchorId="5A52F099" wp14:editId="1F0697A0">
            <wp:simplePos x="0" y="0"/>
            <wp:positionH relativeFrom="column">
              <wp:posOffset>571500</wp:posOffset>
            </wp:positionH>
            <wp:positionV relativeFrom="page">
              <wp:posOffset>1962150</wp:posOffset>
            </wp:positionV>
            <wp:extent cx="5375910" cy="7270315"/>
            <wp:effectExtent l="0" t="0" r="0" b="6985"/>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aterials 2 replace page.jpg"/>
                    <pic:cNvPicPr/>
                  </pic:nvPicPr>
                  <pic:blipFill>
                    <a:blip r:embed="rId18">
                      <a:extLst>
                        <a:ext uri="{28A0092B-C50C-407E-A947-70E740481C1C}">
                          <a14:useLocalDpi xmlns:a14="http://schemas.microsoft.com/office/drawing/2010/main" val="0"/>
                        </a:ext>
                      </a:extLst>
                    </a:blip>
                    <a:stretch>
                      <a:fillRect/>
                    </a:stretch>
                  </pic:blipFill>
                  <pic:spPr>
                    <a:xfrm>
                      <a:off x="0" y="0"/>
                      <a:ext cx="5375910" cy="7270315"/>
                    </a:xfrm>
                    <a:prstGeom prst="rect">
                      <a:avLst/>
                    </a:prstGeom>
                  </pic:spPr>
                </pic:pic>
              </a:graphicData>
            </a:graphic>
            <wp14:sizeRelH relativeFrom="margin">
              <wp14:pctWidth>0</wp14:pctWidth>
            </wp14:sizeRelH>
            <wp14:sizeRelV relativeFrom="margin">
              <wp14:pctHeight>0</wp14:pctHeight>
            </wp14:sizeRelV>
          </wp:anchor>
        </w:drawing>
      </w:r>
      <w:r w:rsidR="0052349D">
        <w:rPr>
          <w:noProof/>
        </w:rPr>
        <mc:AlternateContent>
          <mc:Choice Requires="wps">
            <w:drawing>
              <wp:anchor distT="0" distB="0" distL="114300" distR="114300" simplePos="0" relativeHeight="251712000" behindDoc="0" locked="0" layoutInCell="1" allowOverlap="1" wp14:anchorId="7C8D408F" wp14:editId="5AF3A359">
                <wp:simplePos x="0" y="0"/>
                <wp:positionH relativeFrom="column">
                  <wp:posOffset>114300</wp:posOffset>
                </wp:positionH>
                <wp:positionV relativeFrom="page">
                  <wp:posOffset>1823085</wp:posOffset>
                </wp:positionV>
                <wp:extent cx="6176010" cy="7593330"/>
                <wp:effectExtent l="0" t="0" r="15240" b="26670"/>
                <wp:wrapNone/>
                <wp:docPr id="303" name="Rectangle 303"/>
                <wp:cNvGraphicFramePr/>
                <a:graphic xmlns:a="http://schemas.openxmlformats.org/drawingml/2006/main">
                  <a:graphicData uri="http://schemas.microsoft.com/office/word/2010/wordprocessingShape">
                    <wps:wsp>
                      <wps:cNvSpPr/>
                      <wps:spPr>
                        <a:xfrm>
                          <a:off x="0" y="0"/>
                          <a:ext cx="6176010" cy="7593330"/>
                        </a:xfrm>
                        <a:prstGeom prst="rect">
                          <a:avLst/>
                        </a:prstGeom>
                        <a:solidFill>
                          <a:schemeClr val="accent1">
                            <a:lumMod val="40000"/>
                            <a:lumOff val="60000"/>
                          </a:schemeClr>
                        </a:solidFill>
                        <a:ln w="6350" cap="flat" cmpd="sng" algn="ctr">
                          <a:solidFill>
                            <a:schemeClr val="accent1">
                              <a:lumMod val="75000"/>
                            </a:schemeClr>
                          </a:solidFill>
                          <a:prstDash val="solid"/>
                        </a:ln>
                        <a:effectLst/>
                      </wps:spPr>
                      <wps:txbx>
                        <w:txbxContent>
                          <w:p w14:paraId="3AA6BCFC" w14:textId="77777777" w:rsidR="00B22678" w:rsidRDefault="00B22678" w:rsidP="00B80E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D408F" id="Rectangle 303" o:spid="_x0000_s1046" style="position:absolute;margin-left:9pt;margin-top:143.55pt;width:486.3pt;height:597.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" fillcolor="#b8cce4 [1300]" strokecolor="#365f91 [2404]" strokeweight=".5pt">
                <v:textbox>
                  <w:txbxContent>
                    <w:p w14:paraId="3AA6BCFC" w14:textId="77777777" w:rsidR="00B22678" w:rsidRDefault="00B22678" w:rsidP="00B80EC0"/>
                  </w:txbxContent>
                </v:textbox>
                <w10:wrap anchory="page"/>
              </v:rect>
            </w:pict>
          </mc:Fallback>
        </mc:AlternateContent>
      </w:r>
    </w:p>
    <w:p w14:paraId="4461F570" w14:textId="77777777" w:rsidR="00771068" w:rsidRDefault="00771068"/>
    <w:p w14:paraId="7D11AF83" w14:textId="77777777" w:rsidR="00771068" w:rsidRDefault="00771068"/>
    <w:p w14:paraId="2A872F06" w14:textId="77777777" w:rsidR="00771068" w:rsidRDefault="00771068"/>
    <w:p w14:paraId="1F23CB87" w14:textId="77777777" w:rsidR="00771068" w:rsidRDefault="00771068"/>
    <w:p w14:paraId="3B43C56C" w14:textId="77777777" w:rsidR="00771068" w:rsidRDefault="00771068"/>
    <w:p w14:paraId="31F98FBC" w14:textId="77777777" w:rsidR="00771068" w:rsidRDefault="00771068"/>
    <w:p w14:paraId="4E0BEE6C" w14:textId="77777777" w:rsidR="00771068" w:rsidRDefault="00771068"/>
    <w:p w14:paraId="3AC677E2" w14:textId="77777777" w:rsidR="00771068" w:rsidRDefault="00771068"/>
    <w:p w14:paraId="6AF1D9FD" w14:textId="77777777" w:rsidR="00771068" w:rsidRDefault="00771068"/>
    <w:p w14:paraId="5B44A449" w14:textId="77777777" w:rsidR="00771068" w:rsidRDefault="00771068"/>
    <w:p w14:paraId="735F7B94" w14:textId="77777777" w:rsidR="00771068" w:rsidRDefault="00771068"/>
    <w:p w14:paraId="3114CEA8" w14:textId="77777777" w:rsidR="00771068" w:rsidRDefault="00771068"/>
    <w:p w14:paraId="0648E078" w14:textId="77777777" w:rsidR="00771068" w:rsidRDefault="00771068"/>
    <w:p w14:paraId="34D8227A" w14:textId="77777777" w:rsidR="00771068" w:rsidRDefault="00771068"/>
    <w:p w14:paraId="62AF75B7" w14:textId="77777777" w:rsidR="00EC2219" w:rsidRDefault="00EC2219"/>
    <w:p w14:paraId="0043CDB1" w14:textId="77777777" w:rsidR="00EC2219" w:rsidRDefault="00EC2219"/>
    <w:p w14:paraId="4436BB78" w14:textId="77777777" w:rsidR="00EC2219" w:rsidRDefault="00EC2219"/>
    <w:p w14:paraId="02C2BEF8" w14:textId="77777777" w:rsidR="00EC2219" w:rsidRDefault="00EC2219"/>
    <w:p w14:paraId="0424DFD4" w14:textId="77777777" w:rsidR="00EC2219" w:rsidRDefault="00EC2219"/>
    <w:p w14:paraId="15AB702F" w14:textId="77777777" w:rsidR="00EC2219" w:rsidRDefault="00EC2219"/>
    <w:p w14:paraId="6CFB6CF7" w14:textId="77777777" w:rsidR="00771068" w:rsidRDefault="00771068"/>
    <w:p w14:paraId="04902FA4" w14:textId="77777777" w:rsidR="00771068" w:rsidRDefault="00771068"/>
    <w:p w14:paraId="2A8051AA" w14:textId="77777777" w:rsidR="00771068" w:rsidRDefault="00771068"/>
    <w:p w14:paraId="57663C87" w14:textId="77777777" w:rsidR="00743029" w:rsidRPr="002C720B" w:rsidRDefault="00033DE9" w:rsidP="002C720B">
      <w:pPr>
        <w:spacing w:after="0" w:line="240" w:lineRule="auto"/>
        <w:textboxTightWrap w:val="allLines"/>
        <w:outlineLvl w:val="0"/>
        <w:rPr>
          <w:rFonts w:eastAsiaTheme="majorEastAsia" w:cstheme="majorBidi"/>
          <w:bCs/>
          <w:caps/>
          <w:color w:val="244061" w:themeColor="accent1" w:themeShade="80"/>
          <w:sz w:val="20"/>
          <w:szCs w:val="20"/>
        </w:rPr>
      </w:pPr>
      <w:r w:rsidRPr="009A36F2">
        <w:rPr>
          <w:noProof/>
        </w:rPr>
        <w:lastRenderedPageBreak/>
        <mc:AlternateContent>
          <mc:Choice Requires="wps">
            <w:drawing>
              <wp:anchor distT="0" distB="0" distL="114300" distR="114300" simplePos="0" relativeHeight="251776512" behindDoc="0" locked="0" layoutInCell="1" allowOverlap="1" wp14:anchorId="4BC55056" wp14:editId="4FCE7F72">
                <wp:simplePos x="0" y="0"/>
                <wp:positionH relativeFrom="column">
                  <wp:posOffset>-339090</wp:posOffset>
                </wp:positionH>
                <wp:positionV relativeFrom="page">
                  <wp:posOffset>1170305</wp:posOffset>
                </wp:positionV>
                <wp:extent cx="6057900" cy="3429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342900"/>
                        </a:xfrm>
                        <a:prstGeom prst="rect">
                          <a:avLst/>
                        </a:prstGeom>
                        <a:solidFill>
                          <a:srgbClr val="FFFFFF"/>
                        </a:solidFill>
                        <a:ln w="9525">
                          <a:noFill/>
                          <a:miter lim="800000"/>
                          <a:headEnd/>
                          <a:tailEnd/>
                        </a:ln>
                      </wps:spPr>
                      <wps:txbx>
                        <w:txbxContent>
                          <w:p w14:paraId="0EE18AED" w14:textId="1A22F110" w:rsidR="00B22678" w:rsidRPr="00A06C5D" w:rsidRDefault="00B22678" w:rsidP="00033DE9">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G</w:t>
                            </w:r>
                            <w:r w:rsidR="00D925B3" w:rsidRPr="00A06C5D">
                              <w:rPr>
                                <w:rFonts w:ascii="Abadi Extra Light" w:hAnsi="Abadi Extra Light"/>
                                <w:color w:val="262626" w:themeColor="text1" w:themeTint="D9"/>
                                <w:sz w:val="36"/>
                              </w:rPr>
                              <w:t xml:space="preserve">eneral Services, </w:t>
                            </w:r>
                            <w:r w:rsidRPr="00A06C5D">
                              <w:rPr>
                                <w:rFonts w:ascii="Abadi Extra Light" w:hAnsi="Abadi Extra Light"/>
                                <w:color w:val="262626" w:themeColor="text1" w:themeTint="D9"/>
                                <w:sz w:val="36"/>
                              </w:rPr>
                              <w:t>S</w:t>
                            </w:r>
                            <w:r w:rsidR="00D925B3" w:rsidRPr="00A06C5D">
                              <w:rPr>
                                <w:rFonts w:ascii="Abadi Extra Light" w:hAnsi="Abadi Extra Light"/>
                                <w:color w:val="262626" w:themeColor="text1" w:themeTint="D9"/>
                                <w:sz w:val="36"/>
                              </w:rPr>
                              <w:t>ecurity/Life, and Safety/Protection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55056" id="_x0000_s1047" type="#_x0000_t202" style="position:absolute;margin-left:-26.7pt;margin-top:92.15pt;width:477pt;height:27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" stroked="f">
                <v:textbox>
                  <w:txbxContent>
                    <w:p w14:paraId="0EE18AED" w14:textId="1A22F110" w:rsidR="00B22678" w:rsidRPr="00A06C5D" w:rsidRDefault="00B22678" w:rsidP="00033DE9">
                      <w:pPr>
                        <w:rPr>
                          <w:rFonts w:ascii="Abadi Extra Light" w:hAnsi="Abadi Extra Light"/>
                          <w:color w:val="262626" w:themeColor="text1" w:themeTint="D9"/>
                          <w:sz w:val="36"/>
                        </w:rPr>
                      </w:pPr>
                      <w:r w:rsidRPr="00A06C5D">
                        <w:rPr>
                          <w:rFonts w:ascii="Abadi Extra Light" w:hAnsi="Abadi Extra Light"/>
                          <w:color w:val="262626" w:themeColor="text1" w:themeTint="D9"/>
                          <w:sz w:val="36"/>
                        </w:rPr>
                        <w:t>G</w:t>
                      </w:r>
                      <w:r w:rsidR="00D925B3" w:rsidRPr="00A06C5D">
                        <w:rPr>
                          <w:rFonts w:ascii="Abadi Extra Light" w:hAnsi="Abadi Extra Light"/>
                          <w:color w:val="262626" w:themeColor="text1" w:themeTint="D9"/>
                          <w:sz w:val="36"/>
                        </w:rPr>
                        <w:t xml:space="preserve">eneral Services, </w:t>
                      </w:r>
                      <w:r w:rsidRPr="00A06C5D">
                        <w:rPr>
                          <w:rFonts w:ascii="Abadi Extra Light" w:hAnsi="Abadi Extra Light"/>
                          <w:color w:val="262626" w:themeColor="text1" w:themeTint="D9"/>
                          <w:sz w:val="36"/>
                        </w:rPr>
                        <w:t>S</w:t>
                      </w:r>
                      <w:r w:rsidR="00D925B3" w:rsidRPr="00A06C5D">
                        <w:rPr>
                          <w:rFonts w:ascii="Abadi Extra Light" w:hAnsi="Abadi Extra Light"/>
                          <w:color w:val="262626" w:themeColor="text1" w:themeTint="D9"/>
                          <w:sz w:val="36"/>
                        </w:rPr>
                        <w:t>ecurity/Life, and Safety/Protection</w:t>
                      </w:r>
                    </w:p>
                  </w:txbxContent>
                </v:textbox>
                <w10:wrap anchory="page"/>
              </v:shape>
            </w:pict>
          </mc:Fallback>
        </mc:AlternateContent>
      </w:r>
    </w:p>
    <w:p w14:paraId="082CF1BF" w14:textId="77777777" w:rsidR="00743029" w:rsidRPr="002C720B" w:rsidRDefault="00743029" w:rsidP="002C720B">
      <w:pPr>
        <w:spacing w:after="0" w:line="240" w:lineRule="auto"/>
        <w:textboxTightWrap w:val="allLines"/>
        <w:outlineLvl w:val="0"/>
        <w:rPr>
          <w:rFonts w:eastAsiaTheme="majorEastAsia" w:cstheme="majorBidi"/>
          <w:bCs/>
          <w:caps/>
          <w:color w:val="244061" w:themeColor="accent1" w:themeShade="80"/>
          <w:sz w:val="20"/>
          <w:szCs w:val="20"/>
        </w:rPr>
      </w:pPr>
    </w:p>
    <w:p w14:paraId="3F42D2AD" w14:textId="77777777" w:rsidR="00743029" w:rsidRPr="002C720B" w:rsidRDefault="00743029" w:rsidP="002C720B">
      <w:pPr>
        <w:spacing w:after="0" w:line="240" w:lineRule="auto"/>
        <w:textboxTightWrap w:val="allLines"/>
        <w:outlineLvl w:val="0"/>
        <w:rPr>
          <w:rFonts w:eastAsiaTheme="majorEastAsia" w:cstheme="majorBidi"/>
          <w:bCs/>
          <w:caps/>
          <w:color w:val="244061" w:themeColor="accent1" w:themeShade="80"/>
          <w:sz w:val="20"/>
          <w:szCs w:val="20"/>
        </w:rPr>
      </w:pPr>
    </w:p>
    <w:tbl>
      <w:tblPr>
        <w:tblStyle w:val="GridTable6Colorful-Accent11"/>
        <w:tblpPr w:leftFromText="181" w:rightFromText="181" w:vertAnchor="page" w:horzAnchor="margin" w:tblpXSpec="center" w:tblpY="2521"/>
        <w:tblW w:w="10763"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CellMar>
          <w:left w:w="115" w:type="dxa"/>
          <w:right w:w="115" w:type="dxa"/>
        </w:tblCellMar>
        <w:tblLook w:val="04A0" w:firstRow="1" w:lastRow="0" w:firstColumn="1" w:lastColumn="0" w:noHBand="0" w:noVBand="1"/>
      </w:tblPr>
      <w:tblGrid>
        <w:gridCol w:w="2695"/>
        <w:gridCol w:w="2951"/>
        <w:gridCol w:w="5117"/>
      </w:tblGrid>
      <w:tr w:rsidR="000F0B37" w:rsidRPr="00B51225" w14:paraId="6A50C2AA" w14:textId="77777777" w:rsidTr="000F0B37">
        <w:trPr>
          <w:cnfStyle w:val="100000000000" w:firstRow="1" w:lastRow="0" w:firstColumn="0" w:lastColumn="0" w:oddVBand="0" w:evenVBand="0" w:oddHBand="0"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5646" w:type="dxa"/>
            <w:gridSpan w:val="2"/>
            <w:tcBorders>
              <w:bottom w:val="none" w:sz="0" w:space="0" w:color="auto"/>
            </w:tcBorders>
          </w:tcPr>
          <w:p w14:paraId="6B79E394" w14:textId="77777777" w:rsidR="000F0B37" w:rsidRPr="00D925B3" w:rsidRDefault="000F0B37" w:rsidP="000F0B37">
            <w:pPr>
              <w:textboxTightWrap w:val="allLines"/>
              <w:rPr>
                <w:rFonts w:ascii="Calibri" w:hAnsi="Calibri" w:cs="Arial"/>
                <w:caps/>
                <w:color w:val="404040" w:themeColor="text1" w:themeTint="BF"/>
                <w:sz w:val="24"/>
                <w:szCs w:val="24"/>
              </w:rPr>
            </w:pPr>
            <w:r w:rsidRPr="00D925B3">
              <w:rPr>
                <w:rFonts w:cstheme="majorBidi"/>
                <w:caps/>
                <w:color w:val="595959" w:themeColor="text1" w:themeTint="A6"/>
                <w:sz w:val="24"/>
                <w:szCs w:val="24"/>
              </w:rPr>
              <w:t>Common Services for Dwelling</w:t>
            </w:r>
          </w:p>
        </w:tc>
        <w:tc>
          <w:tcPr>
            <w:tcW w:w="5117" w:type="dxa"/>
            <w:tcBorders>
              <w:bottom w:val="none" w:sz="0" w:space="0" w:color="auto"/>
            </w:tcBorders>
          </w:tcPr>
          <w:p w14:paraId="3E1C9A1B" w14:textId="77777777" w:rsidR="000F0B37" w:rsidRPr="00A06C5D" w:rsidRDefault="000F0B37" w:rsidP="00A07C87">
            <w:pPr>
              <w:jc w:val="center"/>
              <w:textboxTightWrap w:val="allLines"/>
              <w:cnfStyle w:val="100000000000" w:firstRow="1" w:lastRow="0" w:firstColumn="0" w:lastColumn="0" w:oddVBand="0" w:evenVBand="0" w:oddHBand="0" w:evenHBand="0" w:firstRowFirstColumn="0" w:firstRowLastColumn="0" w:lastRowFirstColumn="0" w:lastRowLastColumn="0"/>
              <w:rPr>
                <w:bCs w:val="0"/>
                <w:caps/>
                <w:color w:val="244061" w:themeColor="accent1" w:themeShade="80"/>
                <w:sz w:val="24"/>
                <w:szCs w:val="24"/>
              </w:rPr>
            </w:pPr>
            <w:r w:rsidRPr="00A06C5D">
              <w:rPr>
                <w:bCs w:val="0"/>
                <w:caps/>
                <w:color w:val="595959" w:themeColor="text1" w:themeTint="A6"/>
                <w:sz w:val="24"/>
                <w:szCs w:val="24"/>
              </w:rPr>
              <w:t>Detached Structures &amp; Features</w:t>
            </w:r>
          </w:p>
        </w:tc>
      </w:tr>
      <w:tr w:rsidR="000F0B37" w:rsidRPr="009A36F2" w14:paraId="0AEC97E8"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748F130"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electircal Service Type</w:t>
            </w:r>
          </w:p>
        </w:tc>
        <w:tc>
          <w:tcPr>
            <w:tcW w:w="2951" w:type="dxa"/>
          </w:tcPr>
          <w:p w14:paraId="04599AD4"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Underground</w:t>
            </w:r>
          </w:p>
        </w:tc>
        <w:tc>
          <w:tcPr>
            <w:tcW w:w="5117" w:type="dxa"/>
            <w:vMerge w:val="restart"/>
          </w:tcPr>
          <w:p w14:paraId="7C956910"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Cs/>
                <w:caps/>
                <w:color w:val="595959" w:themeColor="text1" w:themeTint="A6"/>
                <w:sz w:val="18"/>
                <w:szCs w:val="18"/>
              </w:rPr>
            </w:pPr>
            <w:r w:rsidRPr="00D925B3">
              <w:rPr>
                <w:bCs/>
                <w:color w:val="595959" w:themeColor="text1" w:themeTint="A6"/>
                <w:sz w:val="18"/>
                <w:szCs w:val="18"/>
              </w:rPr>
              <w:t xml:space="preserve">Detached Garage (420 sq. ft.). Custom wood fence, patio and driveway concrete, stone and concrete retaining walls, and irrigation system.  </w:t>
            </w:r>
          </w:p>
        </w:tc>
      </w:tr>
      <w:tr w:rsidR="000F0B37" w:rsidRPr="009A36F2" w14:paraId="713D6CB5"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18C53F5"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Electrical Service Panel(s)</w:t>
            </w:r>
          </w:p>
        </w:tc>
        <w:tc>
          <w:tcPr>
            <w:tcW w:w="2951" w:type="dxa"/>
          </w:tcPr>
          <w:p w14:paraId="6F7DAC14"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Automatic Circuit Breakers</w:t>
            </w:r>
          </w:p>
        </w:tc>
        <w:tc>
          <w:tcPr>
            <w:tcW w:w="5117" w:type="dxa"/>
            <w:vMerge/>
          </w:tcPr>
          <w:p w14:paraId="433F5F72"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0F0B37" w:rsidRPr="009A36F2" w14:paraId="62987B75"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C8042D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Clearance Concerns</w:t>
            </w:r>
          </w:p>
        </w:tc>
        <w:tc>
          <w:tcPr>
            <w:tcW w:w="2951" w:type="dxa"/>
          </w:tcPr>
          <w:p w14:paraId="3F91A300"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Low hanging wires -  Must have photo(s)!!</w:t>
            </w:r>
          </w:p>
        </w:tc>
        <w:tc>
          <w:tcPr>
            <w:tcW w:w="5117" w:type="dxa"/>
            <w:vMerge/>
          </w:tcPr>
          <w:p w14:paraId="51270FDD"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0F0B37" w:rsidRPr="009A36F2" w14:paraId="0AD50A44"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0EC5201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 Service Rating</w:t>
            </w:r>
          </w:p>
        </w:tc>
        <w:tc>
          <w:tcPr>
            <w:tcW w:w="2951" w:type="dxa"/>
          </w:tcPr>
          <w:p w14:paraId="3B6D752A"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Low hanging wires -  Must have photo(s)!!</w:t>
            </w:r>
          </w:p>
        </w:tc>
        <w:tc>
          <w:tcPr>
            <w:tcW w:w="5117" w:type="dxa"/>
          </w:tcPr>
          <w:p w14:paraId="71349F6D" w14:textId="77777777" w:rsidR="000F0B37" w:rsidRPr="00A06C5D" w:rsidRDefault="000F0B37" w:rsidP="00A07C87">
            <w:pPr>
              <w:jc w:val="center"/>
              <w:textboxTightWrap w:val="allLines"/>
              <w:cnfStyle w:val="000000000000" w:firstRow="0" w:lastRow="0" w:firstColumn="0" w:lastColumn="0" w:oddVBand="0" w:evenVBand="0" w:oddHBand="0" w:evenHBand="0" w:firstRowFirstColumn="0" w:firstRowLastColumn="0" w:lastRowFirstColumn="0" w:lastRowLastColumn="0"/>
              <w:rPr>
                <w:b/>
                <w:bCs/>
                <w:caps/>
                <w:color w:val="595959" w:themeColor="text1" w:themeTint="A6"/>
                <w:sz w:val="18"/>
                <w:szCs w:val="18"/>
              </w:rPr>
            </w:pPr>
            <w:r w:rsidRPr="00A06C5D">
              <w:rPr>
                <w:b/>
                <w:bCs/>
                <w:caps/>
                <w:color w:val="595959" w:themeColor="text1" w:themeTint="A6"/>
                <w:sz w:val="24"/>
                <w:szCs w:val="24"/>
              </w:rPr>
              <w:t>Common Services &amp; utitlity</w:t>
            </w:r>
            <w:r w:rsidRPr="00A06C5D">
              <w:rPr>
                <w:b/>
                <w:bCs/>
                <w:caps/>
                <w:color w:val="595959" w:themeColor="text1" w:themeTint="A6"/>
                <w:sz w:val="28"/>
                <w:szCs w:val="28"/>
              </w:rPr>
              <w:t xml:space="preserve"> </w:t>
            </w:r>
            <w:r w:rsidRPr="00A06C5D">
              <w:rPr>
                <w:b/>
                <w:bCs/>
                <w:caps/>
                <w:color w:val="595959" w:themeColor="text1" w:themeTint="A6"/>
                <w:sz w:val="24"/>
                <w:szCs w:val="24"/>
              </w:rPr>
              <w:t>comments</w:t>
            </w:r>
          </w:p>
        </w:tc>
      </w:tr>
      <w:tr w:rsidR="000F0B37" w:rsidRPr="009A36F2" w14:paraId="6AD123AD" w14:textId="77777777" w:rsidTr="00D505C3">
        <w:trPr>
          <w:cnfStyle w:val="000000100000" w:firstRow="0" w:lastRow="0" w:firstColumn="0" w:lastColumn="0" w:oddVBand="0" w:evenVBand="0" w:oddHBand="1" w:evenHBand="0" w:firstRowFirstColumn="0" w:firstRowLastColumn="0" w:lastRowFirstColumn="0" w:lastRowLastColumn="0"/>
          <w:trHeight w:hRule="exact" w:val="325"/>
        </w:trPr>
        <w:tc>
          <w:tcPr>
            <w:cnfStyle w:val="001000000000" w:firstRow="0" w:lastRow="0" w:firstColumn="1" w:lastColumn="0" w:oddVBand="0" w:evenVBand="0" w:oddHBand="0" w:evenHBand="0" w:firstRowFirstColumn="0" w:firstRowLastColumn="0" w:lastRowFirstColumn="0" w:lastRowLastColumn="0"/>
            <w:tcW w:w="2695" w:type="dxa"/>
          </w:tcPr>
          <w:p w14:paraId="29F79B4F"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Wiring Type</w:t>
            </w:r>
          </w:p>
        </w:tc>
        <w:tc>
          <w:tcPr>
            <w:tcW w:w="2951" w:type="dxa"/>
          </w:tcPr>
          <w:p w14:paraId="1B0DFFEA"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200 Amp Service, Custom, 100%</w:t>
            </w:r>
          </w:p>
        </w:tc>
        <w:tc>
          <w:tcPr>
            <w:tcW w:w="5117" w:type="dxa"/>
            <w:vMerge w:val="restart"/>
          </w:tcPr>
          <w:p w14:paraId="031F8229"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bCs/>
                <w:caps/>
                <w:color w:val="595959" w:themeColor="text1" w:themeTint="A6"/>
                <w:sz w:val="18"/>
                <w:szCs w:val="18"/>
              </w:rPr>
            </w:pPr>
            <w:r w:rsidRPr="00D925B3">
              <w:rPr>
                <w:bCs/>
                <w:color w:val="595959" w:themeColor="text1" w:themeTint="A6"/>
                <w:sz w:val="18"/>
                <w:szCs w:val="18"/>
              </w:rPr>
              <w:t xml:space="preserve">All services and equipments is in good conditions and appear to be maintained properly   </w:t>
            </w:r>
          </w:p>
        </w:tc>
      </w:tr>
      <w:tr w:rsidR="000F0B37" w:rsidRPr="009A36F2" w14:paraId="105EB9CD" w14:textId="77777777" w:rsidTr="00D505C3">
        <w:trPr>
          <w:trHeight w:hRule="exact" w:val="262"/>
        </w:trPr>
        <w:tc>
          <w:tcPr>
            <w:cnfStyle w:val="001000000000" w:firstRow="0" w:lastRow="0" w:firstColumn="1" w:lastColumn="0" w:oddVBand="0" w:evenVBand="0" w:oddHBand="0" w:evenHBand="0" w:firstRowFirstColumn="0" w:firstRowLastColumn="0" w:lastRowFirstColumn="0" w:lastRowLastColumn="0"/>
            <w:tcW w:w="2695" w:type="dxa"/>
          </w:tcPr>
          <w:p w14:paraId="74529A4F"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Elec.  Services Condition</w:t>
            </w:r>
          </w:p>
        </w:tc>
        <w:tc>
          <w:tcPr>
            <w:tcW w:w="2951" w:type="dxa"/>
          </w:tcPr>
          <w:p w14:paraId="1FF6C036"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Average, no problems observed</w:t>
            </w:r>
          </w:p>
        </w:tc>
        <w:tc>
          <w:tcPr>
            <w:tcW w:w="5117" w:type="dxa"/>
            <w:vMerge/>
          </w:tcPr>
          <w:p w14:paraId="5838A6AA"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p>
        </w:tc>
      </w:tr>
      <w:tr w:rsidR="000F0B37" w:rsidRPr="009A36F2" w14:paraId="0BA8566F" w14:textId="77777777" w:rsidTr="002C7F26">
        <w:trPr>
          <w:cnfStyle w:val="000000100000" w:firstRow="0" w:lastRow="0" w:firstColumn="0" w:lastColumn="0" w:oddVBand="0" w:evenVBand="0" w:oddHBand="1" w:evenHBand="0" w:firstRowFirstColumn="0" w:firstRowLastColumn="0" w:lastRowFirstColumn="0" w:lastRowLastColumn="0"/>
          <w:trHeight w:hRule="exact" w:val="543"/>
        </w:trPr>
        <w:tc>
          <w:tcPr>
            <w:cnfStyle w:val="001000000000" w:firstRow="0" w:lastRow="0" w:firstColumn="1" w:lastColumn="0" w:oddVBand="0" w:evenVBand="0" w:oddHBand="0" w:evenHBand="0" w:firstRowFirstColumn="0" w:firstRowLastColumn="0" w:lastRowFirstColumn="0" w:lastRowLastColumn="0"/>
            <w:tcW w:w="2695" w:type="dxa"/>
          </w:tcPr>
          <w:p w14:paraId="1D0AB27C"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Heating Type</w:t>
            </w:r>
          </w:p>
          <w:p w14:paraId="3E6DFDB0" w14:textId="77777777" w:rsidR="000F0B37" w:rsidRPr="00D925B3" w:rsidRDefault="000F0B37" w:rsidP="000F0B37">
            <w:pPr>
              <w:textboxTightWrap w:val="allLines"/>
              <w:rPr>
                <w:rFonts w:ascii="Calibri" w:hAnsi="Calibri" w:cs="Arial"/>
                <w:b w:val="0"/>
                <w:caps/>
                <w:color w:val="595959" w:themeColor="text1" w:themeTint="A6"/>
                <w:sz w:val="16"/>
                <w:szCs w:val="16"/>
              </w:rPr>
            </w:pPr>
          </w:p>
        </w:tc>
        <w:tc>
          <w:tcPr>
            <w:tcW w:w="2951" w:type="dxa"/>
          </w:tcPr>
          <w:p w14:paraId="1CAA1D16"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Heating, Gas Forced Air (Furnace)</w:t>
            </w:r>
          </w:p>
        </w:tc>
        <w:tc>
          <w:tcPr>
            <w:tcW w:w="5117" w:type="dxa"/>
            <w:vMerge/>
          </w:tcPr>
          <w:p w14:paraId="452A87CB"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caps/>
                <w:color w:val="1F497D" w:themeColor="text2"/>
                <w:sz w:val="24"/>
                <w:szCs w:val="24"/>
              </w:rPr>
            </w:pPr>
          </w:p>
        </w:tc>
      </w:tr>
      <w:tr w:rsidR="000F0B37" w:rsidRPr="009A36F2" w14:paraId="4FEC11F1"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4089213"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A/C /Heat Pump:</w:t>
            </w:r>
          </w:p>
        </w:tc>
        <w:tc>
          <w:tcPr>
            <w:tcW w:w="2951" w:type="dxa"/>
          </w:tcPr>
          <w:p w14:paraId="67D8D41E"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Air Cleaner, Electric</w:t>
            </w:r>
          </w:p>
        </w:tc>
        <w:tc>
          <w:tcPr>
            <w:tcW w:w="5117" w:type="dxa"/>
            <w:vMerge/>
          </w:tcPr>
          <w:p w14:paraId="044E6E59"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caps/>
                <w:color w:val="1F497D" w:themeColor="text2"/>
                <w:sz w:val="24"/>
                <w:szCs w:val="24"/>
              </w:rPr>
            </w:pPr>
          </w:p>
        </w:tc>
      </w:tr>
      <w:tr w:rsidR="000F0B37" w:rsidRPr="009A36F2" w14:paraId="61580724" w14:textId="77777777" w:rsidTr="00D505C3">
        <w:trPr>
          <w:cnfStyle w:val="000000100000" w:firstRow="0" w:lastRow="0" w:firstColumn="0" w:lastColumn="0" w:oddVBand="0" w:evenVBand="0" w:oddHBand="1" w:evenHBand="0" w:firstRowFirstColumn="0" w:firstRowLastColumn="0" w:lastRowFirstColumn="0" w:lastRowLastColumn="0"/>
          <w:trHeight w:hRule="exact" w:val="280"/>
        </w:trPr>
        <w:tc>
          <w:tcPr>
            <w:cnfStyle w:val="001000000000" w:firstRow="0" w:lastRow="0" w:firstColumn="1" w:lastColumn="0" w:oddVBand="0" w:evenVBand="0" w:oddHBand="0" w:evenHBand="0" w:firstRowFirstColumn="0" w:firstRowLastColumn="0" w:lastRowFirstColumn="0" w:lastRowLastColumn="0"/>
            <w:tcW w:w="2695" w:type="dxa"/>
          </w:tcPr>
          <w:p w14:paraId="2E791A93"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HVAC Equipment Condition</w:t>
            </w:r>
          </w:p>
        </w:tc>
        <w:tc>
          <w:tcPr>
            <w:tcW w:w="2951" w:type="dxa"/>
          </w:tcPr>
          <w:p w14:paraId="76FD52F0" w14:textId="5013C9E3" w:rsidR="000F0B37" w:rsidRPr="00D925B3" w:rsidRDefault="008E5364"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2016, Poor Conditions, see notes;  Good Conditions</w:t>
            </w:r>
          </w:p>
        </w:tc>
        <w:tc>
          <w:tcPr>
            <w:tcW w:w="5117" w:type="dxa"/>
            <w:vMerge/>
          </w:tcPr>
          <w:p w14:paraId="6F63C3B6" w14:textId="77777777" w:rsidR="000F0B37" w:rsidRPr="009A36F2"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caps/>
                <w:color w:val="1F497D" w:themeColor="text2"/>
                <w:sz w:val="24"/>
                <w:szCs w:val="24"/>
              </w:rPr>
            </w:pPr>
          </w:p>
        </w:tc>
      </w:tr>
      <w:tr w:rsidR="000F0B37" w:rsidRPr="009A36F2" w14:paraId="69A3879F"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0916CAD2"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Solid Fuel Appliances</w:t>
            </w:r>
          </w:p>
        </w:tc>
        <w:tc>
          <w:tcPr>
            <w:tcW w:w="2951" w:type="dxa"/>
          </w:tcPr>
          <w:p w14:paraId="4A6F8C7E"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No Solid Fuel units</w:t>
            </w:r>
          </w:p>
        </w:tc>
        <w:tc>
          <w:tcPr>
            <w:tcW w:w="5117" w:type="dxa"/>
          </w:tcPr>
          <w:p w14:paraId="346D8C13" w14:textId="77777777" w:rsidR="000F0B37" w:rsidRPr="00A06C5D" w:rsidRDefault="000F0B37" w:rsidP="00A07C87">
            <w:pPr>
              <w:jc w:val="center"/>
              <w:textboxTightWrap w:val="allLines"/>
              <w:cnfStyle w:val="000000000000" w:firstRow="0" w:lastRow="0" w:firstColumn="0" w:lastColumn="0" w:oddVBand="0" w:evenVBand="0" w:oddHBand="0" w:evenHBand="0" w:firstRowFirstColumn="0" w:firstRowLastColumn="0" w:lastRowFirstColumn="0" w:lastRowLastColumn="0"/>
              <w:rPr>
                <w:b/>
                <w:bCs/>
                <w:caps/>
                <w:color w:val="1F497D" w:themeColor="text2"/>
                <w:sz w:val="24"/>
                <w:szCs w:val="24"/>
              </w:rPr>
            </w:pPr>
            <w:r w:rsidRPr="00A06C5D">
              <w:rPr>
                <w:b/>
                <w:bCs/>
                <w:caps/>
                <w:color w:val="595959" w:themeColor="text1" w:themeTint="A6"/>
                <w:sz w:val="24"/>
                <w:szCs w:val="24"/>
              </w:rPr>
              <w:t>utitlity PHOTOS</w:t>
            </w:r>
          </w:p>
        </w:tc>
      </w:tr>
      <w:tr w:rsidR="000F0B37" w:rsidRPr="009A36F2" w14:paraId="3E5A5DC3" w14:textId="77777777" w:rsidTr="002C7F26">
        <w:trPr>
          <w:cnfStyle w:val="000000100000" w:firstRow="0" w:lastRow="0" w:firstColumn="0" w:lastColumn="0" w:oddVBand="0" w:evenVBand="0" w:oddHBand="1" w:evenHBand="0" w:firstRowFirstColumn="0" w:firstRowLastColumn="0" w:lastRowFirstColumn="0" w:lastRowLastColumn="0"/>
          <w:trHeight w:hRule="exact" w:val="633"/>
        </w:trPr>
        <w:tc>
          <w:tcPr>
            <w:cnfStyle w:val="001000000000" w:firstRow="0" w:lastRow="0" w:firstColumn="1" w:lastColumn="0" w:oddVBand="0" w:evenVBand="0" w:oddHBand="0" w:evenHBand="0" w:firstRowFirstColumn="0" w:firstRowLastColumn="0" w:lastRowFirstColumn="0" w:lastRowLastColumn="0"/>
            <w:tcW w:w="2695" w:type="dxa"/>
          </w:tcPr>
          <w:p w14:paraId="4196CCFB"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Fireplaces</w:t>
            </w:r>
          </w:p>
        </w:tc>
        <w:tc>
          <w:tcPr>
            <w:tcW w:w="2951" w:type="dxa"/>
          </w:tcPr>
          <w:p w14:paraId="51429A71" w14:textId="77777777" w:rsidR="000F0B37" w:rsidRPr="00D925B3" w:rsidRDefault="000F0B37" w:rsidP="000F0B37">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Fireplace, Electric</w:t>
            </w:r>
          </w:p>
        </w:tc>
        <w:tc>
          <w:tcPr>
            <w:tcW w:w="5117" w:type="dxa"/>
            <w:vMerge w:val="restart"/>
          </w:tcPr>
          <w:p w14:paraId="032BB20D" w14:textId="4FEE9E6E" w:rsidR="000F0B37" w:rsidRPr="009A36F2" w:rsidRDefault="006136AC" w:rsidP="000F0B37">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r w:rsidRPr="009A36F2">
              <w:rPr>
                <w:noProof/>
                <w:color w:val="1F497D" w:themeColor="text2"/>
              </w:rPr>
              <w:drawing>
                <wp:anchor distT="0" distB="0" distL="114300" distR="114300" simplePos="0" relativeHeight="251824640" behindDoc="0" locked="0" layoutInCell="1" allowOverlap="1" wp14:anchorId="6646FE9D" wp14:editId="55776D14">
                  <wp:simplePos x="0" y="0"/>
                  <wp:positionH relativeFrom="column">
                    <wp:posOffset>706755</wp:posOffset>
                  </wp:positionH>
                  <wp:positionV relativeFrom="page">
                    <wp:posOffset>2546985</wp:posOffset>
                  </wp:positionV>
                  <wp:extent cx="1684020" cy="2240280"/>
                  <wp:effectExtent l="19050" t="19050" r="11430" b="2667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84020" cy="2240280"/>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r w:rsidR="00D505C3" w:rsidRPr="009A36F2">
              <w:rPr>
                <w:noProof/>
                <w:color w:val="1F497D" w:themeColor="text2"/>
              </w:rPr>
              <w:drawing>
                <wp:anchor distT="0" distB="0" distL="114300" distR="114300" simplePos="0" relativeHeight="251823616" behindDoc="0" locked="0" layoutInCell="1" allowOverlap="1" wp14:anchorId="19AEB11B" wp14:editId="2B5A0462">
                  <wp:simplePos x="0" y="0"/>
                  <wp:positionH relativeFrom="column">
                    <wp:posOffset>676275</wp:posOffset>
                  </wp:positionH>
                  <wp:positionV relativeFrom="page">
                    <wp:posOffset>137795</wp:posOffset>
                  </wp:positionV>
                  <wp:extent cx="1684020" cy="2240280"/>
                  <wp:effectExtent l="19050" t="19050" r="11430" b="2667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84020" cy="2240280"/>
                          </a:xfrm>
                          <a:prstGeom prst="rect">
                            <a:avLst/>
                          </a:prstGeom>
                          <a:ln cmpd="sng">
                            <a:solidFill>
                              <a:srgbClr val="002060"/>
                            </a:solidFill>
                          </a:ln>
                        </pic:spPr>
                      </pic:pic>
                    </a:graphicData>
                  </a:graphic>
                  <wp14:sizeRelH relativeFrom="margin">
                    <wp14:pctWidth>0</wp14:pctWidth>
                  </wp14:sizeRelH>
                  <wp14:sizeRelV relativeFrom="margin">
                    <wp14:pctHeight>0</wp14:pctHeight>
                  </wp14:sizeRelV>
                </wp:anchor>
              </w:drawing>
            </w:r>
          </w:p>
        </w:tc>
      </w:tr>
      <w:tr w:rsidR="000F0B37" w:rsidRPr="009A36F2" w14:paraId="0459249D"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BCBCECC" w14:textId="77777777" w:rsidR="000F0B37" w:rsidRPr="00D925B3" w:rsidRDefault="000F0B37" w:rsidP="000F0B37">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Water Source</w:t>
            </w:r>
          </w:p>
          <w:p w14:paraId="44C92121" w14:textId="77777777" w:rsidR="000F0B37" w:rsidRPr="00D925B3" w:rsidRDefault="000F0B37" w:rsidP="000F0B37">
            <w:pPr>
              <w:textboxTightWrap w:val="allLines"/>
              <w:rPr>
                <w:rFonts w:ascii="Calibri" w:hAnsi="Calibri" w:cs="Arial"/>
                <w:b w:val="0"/>
                <w:caps/>
                <w:color w:val="595959" w:themeColor="text1" w:themeTint="A6"/>
                <w:sz w:val="16"/>
                <w:szCs w:val="16"/>
              </w:rPr>
            </w:pPr>
          </w:p>
        </w:tc>
        <w:tc>
          <w:tcPr>
            <w:tcW w:w="2951" w:type="dxa"/>
          </w:tcPr>
          <w:p w14:paraId="7308D197" w14:textId="77777777" w:rsidR="000F0B37" w:rsidRPr="00D925B3"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Public water supply</w:t>
            </w:r>
          </w:p>
        </w:tc>
        <w:tc>
          <w:tcPr>
            <w:tcW w:w="5117" w:type="dxa"/>
            <w:vMerge/>
          </w:tcPr>
          <w:p w14:paraId="345D8F8F" w14:textId="77777777" w:rsidR="000F0B37" w:rsidRPr="009A36F2" w:rsidRDefault="000F0B37" w:rsidP="000F0B37">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81E6E56" w14:textId="77777777" w:rsidTr="00794761">
        <w:trPr>
          <w:cnfStyle w:val="000000100000" w:firstRow="0" w:lastRow="0" w:firstColumn="0" w:lastColumn="0" w:oddVBand="0" w:evenVBand="0" w:oddHBand="1" w:evenHBand="0" w:firstRowFirstColumn="0" w:firstRowLastColumn="0" w:lastRowFirstColumn="0" w:lastRowLastColumn="0"/>
          <w:trHeight w:hRule="exact" w:val="307"/>
        </w:trPr>
        <w:tc>
          <w:tcPr>
            <w:cnfStyle w:val="001000000000" w:firstRow="0" w:lastRow="0" w:firstColumn="1" w:lastColumn="0" w:oddVBand="0" w:evenVBand="0" w:oddHBand="0" w:evenHBand="0" w:firstRowFirstColumn="0" w:firstRowLastColumn="0" w:lastRowFirstColumn="0" w:lastRowLastColumn="0"/>
            <w:tcW w:w="2695" w:type="dxa"/>
          </w:tcPr>
          <w:p w14:paraId="6ADE4F55"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Water Supply Piping</w:t>
            </w:r>
          </w:p>
        </w:tc>
        <w:tc>
          <w:tcPr>
            <w:tcW w:w="2951" w:type="dxa"/>
          </w:tcPr>
          <w:p w14:paraId="6D9667D6" w14:textId="6FC0A255"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Plastic pipe (PEX)</w:t>
            </w:r>
          </w:p>
        </w:tc>
        <w:tc>
          <w:tcPr>
            <w:tcW w:w="5117" w:type="dxa"/>
            <w:vMerge/>
          </w:tcPr>
          <w:p w14:paraId="3E1A759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7D9A9394"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627BA777"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Waste Line Piping</w:t>
            </w:r>
          </w:p>
        </w:tc>
        <w:tc>
          <w:tcPr>
            <w:tcW w:w="2951" w:type="dxa"/>
          </w:tcPr>
          <w:p w14:paraId="3CD47259"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ABS Plastic</w:t>
            </w:r>
          </w:p>
        </w:tc>
        <w:tc>
          <w:tcPr>
            <w:tcW w:w="5117" w:type="dxa"/>
            <w:vMerge/>
          </w:tcPr>
          <w:p w14:paraId="3D338C4F"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F5BA60D"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E1C8FA6"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Sewer service type</w:t>
            </w:r>
          </w:p>
        </w:tc>
        <w:tc>
          <w:tcPr>
            <w:tcW w:w="2951" w:type="dxa"/>
          </w:tcPr>
          <w:p w14:paraId="18BFA8F3"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Public Sewers</w:t>
            </w:r>
          </w:p>
        </w:tc>
        <w:tc>
          <w:tcPr>
            <w:tcW w:w="5117" w:type="dxa"/>
            <w:vMerge/>
          </w:tcPr>
          <w:p w14:paraId="0BC13D5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56E7F835"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9FDF9F8"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Plumbing Conditions</w:t>
            </w:r>
          </w:p>
        </w:tc>
        <w:tc>
          <w:tcPr>
            <w:tcW w:w="2951" w:type="dxa"/>
          </w:tcPr>
          <w:p w14:paraId="2F6B703E"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Good, no concerns observed</w:t>
            </w:r>
          </w:p>
        </w:tc>
        <w:tc>
          <w:tcPr>
            <w:tcW w:w="5117" w:type="dxa"/>
            <w:vMerge/>
          </w:tcPr>
          <w:p w14:paraId="47BDC97F"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2257F5AC"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1C29F8C0"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Hot Water Tank</w:t>
            </w:r>
          </w:p>
        </w:tc>
        <w:tc>
          <w:tcPr>
            <w:tcW w:w="2951" w:type="dxa"/>
          </w:tcPr>
          <w:p w14:paraId="11389C05"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HW Heater, Tankless, Gas (On Demand); </w:t>
            </w:r>
          </w:p>
        </w:tc>
        <w:tc>
          <w:tcPr>
            <w:tcW w:w="5117" w:type="dxa"/>
            <w:vMerge/>
          </w:tcPr>
          <w:p w14:paraId="43C61D1F"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37266D27" w14:textId="77777777" w:rsidTr="00D505C3">
        <w:trPr>
          <w:trHeight w:hRule="exact" w:val="298"/>
        </w:trPr>
        <w:tc>
          <w:tcPr>
            <w:cnfStyle w:val="001000000000" w:firstRow="0" w:lastRow="0" w:firstColumn="1" w:lastColumn="0" w:oddVBand="0" w:evenVBand="0" w:oddHBand="0" w:evenHBand="0" w:firstRowFirstColumn="0" w:firstRowLastColumn="0" w:lastRowFirstColumn="0" w:lastRowLastColumn="0"/>
            <w:tcW w:w="2695" w:type="dxa"/>
          </w:tcPr>
          <w:p w14:paraId="23787EE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Hot Water Tank Age &amp; Condition</w:t>
            </w:r>
          </w:p>
        </w:tc>
        <w:tc>
          <w:tcPr>
            <w:tcW w:w="2951" w:type="dxa"/>
          </w:tcPr>
          <w:p w14:paraId="60AA5A2F"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2016 yr, Good condition</w:t>
            </w:r>
          </w:p>
        </w:tc>
        <w:tc>
          <w:tcPr>
            <w:tcW w:w="5117" w:type="dxa"/>
            <w:vMerge/>
          </w:tcPr>
          <w:p w14:paraId="0252A23B"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A73F6F2"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58364217"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Clothes Washer Hoses</w:t>
            </w:r>
          </w:p>
        </w:tc>
        <w:tc>
          <w:tcPr>
            <w:tcW w:w="2951" w:type="dxa"/>
          </w:tcPr>
          <w:p w14:paraId="349263CB"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Metal Flex, Good condition</w:t>
            </w:r>
          </w:p>
        </w:tc>
        <w:tc>
          <w:tcPr>
            <w:tcW w:w="5117" w:type="dxa"/>
            <w:vMerge/>
          </w:tcPr>
          <w:p w14:paraId="6F0B2AC0"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028BFE1"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6DD56AA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Dryer Venting</w:t>
            </w:r>
          </w:p>
        </w:tc>
        <w:tc>
          <w:tcPr>
            <w:tcW w:w="2951" w:type="dxa"/>
          </w:tcPr>
          <w:p w14:paraId="2F6A0A46"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Metal flex hose, Good condition</w:t>
            </w:r>
          </w:p>
        </w:tc>
        <w:tc>
          <w:tcPr>
            <w:tcW w:w="5117" w:type="dxa"/>
            <w:vMerge/>
          </w:tcPr>
          <w:p w14:paraId="1218E57E"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6044799D"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5646" w:type="dxa"/>
            <w:gridSpan w:val="2"/>
          </w:tcPr>
          <w:p w14:paraId="165601EB" w14:textId="77777777" w:rsidR="00BD5FD5" w:rsidRPr="00D925B3" w:rsidRDefault="00BD5FD5" w:rsidP="00BD5FD5">
            <w:pPr>
              <w:textboxTightWrap w:val="allLines"/>
              <w:rPr>
                <w:rFonts w:ascii="Calibri" w:hAnsi="Calibri" w:cs="Arial"/>
                <w:caps/>
                <w:color w:val="595959" w:themeColor="text1" w:themeTint="A6"/>
                <w:sz w:val="20"/>
                <w:szCs w:val="20"/>
              </w:rPr>
            </w:pPr>
            <w:r w:rsidRPr="00D925B3">
              <w:rPr>
                <w:rFonts w:ascii="Calibri" w:hAnsi="Calibri" w:cs="Arial"/>
                <w:caps/>
                <w:color w:val="595959" w:themeColor="text1" w:themeTint="A6"/>
                <w:sz w:val="20"/>
                <w:szCs w:val="20"/>
              </w:rPr>
              <w:t>Security/protection services</w:t>
            </w:r>
          </w:p>
        </w:tc>
        <w:tc>
          <w:tcPr>
            <w:tcW w:w="5117" w:type="dxa"/>
            <w:vMerge/>
          </w:tcPr>
          <w:p w14:paraId="7C944C6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AFDFD3A"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3DFA66A9"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Security Alarm System</w:t>
            </w:r>
          </w:p>
          <w:p w14:paraId="4A412714"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40850142"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Local Alarm only</w:t>
            </w:r>
          </w:p>
        </w:tc>
        <w:tc>
          <w:tcPr>
            <w:tcW w:w="5117" w:type="dxa"/>
            <w:vMerge/>
          </w:tcPr>
          <w:p w14:paraId="498E1665"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49A5ACF2"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CE8806D"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Alarm Coverage Area</w:t>
            </w:r>
          </w:p>
        </w:tc>
        <w:tc>
          <w:tcPr>
            <w:tcW w:w="2951" w:type="dxa"/>
          </w:tcPr>
          <w:p w14:paraId="6E938DDE"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Interior of dwelling</w:t>
            </w:r>
          </w:p>
        </w:tc>
        <w:tc>
          <w:tcPr>
            <w:tcW w:w="5117" w:type="dxa"/>
            <w:vMerge/>
          </w:tcPr>
          <w:p w14:paraId="2DB6674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04EE7399"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73E88DB0"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Company Signage</w:t>
            </w:r>
          </w:p>
        </w:tc>
        <w:tc>
          <w:tcPr>
            <w:tcW w:w="2951" w:type="dxa"/>
          </w:tcPr>
          <w:p w14:paraId="3B90879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No signage</w:t>
            </w:r>
          </w:p>
        </w:tc>
        <w:tc>
          <w:tcPr>
            <w:tcW w:w="5117" w:type="dxa"/>
            <w:vMerge/>
          </w:tcPr>
          <w:p w14:paraId="32AF2A17"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081DB9B"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AD573B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Surveilance Systems</w:t>
            </w:r>
          </w:p>
        </w:tc>
        <w:tc>
          <w:tcPr>
            <w:tcW w:w="2951" w:type="dxa"/>
          </w:tcPr>
          <w:p w14:paraId="79C644F1"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Cameras all corners</w:t>
            </w:r>
          </w:p>
        </w:tc>
        <w:tc>
          <w:tcPr>
            <w:tcW w:w="5117" w:type="dxa"/>
            <w:vMerge/>
          </w:tcPr>
          <w:p w14:paraId="464FDA98"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4C811761" w14:textId="77777777" w:rsidTr="000F0B37">
        <w:trPr>
          <w:trHeight w:hRule="exact" w:val="326"/>
        </w:trPr>
        <w:tc>
          <w:tcPr>
            <w:cnfStyle w:val="001000000000" w:firstRow="0" w:lastRow="0" w:firstColumn="1" w:lastColumn="0" w:oddVBand="0" w:evenVBand="0" w:oddHBand="0" w:evenHBand="0" w:firstRowFirstColumn="0" w:firstRowLastColumn="0" w:lastRowFirstColumn="0" w:lastRowLastColumn="0"/>
            <w:tcW w:w="2695" w:type="dxa"/>
          </w:tcPr>
          <w:p w14:paraId="10D26962"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Exterior Lighiting</w:t>
            </w:r>
          </w:p>
          <w:p w14:paraId="73217E2F"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66F2D582"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Soffit Lighting</w:t>
            </w:r>
          </w:p>
        </w:tc>
        <w:tc>
          <w:tcPr>
            <w:tcW w:w="5117" w:type="dxa"/>
            <w:vMerge/>
          </w:tcPr>
          <w:p w14:paraId="0CF5CB33"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1FBDB25D" w14:textId="77777777" w:rsidTr="00D505C3">
        <w:trPr>
          <w:cnfStyle w:val="000000100000" w:firstRow="0" w:lastRow="0" w:firstColumn="0" w:lastColumn="0" w:oddVBand="0" w:evenVBand="0" w:oddHBand="1" w:evenHBand="0" w:firstRowFirstColumn="0" w:firstRowLastColumn="0" w:lastRowFirstColumn="0" w:lastRowLastColumn="0"/>
          <w:trHeight w:hRule="exact" w:val="280"/>
        </w:trPr>
        <w:tc>
          <w:tcPr>
            <w:cnfStyle w:val="001000000000" w:firstRow="0" w:lastRow="0" w:firstColumn="1" w:lastColumn="0" w:oddVBand="0" w:evenVBand="0" w:oddHBand="0" w:evenHBand="0" w:firstRowFirstColumn="0" w:firstRowLastColumn="0" w:lastRowFirstColumn="0" w:lastRowLastColumn="0"/>
            <w:tcW w:w="2695" w:type="dxa"/>
          </w:tcPr>
          <w:p w14:paraId="0F6AB264"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Exterior Door Locks</w:t>
            </w:r>
          </w:p>
        </w:tc>
        <w:tc>
          <w:tcPr>
            <w:tcW w:w="2951" w:type="dxa"/>
          </w:tcPr>
          <w:p w14:paraId="0B4A6B1E"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 xml:space="preserve">Mixed: Deadbolts + Sliding Door Locks; Keyless and/or Smart entry locks </w:t>
            </w:r>
          </w:p>
        </w:tc>
        <w:tc>
          <w:tcPr>
            <w:tcW w:w="5117" w:type="dxa"/>
            <w:vMerge/>
          </w:tcPr>
          <w:p w14:paraId="40FC07A2"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6A046A46"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B704B76"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Sprinkler System</w:t>
            </w:r>
          </w:p>
          <w:p w14:paraId="2E0BD81E"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176EC01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Bylaw required, see Comments</w:t>
            </w:r>
          </w:p>
          <w:p w14:paraId="0ECC910C"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p>
        </w:tc>
        <w:tc>
          <w:tcPr>
            <w:tcW w:w="5117" w:type="dxa"/>
            <w:vMerge/>
          </w:tcPr>
          <w:p w14:paraId="58E5268A"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459AAFC" w14:textId="77777777" w:rsidTr="00794761">
        <w:trPr>
          <w:cnfStyle w:val="000000100000" w:firstRow="0" w:lastRow="0" w:firstColumn="0" w:lastColumn="0" w:oddVBand="0" w:evenVBand="0" w:oddHBand="1" w:evenHBand="0" w:firstRowFirstColumn="0" w:firstRowLastColumn="0" w:lastRowFirstColumn="0" w:lastRowLastColumn="0"/>
          <w:trHeight w:hRule="exact" w:val="235"/>
        </w:trPr>
        <w:tc>
          <w:tcPr>
            <w:cnfStyle w:val="001000000000" w:firstRow="0" w:lastRow="0" w:firstColumn="1" w:lastColumn="0" w:oddVBand="0" w:evenVBand="0" w:oddHBand="0" w:evenHBand="0" w:firstRowFirstColumn="0" w:firstRowLastColumn="0" w:lastRowFirstColumn="0" w:lastRowLastColumn="0"/>
            <w:tcW w:w="2695" w:type="dxa"/>
          </w:tcPr>
          <w:p w14:paraId="466E0015"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Smoke Detectors</w:t>
            </w:r>
          </w:p>
        </w:tc>
        <w:tc>
          <w:tcPr>
            <w:tcW w:w="2951" w:type="dxa"/>
          </w:tcPr>
          <w:p w14:paraId="6D26F3EA" w14:textId="5CE05867" w:rsidR="00DD398F" w:rsidRPr="00D925B3" w:rsidRDefault="00DD398F" w:rsidP="00DD398F">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1 or more Hd Wired unit per floor or area</w:t>
            </w:r>
          </w:p>
          <w:p w14:paraId="21433515" w14:textId="5278D445" w:rsidR="00DD398F" w:rsidRPr="00D925B3" w:rsidRDefault="00DD398F" w:rsidP="00DD398F">
            <w:pPr>
              <w:textboxTightWrap w:val="allLines"/>
              <w:cnfStyle w:val="000000100000" w:firstRow="0" w:lastRow="0" w:firstColumn="0" w:lastColumn="0" w:oddVBand="0" w:evenVBand="0" w:oddHBand="1" w:evenHBand="0" w:firstRowFirstColumn="0" w:firstRowLastColumn="0" w:lastRowFirstColumn="0" w:lastRowLastColumn="0"/>
              <w:rPr>
                <w:rFonts w:cstheme="minorHAnsi"/>
                <w:b/>
                <w:caps/>
                <w:color w:val="595959" w:themeColor="text1" w:themeTint="A6"/>
                <w:sz w:val="18"/>
                <w:szCs w:val="18"/>
              </w:rPr>
            </w:pPr>
          </w:p>
          <w:p w14:paraId="0505FAC0" w14:textId="13E256C1" w:rsidR="00BD5FD5" w:rsidRPr="00D925B3" w:rsidRDefault="00BD5FD5" w:rsidP="00FF1CFF">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Cs/>
                <w:caps/>
                <w:color w:val="595959" w:themeColor="text1" w:themeTint="A6"/>
                <w:sz w:val="16"/>
                <w:szCs w:val="16"/>
              </w:rPr>
            </w:pPr>
          </w:p>
        </w:tc>
        <w:tc>
          <w:tcPr>
            <w:tcW w:w="5117" w:type="dxa"/>
            <w:vMerge/>
          </w:tcPr>
          <w:p w14:paraId="5171586A"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18373150"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7F013C2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co Detectors</w:t>
            </w:r>
          </w:p>
        </w:tc>
        <w:tc>
          <w:tcPr>
            <w:tcW w:w="2951" w:type="dxa"/>
          </w:tcPr>
          <w:p w14:paraId="6D6E276B"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Combination Unit(s)</w:t>
            </w:r>
          </w:p>
        </w:tc>
        <w:tc>
          <w:tcPr>
            <w:tcW w:w="5117" w:type="dxa"/>
            <w:vMerge/>
          </w:tcPr>
          <w:p w14:paraId="35EB1FFE"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75D5EB09"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186B7BF8"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Extingushers</w:t>
            </w:r>
          </w:p>
        </w:tc>
        <w:tc>
          <w:tcPr>
            <w:tcW w:w="2951" w:type="dxa"/>
          </w:tcPr>
          <w:p w14:paraId="6E7F8B85"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No Fire Extinguisher</w:t>
            </w:r>
          </w:p>
        </w:tc>
        <w:tc>
          <w:tcPr>
            <w:tcW w:w="5117" w:type="dxa"/>
            <w:vMerge/>
          </w:tcPr>
          <w:p w14:paraId="2E185086"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5D84EEF0"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AA6A79D"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Hydrant Protection</w:t>
            </w:r>
          </w:p>
          <w:p w14:paraId="567908E0" w14:textId="77777777" w:rsidR="00BD5FD5" w:rsidRPr="00D925B3" w:rsidRDefault="00BD5FD5" w:rsidP="00BD5FD5">
            <w:pPr>
              <w:textboxTightWrap w:val="allLines"/>
              <w:rPr>
                <w:rFonts w:ascii="Calibri" w:hAnsi="Calibri" w:cs="Arial"/>
                <w:b w:val="0"/>
                <w:caps/>
                <w:color w:val="595959" w:themeColor="text1" w:themeTint="A6"/>
                <w:sz w:val="16"/>
                <w:szCs w:val="16"/>
              </w:rPr>
            </w:pPr>
          </w:p>
        </w:tc>
        <w:tc>
          <w:tcPr>
            <w:tcW w:w="2951" w:type="dxa"/>
          </w:tcPr>
          <w:p w14:paraId="7C566737"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Yes, fire hydrants in area</w:t>
            </w:r>
          </w:p>
        </w:tc>
        <w:tc>
          <w:tcPr>
            <w:tcW w:w="5117" w:type="dxa"/>
            <w:vMerge/>
          </w:tcPr>
          <w:p w14:paraId="19C2B420"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68B61939"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FCF59AF"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Distance to Hydrant</w:t>
            </w:r>
          </w:p>
        </w:tc>
        <w:tc>
          <w:tcPr>
            <w:tcW w:w="2951" w:type="dxa"/>
          </w:tcPr>
          <w:p w14:paraId="60B06903"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1 Hydrant, less than 40 meters</w:t>
            </w:r>
          </w:p>
        </w:tc>
        <w:tc>
          <w:tcPr>
            <w:tcW w:w="5117" w:type="dxa"/>
            <w:vMerge/>
          </w:tcPr>
          <w:p w14:paraId="6AB97B25"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r w:rsidR="00BD5FD5" w:rsidRPr="009A36F2" w14:paraId="019B5BFD" w14:textId="77777777" w:rsidTr="000F0B37">
        <w:trPr>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2CF2974B"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Fire Protection Service</w:t>
            </w:r>
          </w:p>
        </w:tc>
        <w:tc>
          <w:tcPr>
            <w:tcW w:w="2951" w:type="dxa"/>
          </w:tcPr>
          <w:p w14:paraId="71A2EE30" w14:textId="77777777" w:rsidR="00BD5FD5" w:rsidRPr="00D925B3"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rFonts w:ascii="Calibri" w:hAnsi="Calibri" w:cs="Arial"/>
                <w:b/>
                <w:caps/>
                <w:color w:val="595959" w:themeColor="text1" w:themeTint="A6"/>
                <w:sz w:val="16"/>
                <w:szCs w:val="16"/>
              </w:rPr>
            </w:pPr>
            <w:r w:rsidRPr="00D925B3">
              <w:rPr>
                <w:bCs/>
                <w:noProof/>
                <w:color w:val="595959" w:themeColor="text1" w:themeTint="A6"/>
                <w:sz w:val="18"/>
                <w:szCs w:val="18"/>
              </w:rPr>
              <w:t>Paid</w:t>
            </w:r>
          </w:p>
        </w:tc>
        <w:tc>
          <w:tcPr>
            <w:tcW w:w="5117" w:type="dxa"/>
            <w:vMerge/>
          </w:tcPr>
          <w:p w14:paraId="12988E64" w14:textId="77777777" w:rsidR="00BD5FD5" w:rsidRPr="009A36F2" w:rsidRDefault="00BD5FD5" w:rsidP="00BD5FD5">
            <w:pPr>
              <w:textboxTightWrap w:val="allLines"/>
              <w:cnfStyle w:val="000000000000" w:firstRow="0" w:lastRow="0" w:firstColumn="0" w:lastColumn="0" w:oddVBand="0" w:evenVBand="0" w:oddHBand="0" w:evenHBand="0" w:firstRowFirstColumn="0" w:firstRowLastColumn="0" w:lastRowFirstColumn="0" w:lastRowLastColumn="0"/>
              <w:rPr>
                <w:b/>
                <w:caps/>
                <w:color w:val="1F497D" w:themeColor="text2"/>
                <w:sz w:val="18"/>
                <w:szCs w:val="18"/>
              </w:rPr>
            </w:pPr>
          </w:p>
        </w:tc>
      </w:tr>
      <w:tr w:rsidR="00BD5FD5" w:rsidRPr="009A36F2" w14:paraId="059EFF51" w14:textId="77777777" w:rsidTr="000F0B37">
        <w:trPr>
          <w:cnfStyle w:val="000000100000" w:firstRow="0" w:lastRow="0" w:firstColumn="0" w:lastColumn="0" w:oddVBand="0" w:evenVBand="0" w:oddHBand="1" w:evenHBand="0" w:firstRowFirstColumn="0" w:firstRowLastColumn="0" w:lastRowFirstColumn="0" w:lastRowLastColumn="0"/>
          <w:trHeight w:hRule="exact" w:val="312"/>
        </w:trPr>
        <w:tc>
          <w:tcPr>
            <w:cnfStyle w:val="001000000000" w:firstRow="0" w:lastRow="0" w:firstColumn="1" w:lastColumn="0" w:oddVBand="0" w:evenVBand="0" w:oddHBand="0" w:evenHBand="0" w:firstRowFirstColumn="0" w:firstRowLastColumn="0" w:lastRowFirstColumn="0" w:lastRowLastColumn="0"/>
            <w:tcW w:w="2695" w:type="dxa"/>
          </w:tcPr>
          <w:p w14:paraId="40249B3A" w14:textId="77777777" w:rsidR="00BD5FD5" w:rsidRPr="00D925B3" w:rsidRDefault="00BD5FD5" w:rsidP="00BD5FD5">
            <w:pPr>
              <w:textboxTightWrap w:val="allLines"/>
              <w:rPr>
                <w:rFonts w:ascii="Calibri" w:hAnsi="Calibri" w:cs="Arial"/>
                <w:b w:val="0"/>
                <w:caps/>
                <w:color w:val="595959" w:themeColor="text1" w:themeTint="A6"/>
                <w:sz w:val="16"/>
                <w:szCs w:val="16"/>
              </w:rPr>
            </w:pPr>
            <w:r w:rsidRPr="00D925B3">
              <w:rPr>
                <w:rFonts w:ascii="Calibri" w:hAnsi="Calibri" w:cs="Arial"/>
                <w:b w:val="0"/>
                <w:caps/>
                <w:color w:val="595959" w:themeColor="text1" w:themeTint="A6"/>
                <w:sz w:val="16"/>
                <w:szCs w:val="16"/>
              </w:rPr>
              <w:t>Distance to fire Hall</w:t>
            </w:r>
          </w:p>
        </w:tc>
        <w:tc>
          <w:tcPr>
            <w:tcW w:w="2951" w:type="dxa"/>
          </w:tcPr>
          <w:p w14:paraId="5763E141" w14:textId="77777777" w:rsidR="00BD5FD5" w:rsidRPr="00D925B3"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Cs/>
                <w:color w:val="595959" w:themeColor="text1" w:themeTint="A6"/>
                <w:sz w:val="18"/>
                <w:szCs w:val="18"/>
              </w:rPr>
            </w:pPr>
            <w:r w:rsidRPr="00D925B3">
              <w:rPr>
                <w:bCs/>
                <w:noProof/>
                <w:color w:val="595959" w:themeColor="text1" w:themeTint="A6"/>
                <w:sz w:val="18"/>
                <w:szCs w:val="18"/>
              </w:rPr>
              <w:t>Less than 5 km</w:t>
            </w:r>
          </w:p>
        </w:tc>
        <w:tc>
          <w:tcPr>
            <w:tcW w:w="5117" w:type="dxa"/>
            <w:vMerge/>
          </w:tcPr>
          <w:p w14:paraId="2DC5501C" w14:textId="77777777" w:rsidR="00BD5FD5" w:rsidRPr="009A36F2" w:rsidRDefault="00BD5FD5" w:rsidP="00BD5FD5">
            <w:pPr>
              <w:textboxTightWrap w:val="allLines"/>
              <w:cnfStyle w:val="000000100000" w:firstRow="0" w:lastRow="0" w:firstColumn="0" w:lastColumn="0" w:oddVBand="0" w:evenVBand="0" w:oddHBand="1" w:evenHBand="0" w:firstRowFirstColumn="0" w:firstRowLastColumn="0" w:lastRowFirstColumn="0" w:lastRowLastColumn="0"/>
              <w:rPr>
                <w:b/>
                <w:caps/>
                <w:color w:val="1F497D" w:themeColor="text2"/>
                <w:sz w:val="18"/>
                <w:szCs w:val="18"/>
              </w:rPr>
            </w:pPr>
          </w:p>
        </w:tc>
      </w:tr>
    </w:tbl>
    <w:p w14:paraId="3B5336BD" w14:textId="77777777" w:rsidR="00A64184" w:rsidRDefault="00A64184" w:rsidP="00622531">
      <w:pPr>
        <w:spacing w:after="0" w:line="240" w:lineRule="auto"/>
        <w:textboxTightWrap w:val="allLines"/>
        <w:outlineLvl w:val="0"/>
      </w:pPr>
    </w:p>
    <w:p w14:paraId="471CA6A0" w14:textId="77777777" w:rsidR="00A64184" w:rsidRDefault="00A64184" w:rsidP="00622531">
      <w:pPr>
        <w:spacing w:after="0" w:line="240" w:lineRule="auto"/>
        <w:textboxTightWrap w:val="allLines"/>
        <w:outlineLvl w:val="0"/>
      </w:pPr>
    </w:p>
    <w:p w14:paraId="18EAD13B" w14:textId="77777777" w:rsidR="00A9560D" w:rsidRDefault="00A9560D" w:rsidP="00622531">
      <w:pPr>
        <w:spacing w:after="0" w:line="240" w:lineRule="auto"/>
        <w:textboxTightWrap w:val="allLines"/>
        <w:outlineLvl w:val="0"/>
        <w:rPr>
          <w:color w:val="595959" w:themeColor="text1" w:themeTint="A6"/>
        </w:rPr>
      </w:pPr>
    </w:p>
    <w:p w14:paraId="020721DA" w14:textId="77777777" w:rsidR="00A9560D" w:rsidRDefault="00A9560D" w:rsidP="00622531">
      <w:pPr>
        <w:spacing w:after="0" w:line="240" w:lineRule="auto"/>
        <w:textboxTightWrap w:val="allLines"/>
        <w:outlineLvl w:val="0"/>
        <w:rPr>
          <w:color w:val="595959" w:themeColor="text1" w:themeTint="A6"/>
        </w:rPr>
      </w:pPr>
    </w:p>
    <w:p w14:paraId="418AF7A5" w14:textId="2C861616" w:rsidR="00743029" w:rsidRPr="00A9560D" w:rsidRDefault="0098565E" w:rsidP="00622531">
      <w:pPr>
        <w:spacing w:after="0" w:line="240" w:lineRule="auto"/>
        <w:textboxTightWrap w:val="allLines"/>
        <w:outlineLvl w:val="0"/>
        <w:rPr>
          <w:color w:val="595959" w:themeColor="text1" w:themeTint="A6"/>
        </w:rPr>
      </w:pPr>
      <w:r>
        <w:rPr>
          <w:noProof/>
          <w:color w:val="244061" w:themeColor="accent1" w:themeShade="80"/>
        </w:rPr>
        <w:drawing>
          <wp:anchor distT="0" distB="0" distL="114300" distR="114300" simplePos="0" relativeHeight="251904512" behindDoc="0" locked="0" layoutInCell="1" allowOverlap="1" wp14:anchorId="523AAFE5" wp14:editId="5D879A64">
            <wp:simplePos x="0" y="0"/>
            <wp:positionH relativeFrom="column">
              <wp:posOffset>4699635</wp:posOffset>
            </wp:positionH>
            <wp:positionV relativeFrom="page">
              <wp:posOffset>1638300</wp:posOffset>
            </wp:positionV>
            <wp:extent cx="1751330" cy="1673225"/>
            <wp:effectExtent l="0" t="0" r="127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1330" cy="1673225"/>
                    </a:xfrm>
                    <a:prstGeom prst="rect">
                      <a:avLst/>
                    </a:prstGeom>
                    <a:noFill/>
                    <a:ln>
                      <a:noFill/>
                    </a:ln>
                  </pic:spPr>
                </pic:pic>
              </a:graphicData>
            </a:graphic>
          </wp:anchor>
        </w:drawing>
      </w:r>
      <w:r w:rsidR="00F76DE6" w:rsidRPr="00A9560D">
        <w:rPr>
          <w:noProof/>
          <w:color w:val="595959" w:themeColor="text1" w:themeTint="A6"/>
        </w:rPr>
        <mc:AlternateContent>
          <mc:Choice Requires="wps">
            <w:drawing>
              <wp:anchor distT="45720" distB="45720" distL="114300" distR="114300" simplePos="0" relativeHeight="251896320" behindDoc="0" locked="0" layoutInCell="1" allowOverlap="1" wp14:anchorId="55D98ABE" wp14:editId="5113E09A">
                <wp:simplePos x="0" y="0"/>
                <wp:positionH relativeFrom="column">
                  <wp:posOffset>-320040</wp:posOffset>
                </wp:positionH>
                <wp:positionV relativeFrom="page">
                  <wp:posOffset>3438525</wp:posOffset>
                </wp:positionV>
                <wp:extent cx="4561205" cy="1329690"/>
                <wp:effectExtent l="0" t="0" r="10795" b="2286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29690"/>
                        </a:xfrm>
                        <a:prstGeom prst="rect">
                          <a:avLst/>
                        </a:prstGeom>
                        <a:solidFill>
                          <a:srgbClr val="FFFFFF"/>
                        </a:solidFill>
                        <a:ln w="9525">
                          <a:solidFill>
                            <a:schemeClr val="bg1">
                              <a:lumMod val="85000"/>
                            </a:schemeClr>
                          </a:solidFill>
                          <a:miter lim="800000"/>
                          <a:headEnd/>
                          <a:tailEnd/>
                        </a:ln>
                      </wps:spPr>
                      <wps:txbx>
                        <w:txbxContent>
                          <w:p w14:paraId="30BAD453" w14:textId="29EDA88E" w:rsidR="009D5E4D" w:rsidRPr="00DD3BC1" w:rsidRDefault="009D5E4D" w:rsidP="009D5E4D">
                            <w:pPr>
                              <w:rPr>
                                <w:color w:val="595959" w:themeColor="text1" w:themeTint="A6"/>
                              </w:rPr>
                            </w:pPr>
                            <w:r w:rsidRPr="00DD3BC1">
                              <w:rPr>
                                <w:b/>
                                <w:bCs/>
                                <w:color w:val="595959" w:themeColor="text1" w:themeTint="A6"/>
                              </w:rPr>
                              <w:t>Recommendation 2</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A703199" w14:textId="77777777" w:rsidR="009D5E4D" w:rsidRPr="00DD3BC1" w:rsidRDefault="009D5E4D" w:rsidP="009D5E4D">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98ABE" id="_x0000_s1048" type="#_x0000_t202" style="position:absolute;margin-left:-25.2pt;margin-top:270.75pt;width:359.15pt;height:104.7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" strokecolor="#d8d8d8 [2732]">
                <v:textbox>
                  <w:txbxContent>
                    <w:p w14:paraId="30BAD453" w14:textId="29EDA88E" w:rsidR="009D5E4D" w:rsidRPr="00DD3BC1" w:rsidRDefault="009D5E4D" w:rsidP="009D5E4D">
                      <w:pPr>
                        <w:rPr>
                          <w:color w:val="595959" w:themeColor="text1" w:themeTint="A6"/>
                        </w:rPr>
                      </w:pPr>
                      <w:r w:rsidRPr="00DD3BC1">
                        <w:rPr>
                          <w:b/>
                          <w:bCs/>
                          <w:color w:val="595959" w:themeColor="text1" w:themeTint="A6"/>
                        </w:rPr>
                        <w:t>Recommendation 2</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A703199" w14:textId="77777777" w:rsidR="009D5E4D" w:rsidRPr="00DD3BC1" w:rsidRDefault="009D5E4D" w:rsidP="009D5E4D">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76864" behindDoc="0" locked="0" layoutInCell="1" allowOverlap="1" wp14:anchorId="2B1ACBD5" wp14:editId="400E665B">
                <wp:simplePos x="0" y="0"/>
                <wp:positionH relativeFrom="column">
                  <wp:posOffset>-320040</wp:posOffset>
                </wp:positionH>
                <wp:positionV relativeFrom="page">
                  <wp:posOffset>6877050</wp:posOffset>
                </wp:positionV>
                <wp:extent cx="4561205" cy="1329690"/>
                <wp:effectExtent l="0" t="0" r="10795" b="2286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29690"/>
                        </a:xfrm>
                        <a:prstGeom prst="rect">
                          <a:avLst/>
                        </a:prstGeom>
                        <a:solidFill>
                          <a:srgbClr val="FFFFFF"/>
                        </a:solidFill>
                        <a:ln w="9525">
                          <a:solidFill>
                            <a:schemeClr val="bg1">
                              <a:lumMod val="85000"/>
                            </a:schemeClr>
                          </a:solidFill>
                          <a:miter lim="800000"/>
                          <a:headEnd/>
                          <a:tailEnd/>
                        </a:ln>
                      </wps:spPr>
                      <wps:txbx>
                        <w:txbxContent>
                          <w:p w14:paraId="36099FB7" w14:textId="4C6076C9" w:rsidR="00A64184" w:rsidRPr="00DD3BC1" w:rsidRDefault="00A64184" w:rsidP="00A64184">
                            <w:pPr>
                              <w:rPr>
                                <w:color w:val="595959" w:themeColor="text1" w:themeTint="A6"/>
                              </w:rPr>
                            </w:pPr>
                            <w:r w:rsidRPr="00DD3BC1">
                              <w:rPr>
                                <w:b/>
                                <w:bCs/>
                                <w:color w:val="595959" w:themeColor="text1" w:themeTint="A6"/>
                              </w:rPr>
                              <w:t xml:space="preserve">Recommendation </w:t>
                            </w:r>
                            <w:r w:rsidR="00A9560D" w:rsidRPr="00DD3BC1">
                              <w:rPr>
                                <w:b/>
                                <w:bCs/>
                                <w:color w:val="595959" w:themeColor="text1" w:themeTint="A6"/>
                              </w:rPr>
                              <w:t>4</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2A40FF35" w14:textId="77777777" w:rsidR="00A64184" w:rsidRPr="00DD3BC1" w:rsidRDefault="00A64184" w:rsidP="00A64184">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1ACBD5" id="_x0000_s1049" type="#_x0000_t202" style="position:absolute;margin-left:-25.2pt;margin-top:541.5pt;width:359.15pt;height:104.7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" strokecolor="#d8d8d8 [2732]">
                <v:textbox>
                  <w:txbxContent>
                    <w:p w14:paraId="36099FB7" w14:textId="4C6076C9" w:rsidR="00A64184" w:rsidRPr="00DD3BC1" w:rsidRDefault="00A64184" w:rsidP="00A64184">
                      <w:pPr>
                        <w:rPr>
                          <w:color w:val="595959" w:themeColor="text1" w:themeTint="A6"/>
                        </w:rPr>
                      </w:pPr>
                      <w:r w:rsidRPr="00DD3BC1">
                        <w:rPr>
                          <w:b/>
                          <w:bCs/>
                          <w:color w:val="595959" w:themeColor="text1" w:themeTint="A6"/>
                        </w:rPr>
                        <w:t xml:space="preserve">Recommendation </w:t>
                      </w:r>
                      <w:r w:rsidR="00A9560D" w:rsidRPr="00DD3BC1">
                        <w:rPr>
                          <w:b/>
                          <w:bCs/>
                          <w:color w:val="595959" w:themeColor="text1" w:themeTint="A6"/>
                        </w:rPr>
                        <w:t>4</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2A40FF35" w14:textId="77777777" w:rsidR="00A64184" w:rsidRPr="00DD3BC1" w:rsidRDefault="00A64184" w:rsidP="00A64184">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93248" behindDoc="0" locked="0" layoutInCell="1" allowOverlap="1" wp14:anchorId="7FCE1F86" wp14:editId="6445CD5B">
                <wp:simplePos x="0" y="0"/>
                <wp:positionH relativeFrom="column">
                  <wp:posOffset>-320040</wp:posOffset>
                </wp:positionH>
                <wp:positionV relativeFrom="page">
                  <wp:posOffset>5162550</wp:posOffset>
                </wp:positionV>
                <wp:extent cx="4561205" cy="1306195"/>
                <wp:effectExtent l="0" t="0" r="10795" b="2730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306195"/>
                        </a:xfrm>
                        <a:prstGeom prst="rect">
                          <a:avLst/>
                        </a:prstGeom>
                        <a:solidFill>
                          <a:srgbClr val="FFFFFF"/>
                        </a:solidFill>
                        <a:ln w="9525">
                          <a:solidFill>
                            <a:schemeClr val="bg1">
                              <a:lumMod val="85000"/>
                            </a:schemeClr>
                          </a:solidFill>
                          <a:miter lim="800000"/>
                          <a:headEnd/>
                          <a:tailEnd/>
                        </a:ln>
                      </wps:spPr>
                      <wps:txbx>
                        <w:txbxContent>
                          <w:p w14:paraId="57193D15" w14:textId="404389AF" w:rsidR="00ED3939" w:rsidRPr="00DD3BC1" w:rsidRDefault="00ED3939" w:rsidP="00ED3939">
                            <w:pPr>
                              <w:rPr>
                                <w:color w:val="595959" w:themeColor="text1" w:themeTint="A6"/>
                              </w:rPr>
                            </w:pPr>
                            <w:r w:rsidRPr="00DD3BC1">
                              <w:rPr>
                                <w:b/>
                                <w:bCs/>
                                <w:color w:val="595959" w:themeColor="text1" w:themeTint="A6"/>
                              </w:rPr>
                              <w:t>Recommendation 3</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7E492997" w14:textId="77777777" w:rsidR="00ED3939" w:rsidRPr="00DD3BC1" w:rsidRDefault="00ED3939" w:rsidP="00ED3939">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E1F86" id="_x0000_s1050" type="#_x0000_t202" style="position:absolute;margin-left:-25.2pt;margin-top:406.5pt;width:359.15pt;height:102.85pt;z-index:25189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" strokecolor="#d8d8d8 [2732]">
                <v:textbox>
                  <w:txbxContent>
                    <w:p w14:paraId="57193D15" w14:textId="404389AF" w:rsidR="00ED3939" w:rsidRPr="00DD3BC1" w:rsidRDefault="00ED3939" w:rsidP="00ED3939">
                      <w:pPr>
                        <w:rPr>
                          <w:color w:val="595959" w:themeColor="text1" w:themeTint="A6"/>
                        </w:rPr>
                      </w:pPr>
                      <w:r w:rsidRPr="00DD3BC1">
                        <w:rPr>
                          <w:b/>
                          <w:bCs/>
                          <w:color w:val="595959" w:themeColor="text1" w:themeTint="A6"/>
                        </w:rPr>
                        <w:t>Recommendation 3</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7E492997" w14:textId="77777777" w:rsidR="00ED3939" w:rsidRPr="00DD3BC1" w:rsidRDefault="00ED3939" w:rsidP="00ED3939">
                      <w:pPr>
                        <w:rPr>
                          <w:color w:val="595959" w:themeColor="text1" w:themeTint="A6"/>
                        </w:rPr>
                      </w:pPr>
                    </w:p>
                  </w:txbxContent>
                </v:textbox>
                <w10:wrap anchory="page"/>
              </v:shape>
            </w:pict>
          </mc:Fallback>
        </mc:AlternateContent>
      </w:r>
      <w:r w:rsidR="00F76DE6" w:rsidRPr="00A9560D">
        <w:rPr>
          <w:noProof/>
          <w:color w:val="595959" w:themeColor="text1" w:themeTint="A6"/>
        </w:rPr>
        <mc:AlternateContent>
          <mc:Choice Requires="wps">
            <w:drawing>
              <wp:anchor distT="45720" distB="45720" distL="114300" distR="114300" simplePos="0" relativeHeight="251899392" behindDoc="0" locked="0" layoutInCell="1" allowOverlap="1" wp14:anchorId="26569D74" wp14:editId="57A2B30C">
                <wp:simplePos x="0" y="0"/>
                <wp:positionH relativeFrom="column">
                  <wp:posOffset>-320040</wp:posOffset>
                </wp:positionH>
                <wp:positionV relativeFrom="page">
                  <wp:posOffset>1847850</wp:posOffset>
                </wp:positionV>
                <wp:extent cx="4561205" cy="1294130"/>
                <wp:effectExtent l="0" t="0" r="10795" b="2032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1205" cy="1294130"/>
                        </a:xfrm>
                        <a:prstGeom prst="rect">
                          <a:avLst/>
                        </a:prstGeom>
                        <a:solidFill>
                          <a:srgbClr val="FFFFFF"/>
                        </a:solidFill>
                        <a:ln w="9525">
                          <a:solidFill>
                            <a:schemeClr val="bg1">
                              <a:lumMod val="85000"/>
                            </a:schemeClr>
                          </a:solidFill>
                          <a:miter lim="800000"/>
                          <a:headEnd/>
                          <a:tailEnd/>
                        </a:ln>
                      </wps:spPr>
                      <wps:txbx>
                        <w:txbxContent>
                          <w:p w14:paraId="0874D048" w14:textId="231C3112" w:rsidR="009D5E4D" w:rsidRPr="00DD3BC1" w:rsidRDefault="009D5E4D" w:rsidP="009D5E4D">
                            <w:pPr>
                              <w:rPr>
                                <w:color w:val="595959" w:themeColor="text1" w:themeTint="A6"/>
                              </w:rPr>
                            </w:pPr>
                            <w:r w:rsidRPr="00DD3BC1">
                              <w:rPr>
                                <w:b/>
                                <w:bCs/>
                                <w:color w:val="595959" w:themeColor="text1" w:themeTint="A6"/>
                              </w:rPr>
                              <w:t>Recommendation 1</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466FCED" w14:textId="77777777" w:rsidR="009D5E4D" w:rsidRPr="00DD3BC1" w:rsidRDefault="009D5E4D" w:rsidP="009D5E4D">
                            <w:pPr>
                              <w:rPr>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69D74" id="_x0000_s1051" type="#_x0000_t202" style="position:absolute;margin-left:-25.2pt;margin-top:145.5pt;width:359.15pt;height:101.9pt;z-index:25189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" strokecolor="#d8d8d8 [2732]">
                <v:textbox>
                  <w:txbxContent>
                    <w:p w14:paraId="0874D048" w14:textId="231C3112" w:rsidR="009D5E4D" w:rsidRPr="00DD3BC1" w:rsidRDefault="009D5E4D" w:rsidP="009D5E4D">
                      <w:pPr>
                        <w:rPr>
                          <w:color w:val="595959" w:themeColor="text1" w:themeTint="A6"/>
                        </w:rPr>
                      </w:pPr>
                      <w:r w:rsidRPr="00DD3BC1">
                        <w:rPr>
                          <w:b/>
                          <w:bCs/>
                          <w:color w:val="595959" w:themeColor="text1" w:themeTint="A6"/>
                        </w:rPr>
                        <w:t>Recommendation 1</w:t>
                      </w:r>
                      <w:r w:rsidRPr="00DD3BC1">
                        <w:rPr>
                          <w:color w:val="595959" w:themeColor="text1" w:themeTint="A6"/>
                        </w:rPr>
                        <w:t>:</w:t>
                      </w:r>
                      <w:r w:rsidR="00370972" w:rsidRPr="00DD3BC1">
                        <w:rPr>
                          <w:color w:val="595959" w:themeColor="text1" w:themeTint="A6"/>
                        </w:rPr>
                        <w:br/>
                      </w:r>
                      <w:r w:rsidRPr="00DD3BC1">
                        <w:rPr>
                          <w:color w:val="595959" w:themeColor="text1" w:themeTint="A6"/>
                        </w:rPr>
                        <w:t>Insert text here….</w:t>
                      </w:r>
                    </w:p>
                    <w:p w14:paraId="0466FCED" w14:textId="77777777" w:rsidR="009D5E4D" w:rsidRPr="00DD3BC1" w:rsidRDefault="009D5E4D" w:rsidP="009D5E4D">
                      <w:pPr>
                        <w:rPr>
                          <w:color w:val="595959" w:themeColor="text1" w:themeTint="A6"/>
                        </w:rPr>
                      </w:pPr>
                    </w:p>
                  </w:txbxContent>
                </v:textbox>
                <w10:wrap anchory="page"/>
              </v:shape>
            </w:pict>
          </mc:Fallback>
        </mc:AlternateContent>
      </w:r>
      <w:r w:rsidR="006136AC" w:rsidRPr="00A9560D">
        <w:rPr>
          <w:noProof/>
          <w:color w:val="595959" w:themeColor="text1" w:themeTint="A6"/>
        </w:rPr>
        <mc:AlternateContent>
          <mc:Choice Requires="wps">
            <w:drawing>
              <wp:anchor distT="45720" distB="45720" distL="114300" distR="114300" simplePos="0" relativeHeight="251908608" behindDoc="0" locked="0" layoutInCell="1" allowOverlap="1" wp14:anchorId="0596D35B" wp14:editId="08F947BF">
                <wp:simplePos x="0" y="0"/>
                <wp:positionH relativeFrom="column">
                  <wp:posOffset>4490085</wp:posOffset>
                </wp:positionH>
                <wp:positionV relativeFrom="page">
                  <wp:posOffset>5172075</wp:posOffset>
                </wp:positionV>
                <wp:extent cx="2352675" cy="1329690"/>
                <wp:effectExtent l="0" t="0" r="28575" b="2286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2BB3CBFC"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2BA55A1A"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6D35B" id="_x0000_s1052" type="#_x0000_t202" style="position:absolute;margin-left:353.55pt;margin-top:407.25pt;width:185.25pt;height:104.7pt;z-index:25190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" strokecolor="#d8d8d8 [2732]">
                <v:textbox>
                  <w:txbxContent>
                    <w:p w14:paraId="2BB3CBFC"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2BA55A1A"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Pr="00A9560D">
        <w:rPr>
          <w:noProof/>
          <w:color w:val="595959" w:themeColor="text1" w:themeTint="A6"/>
        </w:rPr>
        <mc:AlternateContent>
          <mc:Choice Requires="wps">
            <w:drawing>
              <wp:anchor distT="45720" distB="45720" distL="114300" distR="114300" simplePos="0" relativeHeight="251910656" behindDoc="0" locked="0" layoutInCell="1" allowOverlap="1" wp14:anchorId="764A1374" wp14:editId="1ACC793C">
                <wp:simplePos x="0" y="0"/>
                <wp:positionH relativeFrom="column">
                  <wp:posOffset>4499610</wp:posOffset>
                </wp:positionH>
                <wp:positionV relativeFrom="page">
                  <wp:posOffset>3486150</wp:posOffset>
                </wp:positionV>
                <wp:extent cx="2352675" cy="1329690"/>
                <wp:effectExtent l="0" t="0" r="28575" b="2286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1144F9AE"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1E2B34CC"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A1374" id="_x0000_s1053" type="#_x0000_t202" style="position:absolute;margin-left:354.3pt;margin-top:274.5pt;width:185.25pt;height:104.7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" strokecolor="#d8d8d8 [2732]">
                <v:textbox>
                  <w:txbxContent>
                    <w:p w14:paraId="1144F9AE" w14:textId="77777777"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1E2B34CC"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Pr="00A9560D">
        <w:rPr>
          <w:noProof/>
          <w:color w:val="595959" w:themeColor="text1" w:themeTint="A6"/>
        </w:rPr>
        <mc:AlternateContent>
          <mc:Choice Requires="wps">
            <w:drawing>
              <wp:anchor distT="45720" distB="45720" distL="114300" distR="114300" simplePos="0" relativeHeight="251906560" behindDoc="0" locked="0" layoutInCell="1" allowOverlap="1" wp14:anchorId="07216F8A" wp14:editId="67FF66AE">
                <wp:simplePos x="0" y="0"/>
                <wp:positionH relativeFrom="column">
                  <wp:posOffset>4499610</wp:posOffset>
                </wp:positionH>
                <wp:positionV relativeFrom="page">
                  <wp:posOffset>6877050</wp:posOffset>
                </wp:positionV>
                <wp:extent cx="2352675" cy="1329690"/>
                <wp:effectExtent l="0" t="0" r="28575" b="2286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329690"/>
                        </a:xfrm>
                        <a:prstGeom prst="rect">
                          <a:avLst/>
                        </a:prstGeom>
                        <a:solidFill>
                          <a:srgbClr val="FFFFFF"/>
                        </a:solidFill>
                        <a:ln w="9525">
                          <a:solidFill>
                            <a:schemeClr val="bg1">
                              <a:lumMod val="85000"/>
                            </a:schemeClr>
                          </a:solidFill>
                          <a:miter lim="800000"/>
                          <a:headEnd/>
                          <a:tailEnd/>
                        </a:ln>
                      </wps:spPr>
                      <wps:txbx>
                        <w:txbxContent>
                          <w:p w14:paraId="67BCEE5C" w14:textId="0949E35F"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561129AB" w14:textId="77777777" w:rsidR="0098565E" w:rsidRPr="0098565E" w:rsidRDefault="0098565E" w:rsidP="0098565E">
                            <w:pPr>
                              <w:rPr>
                                <w:color w:val="595959" w:themeColor="text1" w:themeTint="A6"/>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16F8A" id="_x0000_s1054" type="#_x0000_t202" style="position:absolute;margin-left:354.3pt;margin-top:541.5pt;width:185.25pt;height:104.7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" strokecolor="#d8d8d8 [2732]">
                <v:textbox>
                  <w:txbxContent>
                    <w:p w14:paraId="67BCEE5C" w14:textId="0949E35F" w:rsidR="0098565E" w:rsidRPr="0098565E" w:rsidRDefault="0098565E" w:rsidP="0098565E">
                      <w:pPr>
                        <w:jc w:val="center"/>
                        <w:rPr>
                          <w:color w:val="595959" w:themeColor="text1" w:themeTint="A6"/>
                          <w:sz w:val="20"/>
                          <w:szCs w:val="20"/>
                        </w:rPr>
                      </w:pPr>
                      <w:r w:rsidRPr="0098565E">
                        <w:rPr>
                          <w:color w:val="595959" w:themeColor="text1" w:themeTint="A6"/>
                          <w:sz w:val="20"/>
                          <w:szCs w:val="20"/>
                        </w:rPr>
                        <w:t>Photo here only (no need to outline it with box).  Photo should line up as close as possible with text box to left (enlarge text box if needed).  If there is no photo for the Recommendation, please use the InspekTech no photo icon above.</w:t>
                      </w:r>
                    </w:p>
                    <w:p w14:paraId="561129AB" w14:textId="77777777" w:rsidR="0098565E" w:rsidRPr="0098565E" w:rsidRDefault="0098565E" w:rsidP="0098565E">
                      <w:pPr>
                        <w:rPr>
                          <w:color w:val="595959" w:themeColor="text1" w:themeTint="A6"/>
                          <w:sz w:val="20"/>
                          <w:szCs w:val="20"/>
                        </w:rPr>
                      </w:pPr>
                    </w:p>
                  </w:txbxContent>
                </v:textbox>
                <w10:wrap anchory="page"/>
              </v:shape>
            </w:pict>
          </mc:Fallback>
        </mc:AlternateContent>
      </w:r>
      <w:r w:rsidR="00F76DE6" w:rsidRPr="00A05E8E">
        <w:rPr>
          <w:noProof/>
        </w:rPr>
        <mc:AlternateContent>
          <mc:Choice Requires="wps">
            <w:drawing>
              <wp:anchor distT="0" distB="0" distL="114300" distR="114300" simplePos="0" relativeHeight="251891200" behindDoc="0" locked="0" layoutInCell="1" allowOverlap="1" wp14:anchorId="2BA1C990" wp14:editId="1F90465A">
                <wp:simplePos x="0" y="0"/>
                <wp:positionH relativeFrom="margin">
                  <wp:posOffset>-189420</wp:posOffset>
                </wp:positionH>
                <wp:positionV relativeFrom="page">
                  <wp:posOffset>8416290</wp:posOffset>
                </wp:positionV>
                <wp:extent cx="6697980" cy="1050290"/>
                <wp:effectExtent l="0" t="0" r="26670" b="1651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980" cy="1050290"/>
                        </a:xfrm>
                        <a:prstGeom prst="rect">
                          <a:avLst/>
                        </a:prstGeom>
                        <a:ln w="12700">
                          <a:solidFill>
                            <a:schemeClr val="bg1">
                              <a:lumMod val="85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014142CF" w14:textId="77777777" w:rsidR="00B27756" w:rsidRPr="00677E2C" w:rsidRDefault="00B27756" w:rsidP="00B27756">
                            <w:pPr>
                              <w:spacing w:line="240" w:lineRule="auto"/>
                              <w:jc w:val="center"/>
                              <w:rPr>
                                <w:rFonts w:cs="Arial"/>
                                <w:sz w:val="15"/>
                                <w:szCs w:val="15"/>
                              </w:rPr>
                            </w:pPr>
                            <w:r>
                              <w:rPr>
                                <w:b/>
                                <w:sz w:val="15"/>
                                <w:szCs w:val="15"/>
                                <w:u w:val="single"/>
                              </w:rPr>
                              <w:br/>
                            </w:r>
                            <w:r w:rsidRPr="00677E2C">
                              <w:rPr>
                                <w:b/>
                                <w:sz w:val="15"/>
                                <w:szCs w:val="15"/>
                                <w:u w:val="single"/>
                              </w:rPr>
                              <w:t>IMPORTANT NOTE</w:t>
                            </w:r>
                            <w:r>
                              <w:rPr>
                                <w:b/>
                                <w:sz w:val="15"/>
                                <w:szCs w:val="15"/>
                                <w:u w:val="single"/>
                              </w:rPr>
                              <w:t xml:space="preserve"> TO READER</w:t>
                            </w:r>
                            <w:r>
                              <w:rPr>
                                <w:b/>
                                <w:sz w:val="15"/>
                                <w:szCs w:val="15"/>
                              </w:rPr>
                              <w:t xml:space="preserve">:  </w:t>
                            </w:r>
                            <w:r w:rsidRPr="00677E2C">
                              <w:rPr>
                                <w:b/>
                                <w:sz w:val="15"/>
                                <w:szCs w:val="15"/>
                              </w:rPr>
                              <w:t>InspekTech®</w:t>
                            </w:r>
                            <w:r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Pr>
                                <w:sz w:val="15"/>
                                <w:szCs w:val="15"/>
                              </w:rPr>
                              <w:t xml:space="preserve"> the </w:t>
                            </w:r>
                            <w:r w:rsidRPr="00677E2C">
                              <w:rPr>
                                <w:sz w:val="15"/>
                                <w:szCs w:val="15"/>
                              </w:rPr>
                              <w:t xml:space="preserve">survey, code information when and where available, and principles and practices that can or may be considered as industry standard.  </w:t>
                            </w:r>
                            <w:r w:rsidRPr="00677E2C">
                              <w:rPr>
                                <w:rFonts w:cs="Arial"/>
                                <w:sz w:val="15"/>
                                <w:szCs w:val="15"/>
                              </w:rPr>
                              <w:t>The ITV value provided w</w:t>
                            </w:r>
                            <w:r>
                              <w:rPr>
                                <w:rFonts w:cs="Arial"/>
                                <w:sz w:val="15"/>
                                <w:szCs w:val="15"/>
                              </w:rPr>
                              <w:t xml:space="preserve">as </w:t>
                            </w:r>
                            <w:r w:rsidRPr="00677E2C">
                              <w:rPr>
                                <w:rFonts w:cs="Arial"/>
                                <w:sz w:val="15"/>
                                <w:szCs w:val="15"/>
                              </w:rPr>
                              <w:t xml:space="preserve">developed utilizing the power of </w:t>
                            </w:r>
                            <w:r w:rsidRPr="00677E2C">
                              <w:rPr>
                                <w:rFonts w:cs="Arial"/>
                                <w:b/>
                                <w:sz w:val="15"/>
                                <w:szCs w:val="15"/>
                              </w:rPr>
                              <w:t>CoreLogic</w:t>
                            </w:r>
                            <w:r>
                              <w:rPr>
                                <w:rFonts w:cstheme="minorHAnsi"/>
                                <w:b/>
                                <w:sz w:val="15"/>
                                <w:szCs w:val="15"/>
                              </w:rPr>
                              <w:t>®</w:t>
                            </w:r>
                            <w:r w:rsidRPr="00677E2C">
                              <w:rPr>
                                <w:rFonts w:cs="Arial"/>
                                <w:b/>
                                <w:sz w:val="15"/>
                                <w:szCs w:val="15"/>
                              </w:rPr>
                              <w:t xml:space="preserve"> Residential Component Technology (RCT)</w:t>
                            </w:r>
                            <w:r>
                              <w:rPr>
                                <w:rFonts w:cs="Arial"/>
                                <w:sz w:val="15"/>
                                <w:szCs w:val="15"/>
                              </w:rPr>
                              <w:t xml:space="preserve"> and any other CoreLogic tools </w:t>
                            </w:r>
                            <w:r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Pr>
                                <w:rFonts w:cs="Arial"/>
                                <w:sz w:val="15"/>
                                <w:szCs w:val="15"/>
                              </w:rPr>
                              <w:t xml:space="preserve">or similar </w:t>
                            </w:r>
                            <w:r w:rsidRPr="00677E2C">
                              <w:rPr>
                                <w:rFonts w:cs="Arial"/>
                                <w:sz w:val="15"/>
                                <w:szCs w:val="15"/>
                              </w:rPr>
                              <w:t>records and has not been verified. The value provided is an estimate only</w:t>
                            </w:r>
                            <w:r>
                              <w:rPr>
                                <w:rFonts w:cs="Arial"/>
                                <w:sz w:val="15"/>
                                <w:szCs w:val="15"/>
                              </w:rPr>
                              <w:t xml:space="preserve"> as</w:t>
                            </w:r>
                            <w:r w:rsidRPr="00677E2C">
                              <w:rPr>
                                <w:rFonts w:cs="Arial"/>
                                <w:sz w:val="15"/>
                                <w:szCs w:val="15"/>
                              </w:rPr>
                              <w:t xml:space="preserve"> based on standardized regional data for the dwelling type.</w:t>
                            </w:r>
                          </w:p>
                          <w:p w14:paraId="3FACB73F" w14:textId="77777777" w:rsidR="00B27756" w:rsidRPr="00440632" w:rsidRDefault="00B27756" w:rsidP="00B27756">
                            <w:pPr>
                              <w:pStyle w:val="Footer"/>
                              <w:jc w:val="center"/>
                              <w:rPr>
                                <w:sz w:val="14"/>
                                <w:szCs w:val="14"/>
                              </w:rPr>
                            </w:pPr>
                          </w:p>
                          <w:p w14:paraId="5FFEC0A1" w14:textId="77777777" w:rsidR="00B27756" w:rsidRDefault="00B27756" w:rsidP="00B277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1C990" id="_x0000_s1055" type="#_x0000_t202" style="position:absolute;margin-left:-14.9pt;margin-top:662.7pt;width:527.4pt;height:82.7pt;z-index:2518912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" fillcolor="white [3201]" strokecolor="#d8d8d8 [2732]" strokeweight="1pt">
                <v:textbox>
                  <w:txbxContent>
                    <w:p w14:paraId="014142CF" w14:textId="77777777" w:rsidR="00B27756" w:rsidRPr="00677E2C" w:rsidRDefault="00B27756" w:rsidP="00B27756">
                      <w:pPr>
                        <w:spacing w:line="240" w:lineRule="auto"/>
                        <w:jc w:val="center"/>
                        <w:rPr>
                          <w:rFonts w:cs="Arial"/>
                          <w:sz w:val="15"/>
                          <w:szCs w:val="15"/>
                        </w:rPr>
                      </w:pPr>
                      <w:r>
                        <w:rPr>
                          <w:b/>
                          <w:sz w:val="15"/>
                          <w:szCs w:val="15"/>
                          <w:u w:val="single"/>
                        </w:rPr>
                        <w:br/>
                      </w:r>
                      <w:r w:rsidRPr="00677E2C">
                        <w:rPr>
                          <w:b/>
                          <w:sz w:val="15"/>
                          <w:szCs w:val="15"/>
                          <w:u w:val="single"/>
                        </w:rPr>
                        <w:t>IMPORTANT NOTE</w:t>
                      </w:r>
                      <w:r>
                        <w:rPr>
                          <w:b/>
                          <w:sz w:val="15"/>
                          <w:szCs w:val="15"/>
                          <w:u w:val="single"/>
                        </w:rPr>
                        <w:t xml:space="preserve"> TO READER</w:t>
                      </w:r>
                      <w:r>
                        <w:rPr>
                          <w:b/>
                          <w:sz w:val="15"/>
                          <w:szCs w:val="15"/>
                        </w:rPr>
                        <w:t xml:space="preserve">:  </w:t>
                      </w:r>
                      <w:r w:rsidRPr="00677E2C">
                        <w:rPr>
                          <w:b/>
                          <w:sz w:val="15"/>
                          <w:szCs w:val="15"/>
                        </w:rPr>
                        <w:t>InspekTech®</w:t>
                      </w:r>
                      <w:r w:rsidRPr="00677E2C">
                        <w:rPr>
                          <w:sz w:val="15"/>
                          <w:szCs w:val="15"/>
                        </w:rPr>
                        <w:t xml:space="preserve"> does not purport to list all hazards and will not be responsible to the Customer for any loss or damage, consequential or otherwise, however caused, incurred or suffered, as a result of the services being provided.  This observation report is based on information obtained at the time of</w:t>
                      </w:r>
                      <w:r>
                        <w:rPr>
                          <w:sz w:val="15"/>
                          <w:szCs w:val="15"/>
                        </w:rPr>
                        <w:t xml:space="preserve"> the </w:t>
                      </w:r>
                      <w:r w:rsidRPr="00677E2C">
                        <w:rPr>
                          <w:sz w:val="15"/>
                          <w:szCs w:val="15"/>
                        </w:rPr>
                        <w:t xml:space="preserve">survey, code information when and where available, and principles and practices that can or may be considered as industry standard.  </w:t>
                      </w:r>
                      <w:r w:rsidRPr="00677E2C">
                        <w:rPr>
                          <w:rFonts w:cs="Arial"/>
                          <w:sz w:val="15"/>
                          <w:szCs w:val="15"/>
                        </w:rPr>
                        <w:t>The ITV value provided w</w:t>
                      </w:r>
                      <w:r>
                        <w:rPr>
                          <w:rFonts w:cs="Arial"/>
                          <w:sz w:val="15"/>
                          <w:szCs w:val="15"/>
                        </w:rPr>
                        <w:t xml:space="preserve">as </w:t>
                      </w:r>
                      <w:r w:rsidRPr="00677E2C">
                        <w:rPr>
                          <w:rFonts w:cs="Arial"/>
                          <w:sz w:val="15"/>
                          <w:szCs w:val="15"/>
                        </w:rPr>
                        <w:t xml:space="preserve">developed utilizing the power of </w:t>
                      </w:r>
                      <w:r w:rsidRPr="00677E2C">
                        <w:rPr>
                          <w:rFonts w:cs="Arial"/>
                          <w:b/>
                          <w:sz w:val="15"/>
                          <w:szCs w:val="15"/>
                        </w:rPr>
                        <w:t>CoreLogic</w:t>
                      </w:r>
                      <w:r>
                        <w:rPr>
                          <w:rFonts w:cstheme="minorHAnsi"/>
                          <w:b/>
                          <w:sz w:val="15"/>
                          <w:szCs w:val="15"/>
                        </w:rPr>
                        <w:t>®</w:t>
                      </w:r>
                      <w:r w:rsidRPr="00677E2C">
                        <w:rPr>
                          <w:rFonts w:cs="Arial"/>
                          <w:b/>
                          <w:sz w:val="15"/>
                          <w:szCs w:val="15"/>
                        </w:rPr>
                        <w:t xml:space="preserve"> Residential Component Technology (RCT)</w:t>
                      </w:r>
                      <w:r>
                        <w:rPr>
                          <w:rFonts w:cs="Arial"/>
                          <w:sz w:val="15"/>
                          <w:szCs w:val="15"/>
                        </w:rPr>
                        <w:t xml:space="preserve"> and any other CoreLogic tools </w:t>
                      </w:r>
                      <w:r w:rsidRPr="00677E2C">
                        <w:rPr>
                          <w:rFonts w:cs="Arial"/>
                          <w:sz w:val="15"/>
                          <w:szCs w:val="15"/>
                        </w:rPr>
                        <w:t xml:space="preserve">to provide a building replacement value for the subject dwelling based on a non-measured inventory of exterior and interior components and features. The estimated size of the dwelling has been taken from property taxation </w:t>
                      </w:r>
                      <w:r>
                        <w:rPr>
                          <w:rFonts w:cs="Arial"/>
                          <w:sz w:val="15"/>
                          <w:szCs w:val="15"/>
                        </w:rPr>
                        <w:t xml:space="preserve">or similar </w:t>
                      </w:r>
                      <w:r w:rsidRPr="00677E2C">
                        <w:rPr>
                          <w:rFonts w:cs="Arial"/>
                          <w:sz w:val="15"/>
                          <w:szCs w:val="15"/>
                        </w:rPr>
                        <w:t>records and has not been verified. The value provided is an estimate only</w:t>
                      </w:r>
                      <w:r>
                        <w:rPr>
                          <w:rFonts w:cs="Arial"/>
                          <w:sz w:val="15"/>
                          <w:szCs w:val="15"/>
                        </w:rPr>
                        <w:t xml:space="preserve"> as</w:t>
                      </w:r>
                      <w:r w:rsidRPr="00677E2C">
                        <w:rPr>
                          <w:rFonts w:cs="Arial"/>
                          <w:sz w:val="15"/>
                          <w:szCs w:val="15"/>
                        </w:rPr>
                        <w:t xml:space="preserve"> based on standardized regional data for the dwelling type.</w:t>
                      </w:r>
                    </w:p>
                    <w:p w14:paraId="3FACB73F" w14:textId="77777777" w:rsidR="00B27756" w:rsidRPr="00440632" w:rsidRDefault="00B27756" w:rsidP="00B27756">
                      <w:pPr>
                        <w:pStyle w:val="Footer"/>
                        <w:jc w:val="center"/>
                        <w:rPr>
                          <w:sz w:val="14"/>
                          <w:szCs w:val="14"/>
                        </w:rPr>
                      </w:pPr>
                    </w:p>
                    <w:p w14:paraId="5FFEC0A1" w14:textId="77777777" w:rsidR="00B27756" w:rsidRDefault="00B27756" w:rsidP="00B27756"/>
                  </w:txbxContent>
                </v:textbox>
                <w10:wrap anchorx="margin" anchory="page"/>
              </v:shape>
            </w:pict>
          </mc:Fallback>
        </mc:AlternateContent>
      </w:r>
      <w:r w:rsidR="007C7C3F" w:rsidRPr="00A9560D">
        <w:rPr>
          <w:noProof/>
          <w:color w:val="595959" w:themeColor="text1" w:themeTint="A6"/>
        </w:rPr>
        <mc:AlternateContent>
          <mc:Choice Requires="wps">
            <w:drawing>
              <wp:anchor distT="0" distB="0" distL="0" distR="0" simplePos="0" relativeHeight="251747840" behindDoc="0" locked="1" layoutInCell="1" allowOverlap="1" wp14:anchorId="1FDDCB85" wp14:editId="67EF6F63">
                <wp:simplePos x="0" y="0"/>
                <wp:positionH relativeFrom="page">
                  <wp:posOffset>248920</wp:posOffset>
                </wp:positionH>
                <wp:positionV relativeFrom="margin">
                  <wp:posOffset>-126365</wp:posOffset>
                </wp:positionV>
                <wp:extent cx="7623810" cy="593725"/>
                <wp:effectExtent l="0" t="0" r="0" b="0"/>
                <wp:wrapThrough wrapText="bothSides">
                  <wp:wrapPolygon edited="0">
                    <wp:start x="0" y="0"/>
                    <wp:lineTo x="0" y="20791"/>
                    <wp:lineTo x="21535" y="20791"/>
                    <wp:lineTo x="21535" y="0"/>
                    <wp:lineTo x="0" y="0"/>
                  </wp:wrapPolygon>
                </wp:wrapThrough>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3810" cy="593725"/>
                        </a:xfrm>
                        <a:prstGeom prst="rect">
                          <a:avLst/>
                        </a:prstGeom>
                        <a:solidFill>
                          <a:srgbClr val="FFFFFF"/>
                        </a:solidFill>
                        <a:ln w="9525">
                          <a:noFill/>
                          <a:miter lim="800000"/>
                          <a:headEnd/>
                          <a:tailEnd/>
                        </a:ln>
                      </wps:spPr>
                      <wps:txbx>
                        <w:txbxContent>
                          <w:p w14:paraId="4A0D81FD" w14:textId="57A131B5" w:rsidR="00B22678" w:rsidRPr="00A06C5D" w:rsidRDefault="00B22678" w:rsidP="00B0053D">
                            <w:pPr>
                              <w:rPr>
                                <w:rFonts w:ascii="Calibri Light" w:hAnsi="Calibri Light" w:cs="Calibri Light"/>
                                <w:smallCaps/>
                                <w:color w:val="262626" w:themeColor="text1" w:themeTint="D9"/>
                                <w:sz w:val="24"/>
                                <w:szCs w:val="24"/>
                              </w:rPr>
                            </w:pPr>
                            <w:r w:rsidRPr="00A06C5D">
                              <w:rPr>
                                <w:rFonts w:ascii="Abadi Extra Light" w:hAnsi="Abadi Extra Light"/>
                                <w:color w:val="262626" w:themeColor="text1" w:themeTint="D9"/>
                                <w:sz w:val="36"/>
                              </w:rPr>
                              <w:t>R</w:t>
                            </w:r>
                            <w:r w:rsidR="00B53CBA" w:rsidRPr="00A06C5D">
                              <w:rPr>
                                <w:rFonts w:ascii="Abadi Extra Light" w:hAnsi="Abadi Extra Light"/>
                                <w:color w:val="262626" w:themeColor="text1" w:themeTint="D9"/>
                                <w:sz w:val="36"/>
                              </w:rPr>
                              <w:t>ecommendations</w:t>
                            </w:r>
                            <w:r w:rsidRPr="00A06C5D">
                              <w:rPr>
                                <w:rFonts w:ascii="Abadi Extra Light" w:hAnsi="Abadi Extra Light"/>
                                <w:color w:val="262626" w:themeColor="text1" w:themeTint="D9"/>
                                <w:sz w:val="36"/>
                              </w:rPr>
                              <w:t xml:space="preserve"> </w:t>
                            </w:r>
                            <w:r w:rsidR="009D5E4D" w:rsidRPr="00A06C5D">
                              <w:rPr>
                                <w:rFonts w:ascii="Abadi Extra Light" w:hAnsi="Abadi Extra Light"/>
                                <w:color w:val="262626" w:themeColor="text1" w:themeTint="D9"/>
                                <w:sz w:val="36"/>
                              </w:rPr>
                              <w:br/>
                            </w:r>
                            <w:r w:rsidR="00B0053D" w:rsidRPr="00A06C5D">
                              <w:rPr>
                                <w:rFonts w:ascii="Abadi Extra Light" w:hAnsi="Abadi Extra Light"/>
                                <w:color w:val="262626" w:themeColor="text1" w:themeTint="D9"/>
                                <w:szCs w:val="14"/>
                                <w:u w:val="single"/>
                              </w:rPr>
                              <w:t>Note</w:t>
                            </w:r>
                            <w:r w:rsidR="00B0053D" w:rsidRPr="00A06C5D">
                              <w:rPr>
                                <w:rFonts w:ascii="Abadi Extra Light" w:hAnsi="Abadi Extra Light"/>
                                <w:color w:val="262626" w:themeColor="text1" w:themeTint="D9"/>
                                <w:szCs w:val="14"/>
                              </w:rPr>
                              <w:t xml:space="preserve">: </w:t>
                            </w:r>
                            <w:r w:rsidR="008117D2" w:rsidRPr="00A06C5D">
                              <w:rPr>
                                <w:rFonts w:ascii="Abadi Extra Light" w:hAnsi="Abadi Extra Light"/>
                                <w:color w:val="262626" w:themeColor="text1" w:themeTint="D9"/>
                                <w:szCs w:val="14"/>
                              </w:rPr>
                              <w:t xml:space="preserve">At the time of </w:t>
                            </w:r>
                            <w:r w:rsidR="00B0053D" w:rsidRPr="00A06C5D">
                              <w:rPr>
                                <w:rFonts w:ascii="Abadi Extra Light" w:hAnsi="Abadi Extra Light"/>
                                <w:color w:val="262626" w:themeColor="text1" w:themeTint="D9"/>
                                <w:szCs w:val="14"/>
                              </w:rPr>
                              <w:t xml:space="preserve">our </w:t>
                            </w:r>
                            <w:r w:rsidR="008117D2" w:rsidRPr="00A06C5D">
                              <w:rPr>
                                <w:rFonts w:ascii="Abadi Extra Light" w:hAnsi="Abadi Extra Light"/>
                                <w:color w:val="262626" w:themeColor="text1" w:themeTint="D9"/>
                                <w:szCs w:val="14"/>
                              </w:rPr>
                              <w:t xml:space="preserve">site survey, the following conditions were observed and </w:t>
                            </w:r>
                            <w:r w:rsidR="00B0053D" w:rsidRPr="00A06C5D">
                              <w:rPr>
                                <w:rFonts w:ascii="Abadi Extra Light" w:hAnsi="Abadi Extra Light"/>
                                <w:color w:val="262626" w:themeColor="text1" w:themeTint="D9"/>
                                <w:szCs w:val="14"/>
                              </w:rPr>
                              <w:t xml:space="preserve">are </w:t>
                            </w:r>
                            <w:r w:rsidR="009D5E4D" w:rsidRPr="00A06C5D">
                              <w:rPr>
                                <w:rFonts w:ascii="Abadi Extra Light" w:hAnsi="Abadi Extra Light"/>
                                <w:color w:val="262626" w:themeColor="text1" w:themeTint="D9"/>
                                <w:szCs w:val="14"/>
                              </w:rPr>
                              <w:t>r</w:t>
                            </w:r>
                            <w:r w:rsidR="00B0053D" w:rsidRPr="00A06C5D">
                              <w:rPr>
                                <w:rFonts w:ascii="Abadi Extra Light" w:hAnsi="Abadi Extra Light"/>
                                <w:color w:val="262626" w:themeColor="text1" w:themeTint="D9"/>
                                <w:sz w:val="24"/>
                                <w:szCs w:val="16"/>
                              </w:rPr>
                              <w:t>ecommendations to consider: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DCB85" id="_x0000_s1056" type="#_x0000_t202" style="position:absolute;margin-left:19.6pt;margin-top:-9.95pt;width:600.3pt;height:46.75pt;z-index:251747840;visibility:visible;mso-wrap-style:square;mso-width-percent:0;mso-height-percent:0;mso-wrap-distance-left:0;mso-wrap-distance-top:0;mso-wrap-distance-right:0;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" stroked="f">
                <v:textbox>
                  <w:txbxContent>
                    <w:p w14:paraId="4A0D81FD" w14:textId="57A131B5" w:rsidR="00B22678" w:rsidRPr="00A06C5D" w:rsidRDefault="00B22678" w:rsidP="00B0053D">
                      <w:pPr>
                        <w:rPr>
                          <w:rFonts w:ascii="Calibri Light" w:hAnsi="Calibri Light" w:cs="Calibri Light"/>
                          <w:smallCaps/>
                          <w:color w:val="262626" w:themeColor="text1" w:themeTint="D9"/>
                          <w:sz w:val="24"/>
                          <w:szCs w:val="24"/>
                        </w:rPr>
                      </w:pPr>
                      <w:r w:rsidRPr="00A06C5D">
                        <w:rPr>
                          <w:rFonts w:ascii="Abadi Extra Light" w:hAnsi="Abadi Extra Light"/>
                          <w:color w:val="262626" w:themeColor="text1" w:themeTint="D9"/>
                          <w:sz w:val="36"/>
                        </w:rPr>
                        <w:t>R</w:t>
                      </w:r>
                      <w:r w:rsidR="00B53CBA" w:rsidRPr="00A06C5D">
                        <w:rPr>
                          <w:rFonts w:ascii="Abadi Extra Light" w:hAnsi="Abadi Extra Light"/>
                          <w:color w:val="262626" w:themeColor="text1" w:themeTint="D9"/>
                          <w:sz w:val="36"/>
                        </w:rPr>
                        <w:t>ecommendations</w:t>
                      </w:r>
                      <w:r w:rsidRPr="00A06C5D">
                        <w:rPr>
                          <w:rFonts w:ascii="Abadi Extra Light" w:hAnsi="Abadi Extra Light"/>
                          <w:color w:val="262626" w:themeColor="text1" w:themeTint="D9"/>
                          <w:sz w:val="36"/>
                        </w:rPr>
                        <w:t xml:space="preserve"> </w:t>
                      </w:r>
                      <w:r w:rsidR="009D5E4D" w:rsidRPr="00A06C5D">
                        <w:rPr>
                          <w:rFonts w:ascii="Abadi Extra Light" w:hAnsi="Abadi Extra Light"/>
                          <w:color w:val="262626" w:themeColor="text1" w:themeTint="D9"/>
                          <w:sz w:val="36"/>
                        </w:rPr>
                        <w:br/>
                      </w:r>
                      <w:r w:rsidR="00B0053D" w:rsidRPr="00A06C5D">
                        <w:rPr>
                          <w:rFonts w:ascii="Abadi Extra Light" w:hAnsi="Abadi Extra Light"/>
                          <w:color w:val="262626" w:themeColor="text1" w:themeTint="D9"/>
                          <w:szCs w:val="14"/>
                          <w:u w:val="single"/>
                        </w:rPr>
                        <w:t>Note</w:t>
                      </w:r>
                      <w:r w:rsidR="00B0053D" w:rsidRPr="00A06C5D">
                        <w:rPr>
                          <w:rFonts w:ascii="Abadi Extra Light" w:hAnsi="Abadi Extra Light"/>
                          <w:color w:val="262626" w:themeColor="text1" w:themeTint="D9"/>
                          <w:szCs w:val="14"/>
                        </w:rPr>
                        <w:t xml:space="preserve">: </w:t>
                      </w:r>
                      <w:r w:rsidR="008117D2" w:rsidRPr="00A06C5D">
                        <w:rPr>
                          <w:rFonts w:ascii="Abadi Extra Light" w:hAnsi="Abadi Extra Light"/>
                          <w:color w:val="262626" w:themeColor="text1" w:themeTint="D9"/>
                          <w:szCs w:val="14"/>
                        </w:rPr>
                        <w:t xml:space="preserve">At the time of </w:t>
                      </w:r>
                      <w:r w:rsidR="00B0053D" w:rsidRPr="00A06C5D">
                        <w:rPr>
                          <w:rFonts w:ascii="Abadi Extra Light" w:hAnsi="Abadi Extra Light"/>
                          <w:color w:val="262626" w:themeColor="text1" w:themeTint="D9"/>
                          <w:szCs w:val="14"/>
                        </w:rPr>
                        <w:t xml:space="preserve">our </w:t>
                      </w:r>
                      <w:r w:rsidR="008117D2" w:rsidRPr="00A06C5D">
                        <w:rPr>
                          <w:rFonts w:ascii="Abadi Extra Light" w:hAnsi="Abadi Extra Light"/>
                          <w:color w:val="262626" w:themeColor="text1" w:themeTint="D9"/>
                          <w:szCs w:val="14"/>
                        </w:rPr>
                        <w:t xml:space="preserve">site survey, the following conditions were observed and </w:t>
                      </w:r>
                      <w:r w:rsidR="00B0053D" w:rsidRPr="00A06C5D">
                        <w:rPr>
                          <w:rFonts w:ascii="Abadi Extra Light" w:hAnsi="Abadi Extra Light"/>
                          <w:color w:val="262626" w:themeColor="text1" w:themeTint="D9"/>
                          <w:szCs w:val="14"/>
                        </w:rPr>
                        <w:t xml:space="preserve">are </w:t>
                      </w:r>
                      <w:r w:rsidR="009D5E4D" w:rsidRPr="00A06C5D">
                        <w:rPr>
                          <w:rFonts w:ascii="Abadi Extra Light" w:hAnsi="Abadi Extra Light"/>
                          <w:color w:val="262626" w:themeColor="text1" w:themeTint="D9"/>
                          <w:szCs w:val="14"/>
                        </w:rPr>
                        <w:t>r</w:t>
                      </w:r>
                      <w:r w:rsidR="00B0053D" w:rsidRPr="00A06C5D">
                        <w:rPr>
                          <w:rFonts w:ascii="Abadi Extra Light" w:hAnsi="Abadi Extra Light"/>
                          <w:color w:val="262626" w:themeColor="text1" w:themeTint="D9"/>
                          <w:sz w:val="24"/>
                          <w:szCs w:val="16"/>
                        </w:rPr>
                        <w:t>ecommendations to consider:</w:t>
                      </w:r>
                    </w:p>
                  </w:txbxContent>
                </v:textbox>
                <w10:wrap type="through" anchorx="page" anchory="margin"/>
                <w10:anchorlock/>
              </v:shape>
            </w:pict>
          </mc:Fallback>
        </mc:AlternateContent>
      </w:r>
    </w:p>
    <w:sectPr w:rsidR="00743029" w:rsidRPr="00A9560D" w:rsidSect="00CB3C22">
      <w:headerReference w:type="default" r:id="rId20"/>
      <w:footerReference w:type="default" r:id="rId21"/>
      <w:pgSz w:w="12240" w:h="15840"/>
      <w:pgMar w:top="1134" w:right="1247" w:bottom="284" w:left="1134" w:header="397" w:footer="28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833AE" w14:textId="77777777" w:rsidR="009E78D4" w:rsidRDefault="009E78D4" w:rsidP="00BD68F3">
      <w:pPr>
        <w:spacing w:after="0" w:line="240" w:lineRule="auto"/>
      </w:pPr>
      <w:r>
        <w:separator/>
      </w:r>
    </w:p>
  </w:endnote>
  <w:endnote w:type="continuationSeparator" w:id="0">
    <w:p w14:paraId="53D943AC" w14:textId="77777777" w:rsidR="009E78D4" w:rsidRDefault="009E78D4" w:rsidP="00BD6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4BF89" w14:textId="76FEDA0A" w:rsidR="00B22678" w:rsidRDefault="00B22678">
    <w:pPr>
      <w:pStyle w:val="Footer"/>
      <w:jc w:val="right"/>
    </w:pPr>
  </w:p>
  <w:p w14:paraId="7994A356" w14:textId="77777777" w:rsidR="00B22678" w:rsidRDefault="00B22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C0C9C" w14:textId="77777777" w:rsidR="009E78D4" w:rsidRDefault="009E78D4" w:rsidP="00BD68F3">
      <w:pPr>
        <w:spacing w:after="0" w:line="240" w:lineRule="auto"/>
      </w:pPr>
      <w:r>
        <w:separator/>
      </w:r>
    </w:p>
  </w:footnote>
  <w:footnote w:type="continuationSeparator" w:id="0">
    <w:p w14:paraId="60B0FB9B" w14:textId="77777777" w:rsidR="009E78D4" w:rsidRDefault="009E78D4" w:rsidP="00BD6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2"/>
      <w:tblW w:w="5940" w:type="dxa"/>
      <w:tblInd w:w="4495" w:type="dxa"/>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Look w:val="04A0" w:firstRow="1" w:lastRow="0" w:firstColumn="1" w:lastColumn="0" w:noHBand="0" w:noVBand="1"/>
    </w:tblPr>
    <w:tblGrid>
      <w:gridCol w:w="1620"/>
      <w:gridCol w:w="1800"/>
      <w:gridCol w:w="1260"/>
      <w:gridCol w:w="1260"/>
    </w:tblGrid>
    <w:tr w:rsidR="00B22678" w:rsidRPr="00BA1B2E" w14:paraId="3DE7AD63" w14:textId="77777777" w:rsidTr="00333720">
      <w:trPr>
        <w:cantSplit/>
        <w:trHeight w:val="282"/>
      </w:trPr>
      <w:tc>
        <w:tcPr>
          <w:tcW w:w="1620" w:type="dxa"/>
          <w:shd w:val="clear" w:color="auto" w:fill="4F81BD" w:themeFill="accent1"/>
          <w:vAlign w:val="center"/>
        </w:tcPr>
        <w:p w14:paraId="51D0BB44" w14:textId="77777777" w:rsidR="00B22678" w:rsidRPr="00BA1B2E" w:rsidRDefault="00B22678" w:rsidP="002F4999">
          <w:pPr>
            <w:rPr>
              <w:b/>
              <w:color w:val="FFFFFF" w:themeColor="background1"/>
            </w:rPr>
          </w:pPr>
          <w:r w:rsidRPr="00BA1B2E">
            <w:rPr>
              <w:b/>
              <w:color w:val="FFFFFF" w:themeColor="background1"/>
            </w:rPr>
            <w:t>InspekTech ID #</w:t>
          </w:r>
        </w:p>
      </w:tc>
      <w:tc>
        <w:tcPr>
          <w:tcW w:w="4320" w:type="dxa"/>
          <w:gridSpan w:val="3"/>
          <w:shd w:val="clear" w:color="auto" w:fill="FFFFFF" w:themeFill="background1"/>
          <w:vAlign w:val="center"/>
        </w:tcPr>
        <w:p w14:paraId="4FAD1411" w14:textId="773AC68C" w:rsidR="00B22678" w:rsidRPr="00A05E8E" w:rsidRDefault="00B22678" w:rsidP="002F4999">
          <w:r w:rsidRPr="00A05E8E">
            <w:rPr>
              <w:bCs/>
              <w:noProof/>
            </w:rPr>
            <w:t>6313166</w:t>
          </w:r>
        </w:p>
      </w:tc>
    </w:tr>
    <w:tr w:rsidR="00B22678" w:rsidRPr="00BA1B2E" w14:paraId="76EDE16D" w14:textId="77777777" w:rsidTr="00333720">
      <w:trPr>
        <w:cantSplit/>
        <w:trHeight w:val="282"/>
      </w:trPr>
      <w:tc>
        <w:tcPr>
          <w:tcW w:w="1620" w:type="dxa"/>
          <w:shd w:val="clear" w:color="auto" w:fill="4F81BD" w:themeFill="accent1"/>
          <w:vAlign w:val="center"/>
        </w:tcPr>
        <w:p w14:paraId="7BF3874D" w14:textId="77777777" w:rsidR="00B22678" w:rsidRPr="00BA1B2E" w:rsidRDefault="00B22678" w:rsidP="002F4999">
          <w:pPr>
            <w:rPr>
              <w:b/>
              <w:color w:val="FFFFFF" w:themeColor="background1"/>
            </w:rPr>
          </w:pPr>
          <w:r w:rsidRPr="00BA1B2E">
            <w:rPr>
              <w:b/>
              <w:color w:val="FFFFFF" w:themeColor="background1"/>
            </w:rPr>
            <w:t>Policy Number:</w:t>
          </w:r>
        </w:p>
      </w:tc>
      <w:tc>
        <w:tcPr>
          <w:tcW w:w="1800" w:type="dxa"/>
          <w:tcBorders>
            <w:right w:val="single" w:sz="4" w:space="0" w:color="4F81BD" w:themeColor="accent1"/>
          </w:tcBorders>
          <w:shd w:val="clear" w:color="auto" w:fill="FFFFFF" w:themeFill="background1"/>
          <w:vAlign w:val="center"/>
        </w:tcPr>
        <w:p w14:paraId="489A9B18" w14:textId="24419030" w:rsidR="00B22678" w:rsidRPr="00A05E8E" w:rsidRDefault="00B22678" w:rsidP="002F4999">
          <w:r w:rsidRPr="00A05E8E">
            <w:rPr>
              <w:bCs/>
              <w:noProof/>
            </w:rPr>
            <w:t>G7264806</w:t>
          </w:r>
        </w:p>
      </w:tc>
      <w:tc>
        <w:tcPr>
          <w:tcW w:w="1260"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4F81BD" w:themeFill="accent1"/>
          <w:vAlign w:val="center"/>
        </w:tcPr>
        <w:p w14:paraId="6E3CC6F3" w14:textId="77777777" w:rsidR="00B22678" w:rsidRPr="00A05E8E" w:rsidRDefault="00B22678" w:rsidP="002F4999">
          <w:pPr>
            <w:rPr>
              <w:b/>
            </w:rPr>
          </w:pPr>
          <w:r w:rsidRPr="00A05E8E">
            <w:rPr>
              <w:b/>
              <w:color w:val="FFFFFF" w:themeColor="background1"/>
            </w:rPr>
            <w:t>Customer #:</w:t>
          </w:r>
        </w:p>
      </w:tc>
      <w:tc>
        <w:tcPr>
          <w:tcW w:w="1260" w:type="dxa"/>
          <w:tcBorders>
            <w:left w:val="single" w:sz="4" w:space="0" w:color="4F81BD" w:themeColor="accent1"/>
          </w:tcBorders>
          <w:shd w:val="clear" w:color="auto" w:fill="FFFFFF" w:themeFill="background1"/>
          <w:vAlign w:val="center"/>
        </w:tcPr>
        <w:p w14:paraId="2CA95350" w14:textId="7688C168" w:rsidR="00B22678" w:rsidRPr="00A05E8E" w:rsidRDefault="00B22678" w:rsidP="002F4999">
          <w:r w:rsidRPr="00A05E8E">
            <w:rPr>
              <w:bCs/>
              <w:noProof/>
            </w:rPr>
            <w:t>N/A</w:t>
          </w:r>
        </w:p>
      </w:tc>
    </w:tr>
    <w:tr w:rsidR="00B22678" w:rsidRPr="00BA1B2E" w14:paraId="4B535BCD" w14:textId="77777777" w:rsidTr="00333720">
      <w:trPr>
        <w:cantSplit/>
        <w:trHeight w:val="282"/>
      </w:trPr>
      <w:tc>
        <w:tcPr>
          <w:tcW w:w="1620" w:type="dxa"/>
          <w:shd w:val="clear" w:color="auto" w:fill="4F81BD" w:themeFill="accent1"/>
          <w:vAlign w:val="center"/>
        </w:tcPr>
        <w:p w14:paraId="1EEE09BC" w14:textId="77777777" w:rsidR="00B22678" w:rsidRPr="00BA1B2E" w:rsidRDefault="00B22678" w:rsidP="002F4999">
          <w:pPr>
            <w:rPr>
              <w:b/>
              <w:color w:val="FFFFFF" w:themeColor="background1"/>
            </w:rPr>
          </w:pPr>
          <w:r w:rsidRPr="00BA1B2E">
            <w:rPr>
              <w:b/>
              <w:color w:val="FFFFFF" w:themeColor="background1"/>
            </w:rPr>
            <w:t>Insured Names:</w:t>
          </w:r>
        </w:p>
      </w:tc>
      <w:tc>
        <w:tcPr>
          <w:tcW w:w="4320" w:type="dxa"/>
          <w:gridSpan w:val="3"/>
          <w:shd w:val="clear" w:color="auto" w:fill="FFFFFF" w:themeFill="background1"/>
          <w:vAlign w:val="center"/>
        </w:tcPr>
        <w:p w14:paraId="2CF843F2" w14:textId="24DFEEFC" w:rsidR="00B22678" w:rsidRPr="00A05E8E" w:rsidRDefault="00B22678" w:rsidP="002F4999">
          <w:r w:rsidRPr="00A05E8E">
            <w:rPr>
              <w:bCs/>
              <w:noProof/>
            </w:rPr>
            <w:t>Marcello Vincenzo and Simona Marie Lioy</w:t>
          </w:r>
        </w:p>
      </w:tc>
    </w:tr>
    <w:tr w:rsidR="00B22678" w:rsidRPr="00BA1B2E" w14:paraId="7ED3F7D8" w14:textId="77777777" w:rsidTr="00333720">
      <w:trPr>
        <w:cantSplit/>
        <w:trHeight w:val="282"/>
      </w:trPr>
      <w:tc>
        <w:tcPr>
          <w:tcW w:w="1620" w:type="dxa"/>
          <w:shd w:val="clear" w:color="auto" w:fill="4F81BD" w:themeFill="accent1"/>
          <w:vAlign w:val="center"/>
        </w:tcPr>
        <w:p w14:paraId="57F5ACD9" w14:textId="77777777" w:rsidR="00B22678" w:rsidRPr="00BA1B2E" w:rsidRDefault="00B22678" w:rsidP="002F4999">
          <w:pPr>
            <w:rPr>
              <w:b/>
              <w:color w:val="FFFFFF" w:themeColor="background1"/>
            </w:rPr>
          </w:pPr>
          <w:r>
            <w:rPr>
              <w:b/>
              <w:color w:val="FFFFFF" w:themeColor="background1"/>
            </w:rPr>
            <w:t>Risk Address</w:t>
          </w:r>
          <w:r w:rsidRPr="00BA1B2E">
            <w:rPr>
              <w:b/>
              <w:color w:val="FFFFFF" w:themeColor="background1"/>
            </w:rPr>
            <w:t>:</w:t>
          </w:r>
        </w:p>
      </w:tc>
      <w:tc>
        <w:tcPr>
          <w:tcW w:w="4320" w:type="dxa"/>
          <w:gridSpan w:val="3"/>
          <w:shd w:val="clear" w:color="auto" w:fill="FFFFFF" w:themeFill="background1"/>
          <w:vAlign w:val="center"/>
        </w:tcPr>
        <w:p w14:paraId="06F4F7D2" w14:textId="431286A4" w:rsidR="00B22678" w:rsidRPr="00A05E8E" w:rsidRDefault="00B22678" w:rsidP="002F4999">
          <w:r w:rsidRPr="00A05E8E">
            <w:rPr>
              <w:bCs/>
              <w:noProof/>
            </w:rPr>
            <w:t>838 Calverhall St., North Vancouver, BC, V7L 1X9</w:t>
          </w:r>
        </w:p>
      </w:tc>
    </w:tr>
  </w:tbl>
  <w:p w14:paraId="24D82164" w14:textId="4608651A" w:rsidR="00B22678" w:rsidRDefault="00B22678">
    <w:pPr>
      <w:pStyle w:val="Header"/>
    </w:pPr>
    <w:r>
      <w:rPr>
        <w:noProof/>
      </w:rPr>
      <w:drawing>
        <wp:anchor distT="0" distB="0" distL="114300" distR="114300" simplePos="0" relativeHeight="251658240" behindDoc="0" locked="0" layoutInCell="1" allowOverlap="1" wp14:anchorId="676D0E28" wp14:editId="5DC4FCC1">
          <wp:simplePos x="0" y="0"/>
          <wp:positionH relativeFrom="column">
            <wp:posOffset>-232410</wp:posOffset>
          </wp:positionH>
          <wp:positionV relativeFrom="paragraph">
            <wp:posOffset>-603250</wp:posOffset>
          </wp:positionV>
          <wp:extent cx="1285240" cy="44958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85240" cy="4495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981E3"/>
    <w:multiLevelType w:val="singleLevel"/>
    <w:tmpl w:val="74E79E32"/>
    <w:lvl w:ilvl="0">
      <w:numFmt w:val="bullet"/>
      <w:lvlText w:val="·"/>
      <w:lvlJc w:val="left"/>
      <w:pPr>
        <w:tabs>
          <w:tab w:val="num" w:pos="864"/>
        </w:tabs>
        <w:ind w:left="864" w:hanging="360"/>
      </w:pPr>
      <w:rPr>
        <w:rFonts w:ascii="Symbol" w:hAnsi="Symbol"/>
        <w:snapToGrid/>
        <w:sz w:val="22"/>
      </w:rPr>
    </w:lvl>
  </w:abstractNum>
  <w:abstractNum w:abstractNumId="1" w15:restartNumberingAfterBreak="0">
    <w:nsid w:val="369F1FA6"/>
    <w:multiLevelType w:val="hybridMultilevel"/>
    <w:tmpl w:val="466E7A14"/>
    <w:lvl w:ilvl="0" w:tplc="6FA0A9C8">
      <w:start w:val="1"/>
      <w:numFmt w:val="bullet"/>
      <w:lvlText w:val=""/>
      <w:lvlJc w:val="left"/>
      <w:pPr>
        <w:ind w:left="360" w:hanging="360"/>
      </w:pPr>
      <w:rPr>
        <w:rFonts w:ascii="Wingdings" w:hAnsi="Wingdings" w:hint="default"/>
        <w:color w:val="365F91" w:themeColor="accent1" w:themeShade="BF"/>
        <w:sz w:val="3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8E607D4"/>
    <w:multiLevelType w:val="hybridMultilevel"/>
    <w:tmpl w:val="188CF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0D7E54"/>
    <w:multiLevelType w:val="hybridMultilevel"/>
    <w:tmpl w:val="6B227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4292232">
    <w:abstractNumId w:val="2"/>
  </w:num>
  <w:num w:numId="2" w16cid:durableId="1822117626">
    <w:abstractNumId w:val="1"/>
  </w:num>
  <w:num w:numId="3" w16cid:durableId="1874657473">
    <w:abstractNumId w:val="0"/>
  </w:num>
  <w:num w:numId="4" w16cid:durableId="13546510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CA" w:vendorID="64" w:dllVersion="6" w:nlCheck="1" w:checkStyle="0"/>
  <w:activeWritingStyle w:appName="MSWord" w:lang="en-US" w:vendorID="64" w:dllVersion="0" w:nlCheck="1" w:checkStyle="0"/>
  <w:activeWritingStyle w:appName="MSWord" w:lang="en-CA" w:vendorID="64" w:dllVersion="0" w:nlCheck="1" w:checkStyle="0"/>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EC3"/>
    <w:rsid w:val="000023C7"/>
    <w:rsid w:val="000038DE"/>
    <w:rsid w:val="0000676C"/>
    <w:rsid w:val="00007F72"/>
    <w:rsid w:val="00010886"/>
    <w:rsid w:val="000130EC"/>
    <w:rsid w:val="00013260"/>
    <w:rsid w:val="000133AD"/>
    <w:rsid w:val="00014307"/>
    <w:rsid w:val="00015B29"/>
    <w:rsid w:val="000165B5"/>
    <w:rsid w:val="00016D1E"/>
    <w:rsid w:val="000173FF"/>
    <w:rsid w:val="00017A9E"/>
    <w:rsid w:val="00021E0A"/>
    <w:rsid w:val="0002536A"/>
    <w:rsid w:val="000301E6"/>
    <w:rsid w:val="00030643"/>
    <w:rsid w:val="00033025"/>
    <w:rsid w:val="00033DE9"/>
    <w:rsid w:val="00035926"/>
    <w:rsid w:val="00040D56"/>
    <w:rsid w:val="000410ED"/>
    <w:rsid w:val="00041439"/>
    <w:rsid w:val="000414CB"/>
    <w:rsid w:val="0004505E"/>
    <w:rsid w:val="00045616"/>
    <w:rsid w:val="0004740D"/>
    <w:rsid w:val="00050572"/>
    <w:rsid w:val="000507B5"/>
    <w:rsid w:val="00053E77"/>
    <w:rsid w:val="00063DB5"/>
    <w:rsid w:val="000656A0"/>
    <w:rsid w:val="00067486"/>
    <w:rsid w:val="000679A0"/>
    <w:rsid w:val="00070550"/>
    <w:rsid w:val="00071684"/>
    <w:rsid w:val="000738CA"/>
    <w:rsid w:val="00074136"/>
    <w:rsid w:val="0007637F"/>
    <w:rsid w:val="00077205"/>
    <w:rsid w:val="000776C2"/>
    <w:rsid w:val="000809F0"/>
    <w:rsid w:val="00080CDA"/>
    <w:rsid w:val="00082EBA"/>
    <w:rsid w:val="0008699E"/>
    <w:rsid w:val="000874B1"/>
    <w:rsid w:val="00091A18"/>
    <w:rsid w:val="00091B91"/>
    <w:rsid w:val="00094227"/>
    <w:rsid w:val="000A2A35"/>
    <w:rsid w:val="000A360F"/>
    <w:rsid w:val="000A37F7"/>
    <w:rsid w:val="000A6E55"/>
    <w:rsid w:val="000B083C"/>
    <w:rsid w:val="000B19CA"/>
    <w:rsid w:val="000B1BF0"/>
    <w:rsid w:val="000B1EA9"/>
    <w:rsid w:val="000B5797"/>
    <w:rsid w:val="000B6F55"/>
    <w:rsid w:val="000B7F56"/>
    <w:rsid w:val="000C0419"/>
    <w:rsid w:val="000C06B9"/>
    <w:rsid w:val="000C20B6"/>
    <w:rsid w:val="000C26FC"/>
    <w:rsid w:val="000C27ED"/>
    <w:rsid w:val="000C3893"/>
    <w:rsid w:val="000C5163"/>
    <w:rsid w:val="000C7FCA"/>
    <w:rsid w:val="000D2258"/>
    <w:rsid w:val="000D3E08"/>
    <w:rsid w:val="000D3F3E"/>
    <w:rsid w:val="000D76B7"/>
    <w:rsid w:val="000E018B"/>
    <w:rsid w:val="000E0CFB"/>
    <w:rsid w:val="000E250C"/>
    <w:rsid w:val="000E33EA"/>
    <w:rsid w:val="000E4F61"/>
    <w:rsid w:val="000E7509"/>
    <w:rsid w:val="000F0B37"/>
    <w:rsid w:val="000F3ACF"/>
    <w:rsid w:val="000F7537"/>
    <w:rsid w:val="00103BA2"/>
    <w:rsid w:val="0010448A"/>
    <w:rsid w:val="00106C05"/>
    <w:rsid w:val="00111DEE"/>
    <w:rsid w:val="001120A4"/>
    <w:rsid w:val="00113EB0"/>
    <w:rsid w:val="00115FE8"/>
    <w:rsid w:val="00123F00"/>
    <w:rsid w:val="00125DCC"/>
    <w:rsid w:val="00127106"/>
    <w:rsid w:val="001304E3"/>
    <w:rsid w:val="00132B4D"/>
    <w:rsid w:val="00133633"/>
    <w:rsid w:val="00134A7F"/>
    <w:rsid w:val="00150027"/>
    <w:rsid w:val="00151DDF"/>
    <w:rsid w:val="00151EC3"/>
    <w:rsid w:val="0015511F"/>
    <w:rsid w:val="00156715"/>
    <w:rsid w:val="00157476"/>
    <w:rsid w:val="001601A9"/>
    <w:rsid w:val="00163549"/>
    <w:rsid w:val="001663CF"/>
    <w:rsid w:val="001740AD"/>
    <w:rsid w:val="001744B5"/>
    <w:rsid w:val="00180F30"/>
    <w:rsid w:val="00181E45"/>
    <w:rsid w:val="00183DA2"/>
    <w:rsid w:val="00184B16"/>
    <w:rsid w:val="00185A72"/>
    <w:rsid w:val="00187960"/>
    <w:rsid w:val="001900D2"/>
    <w:rsid w:val="001907FE"/>
    <w:rsid w:val="0019080A"/>
    <w:rsid w:val="00195372"/>
    <w:rsid w:val="00195ACF"/>
    <w:rsid w:val="001A0218"/>
    <w:rsid w:val="001A1167"/>
    <w:rsid w:val="001A41AD"/>
    <w:rsid w:val="001A53E2"/>
    <w:rsid w:val="001A5DA5"/>
    <w:rsid w:val="001C11B4"/>
    <w:rsid w:val="001C13D9"/>
    <w:rsid w:val="001C20AE"/>
    <w:rsid w:val="001C451C"/>
    <w:rsid w:val="001C576E"/>
    <w:rsid w:val="001C5AA8"/>
    <w:rsid w:val="001D4133"/>
    <w:rsid w:val="001D564D"/>
    <w:rsid w:val="001E07E8"/>
    <w:rsid w:val="001E1232"/>
    <w:rsid w:val="001E5ADF"/>
    <w:rsid w:val="001E7AA7"/>
    <w:rsid w:val="001F1D5A"/>
    <w:rsid w:val="001F25B6"/>
    <w:rsid w:val="001F2A01"/>
    <w:rsid w:val="001F6D0C"/>
    <w:rsid w:val="001F7EB1"/>
    <w:rsid w:val="00203823"/>
    <w:rsid w:val="0020498A"/>
    <w:rsid w:val="002109EC"/>
    <w:rsid w:val="0021103F"/>
    <w:rsid w:val="00211DA6"/>
    <w:rsid w:val="00217431"/>
    <w:rsid w:val="00217710"/>
    <w:rsid w:val="0022098D"/>
    <w:rsid w:val="002232EA"/>
    <w:rsid w:val="0022374C"/>
    <w:rsid w:val="00223D06"/>
    <w:rsid w:val="00225012"/>
    <w:rsid w:val="00225E45"/>
    <w:rsid w:val="00227F5A"/>
    <w:rsid w:val="00231A3E"/>
    <w:rsid w:val="00231DC7"/>
    <w:rsid w:val="00236478"/>
    <w:rsid w:val="00236499"/>
    <w:rsid w:val="00237002"/>
    <w:rsid w:val="0024329A"/>
    <w:rsid w:val="00244339"/>
    <w:rsid w:val="002471C6"/>
    <w:rsid w:val="00247F66"/>
    <w:rsid w:val="00260CD7"/>
    <w:rsid w:val="00262E27"/>
    <w:rsid w:val="00265784"/>
    <w:rsid w:val="00266614"/>
    <w:rsid w:val="00270582"/>
    <w:rsid w:val="002809B5"/>
    <w:rsid w:val="0028295E"/>
    <w:rsid w:val="00283AB2"/>
    <w:rsid w:val="00283BD2"/>
    <w:rsid w:val="00285B79"/>
    <w:rsid w:val="00285F10"/>
    <w:rsid w:val="00286309"/>
    <w:rsid w:val="002864E6"/>
    <w:rsid w:val="00286D4B"/>
    <w:rsid w:val="00290EB5"/>
    <w:rsid w:val="00295117"/>
    <w:rsid w:val="002A0B85"/>
    <w:rsid w:val="002A1B40"/>
    <w:rsid w:val="002A7038"/>
    <w:rsid w:val="002A786C"/>
    <w:rsid w:val="002B202D"/>
    <w:rsid w:val="002B3B4D"/>
    <w:rsid w:val="002B4325"/>
    <w:rsid w:val="002B62B5"/>
    <w:rsid w:val="002C2CD3"/>
    <w:rsid w:val="002C5EC3"/>
    <w:rsid w:val="002C6EE2"/>
    <w:rsid w:val="002C720B"/>
    <w:rsid w:val="002C777A"/>
    <w:rsid w:val="002C7F26"/>
    <w:rsid w:val="002D072C"/>
    <w:rsid w:val="002D1383"/>
    <w:rsid w:val="002D6C47"/>
    <w:rsid w:val="002D763A"/>
    <w:rsid w:val="002E1951"/>
    <w:rsid w:val="002F4378"/>
    <w:rsid w:val="002F4999"/>
    <w:rsid w:val="002F7675"/>
    <w:rsid w:val="0030220A"/>
    <w:rsid w:val="003064C4"/>
    <w:rsid w:val="003072A3"/>
    <w:rsid w:val="00311AC2"/>
    <w:rsid w:val="0031298D"/>
    <w:rsid w:val="00313248"/>
    <w:rsid w:val="003135B5"/>
    <w:rsid w:val="0031486E"/>
    <w:rsid w:val="003170CD"/>
    <w:rsid w:val="0032064B"/>
    <w:rsid w:val="00321BD1"/>
    <w:rsid w:val="0032769F"/>
    <w:rsid w:val="00327B05"/>
    <w:rsid w:val="003325C2"/>
    <w:rsid w:val="00333720"/>
    <w:rsid w:val="003341D4"/>
    <w:rsid w:val="00337899"/>
    <w:rsid w:val="0034166E"/>
    <w:rsid w:val="00356BAE"/>
    <w:rsid w:val="00360029"/>
    <w:rsid w:val="00367D32"/>
    <w:rsid w:val="003704C3"/>
    <w:rsid w:val="00370972"/>
    <w:rsid w:val="0037114F"/>
    <w:rsid w:val="0037795B"/>
    <w:rsid w:val="0038056E"/>
    <w:rsid w:val="00380A59"/>
    <w:rsid w:val="00382385"/>
    <w:rsid w:val="00383C9B"/>
    <w:rsid w:val="00391193"/>
    <w:rsid w:val="00395505"/>
    <w:rsid w:val="0039613C"/>
    <w:rsid w:val="00396C6E"/>
    <w:rsid w:val="003A0176"/>
    <w:rsid w:val="003A09A7"/>
    <w:rsid w:val="003A26BF"/>
    <w:rsid w:val="003A37F1"/>
    <w:rsid w:val="003B10BA"/>
    <w:rsid w:val="003B1158"/>
    <w:rsid w:val="003B2BB4"/>
    <w:rsid w:val="003B3CE1"/>
    <w:rsid w:val="003B5A9A"/>
    <w:rsid w:val="003B5DAB"/>
    <w:rsid w:val="003B6AE4"/>
    <w:rsid w:val="003C0280"/>
    <w:rsid w:val="003C129A"/>
    <w:rsid w:val="003C3863"/>
    <w:rsid w:val="003C759B"/>
    <w:rsid w:val="003D047E"/>
    <w:rsid w:val="003D1337"/>
    <w:rsid w:val="003D42DC"/>
    <w:rsid w:val="003D6AE9"/>
    <w:rsid w:val="003E0372"/>
    <w:rsid w:val="003E2589"/>
    <w:rsid w:val="003E26AD"/>
    <w:rsid w:val="003E2990"/>
    <w:rsid w:val="003E345F"/>
    <w:rsid w:val="003E4D4F"/>
    <w:rsid w:val="003F42EB"/>
    <w:rsid w:val="003F4D74"/>
    <w:rsid w:val="003F6EBD"/>
    <w:rsid w:val="003F70A6"/>
    <w:rsid w:val="0040353D"/>
    <w:rsid w:val="0040434A"/>
    <w:rsid w:val="004059E0"/>
    <w:rsid w:val="00407F91"/>
    <w:rsid w:val="0041074C"/>
    <w:rsid w:val="004120A7"/>
    <w:rsid w:val="004175A9"/>
    <w:rsid w:val="00417BE9"/>
    <w:rsid w:val="00422176"/>
    <w:rsid w:val="00423597"/>
    <w:rsid w:val="00423DC8"/>
    <w:rsid w:val="004262F7"/>
    <w:rsid w:val="00437812"/>
    <w:rsid w:val="00437E2E"/>
    <w:rsid w:val="004425F4"/>
    <w:rsid w:val="00442C58"/>
    <w:rsid w:val="00445880"/>
    <w:rsid w:val="00445FE6"/>
    <w:rsid w:val="0044775B"/>
    <w:rsid w:val="004479A2"/>
    <w:rsid w:val="0045199C"/>
    <w:rsid w:val="00455478"/>
    <w:rsid w:val="0045585E"/>
    <w:rsid w:val="00464F6F"/>
    <w:rsid w:val="004665B8"/>
    <w:rsid w:val="004722DE"/>
    <w:rsid w:val="0047274E"/>
    <w:rsid w:val="00473D79"/>
    <w:rsid w:val="00481ED3"/>
    <w:rsid w:val="0048428D"/>
    <w:rsid w:val="004901AD"/>
    <w:rsid w:val="00495893"/>
    <w:rsid w:val="00496699"/>
    <w:rsid w:val="00497910"/>
    <w:rsid w:val="004A0467"/>
    <w:rsid w:val="004A06F6"/>
    <w:rsid w:val="004A11EC"/>
    <w:rsid w:val="004A440E"/>
    <w:rsid w:val="004A444F"/>
    <w:rsid w:val="004A687E"/>
    <w:rsid w:val="004A7C73"/>
    <w:rsid w:val="004B1404"/>
    <w:rsid w:val="004B2221"/>
    <w:rsid w:val="004B7D3C"/>
    <w:rsid w:val="004C0143"/>
    <w:rsid w:val="004C256E"/>
    <w:rsid w:val="004C3A5B"/>
    <w:rsid w:val="004C5752"/>
    <w:rsid w:val="004C68AB"/>
    <w:rsid w:val="004C7E54"/>
    <w:rsid w:val="004D009E"/>
    <w:rsid w:val="004D1A30"/>
    <w:rsid w:val="004D3D61"/>
    <w:rsid w:val="004D5570"/>
    <w:rsid w:val="004D5D43"/>
    <w:rsid w:val="004D6B51"/>
    <w:rsid w:val="004E3B8D"/>
    <w:rsid w:val="004E6B1E"/>
    <w:rsid w:val="004F3ADE"/>
    <w:rsid w:val="004F5FFE"/>
    <w:rsid w:val="004F71DB"/>
    <w:rsid w:val="00501C12"/>
    <w:rsid w:val="00506D20"/>
    <w:rsid w:val="00507BB5"/>
    <w:rsid w:val="00511826"/>
    <w:rsid w:val="00513489"/>
    <w:rsid w:val="005136C8"/>
    <w:rsid w:val="00514740"/>
    <w:rsid w:val="0052160F"/>
    <w:rsid w:val="00523216"/>
    <w:rsid w:val="0052349D"/>
    <w:rsid w:val="00525C86"/>
    <w:rsid w:val="00526112"/>
    <w:rsid w:val="0052672A"/>
    <w:rsid w:val="005333E7"/>
    <w:rsid w:val="00533610"/>
    <w:rsid w:val="005345CB"/>
    <w:rsid w:val="00547B8A"/>
    <w:rsid w:val="0055277B"/>
    <w:rsid w:val="00556C72"/>
    <w:rsid w:val="0056175F"/>
    <w:rsid w:val="005655A2"/>
    <w:rsid w:val="00565A27"/>
    <w:rsid w:val="00565C8B"/>
    <w:rsid w:val="00567678"/>
    <w:rsid w:val="00567A7B"/>
    <w:rsid w:val="00567D12"/>
    <w:rsid w:val="00567E36"/>
    <w:rsid w:val="005722E8"/>
    <w:rsid w:val="00572ED7"/>
    <w:rsid w:val="00573783"/>
    <w:rsid w:val="00574654"/>
    <w:rsid w:val="005805E0"/>
    <w:rsid w:val="00581307"/>
    <w:rsid w:val="00584F26"/>
    <w:rsid w:val="00585D22"/>
    <w:rsid w:val="00585E1D"/>
    <w:rsid w:val="00590E89"/>
    <w:rsid w:val="00594076"/>
    <w:rsid w:val="005A31FA"/>
    <w:rsid w:val="005A48E0"/>
    <w:rsid w:val="005A627B"/>
    <w:rsid w:val="005B0DCE"/>
    <w:rsid w:val="005B1DDF"/>
    <w:rsid w:val="005C0A11"/>
    <w:rsid w:val="005C1E1D"/>
    <w:rsid w:val="005C3F34"/>
    <w:rsid w:val="005C7708"/>
    <w:rsid w:val="005C7786"/>
    <w:rsid w:val="005D1C03"/>
    <w:rsid w:val="005D36F7"/>
    <w:rsid w:val="005D3D0F"/>
    <w:rsid w:val="005D44A7"/>
    <w:rsid w:val="005E0858"/>
    <w:rsid w:val="005E21E6"/>
    <w:rsid w:val="005E6608"/>
    <w:rsid w:val="005F4300"/>
    <w:rsid w:val="005F6A34"/>
    <w:rsid w:val="00601135"/>
    <w:rsid w:val="0061238A"/>
    <w:rsid w:val="006136AC"/>
    <w:rsid w:val="00613B17"/>
    <w:rsid w:val="00617585"/>
    <w:rsid w:val="0062192E"/>
    <w:rsid w:val="00622531"/>
    <w:rsid w:val="00622F5D"/>
    <w:rsid w:val="00623831"/>
    <w:rsid w:val="006244EA"/>
    <w:rsid w:val="0063312D"/>
    <w:rsid w:val="00636EA7"/>
    <w:rsid w:val="00637609"/>
    <w:rsid w:val="00641239"/>
    <w:rsid w:val="00641FCD"/>
    <w:rsid w:val="00644C49"/>
    <w:rsid w:val="00650C09"/>
    <w:rsid w:val="0065122F"/>
    <w:rsid w:val="00653142"/>
    <w:rsid w:val="00654A1F"/>
    <w:rsid w:val="00656996"/>
    <w:rsid w:val="00657185"/>
    <w:rsid w:val="00661BE1"/>
    <w:rsid w:val="00663B03"/>
    <w:rsid w:val="006642C8"/>
    <w:rsid w:val="00665A48"/>
    <w:rsid w:val="00666A7A"/>
    <w:rsid w:val="00667C52"/>
    <w:rsid w:val="00672044"/>
    <w:rsid w:val="00673BA9"/>
    <w:rsid w:val="0067463F"/>
    <w:rsid w:val="00677E2C"/>
    <w:rsid w:val="00682B3B"/>
    <w:rsid w:val="0069343D"/>
    <w:rsid w:val="00693853"/>
    <w:rsid w:val="00697BDC"/>
    <w:rsid w:val="006A0373"/>
    <w:rsid w:val="006A063E"/>
    <w:rsid w:val="006A1F81"/>
    <w:rsid w:val="006A223A"/>
    <w:rsid w:val="006A3693"/>
    <w:rsid w:val="006A71BB"/>
    <w:rsid w:val="006B3763"/>
    <w:rsid w:val="006B4240"/>
    <w:rsid w:val="006B55B4"/>
    <w:rsid w:val="006B74D4"/>
    <w:rsid w:val="006C0AA0"/>
    <w:rsid w:val="006C5727"/>
    <w:rsid w:val="006C69B3"/>
    <w:rsid w:val="006D1CDE"/>
    <w:rsid w:val="006D6103"/>
    <w:rsid w:val="006D6877"/>
    <w:rsid w:val="006E002D"/>
    <w:rsid w:val="006E0A21"/>
    <w:rsid w:val="006E0FB3"/>
    <w:rsid w:val="006E2163"/>
    <w:rsid w:val="006E2E2B"/>
    <w:rsid w:val="006E33B3"/>
    <w:rsid w:val="006E4A60"/>
    <w:rsid w:val="006E54F2"/>
    <w:rsid w:val="006E6B33"/>
    <w:rsid w:val="006F3529"/>
    <w:rsid w:val="006F3915"/>
    <w:rsid w:val="006F4792"/>
    <w:rsid w:val="006F7FF1"/>
    <w:rsid w:val="007009D1"/>
    <w:rsid w:val="007036E6"/>
    <w:rsid w:val="00706149"/>
    <w:rsid w:val="007107E7"/>
    <w:rsid w:val="007123AC"/>
    <w:rsid w:val="00714F09"/>
    <w:rsid w:val="00714F13"/>
    <w:rsid w:val="00715400"/>
    <w:rsid w:val="00715A62"/>
    <w:rsid w:val="00724AF9"/>
    <w:rsid w:val="007368A7"/>
    <w:rsid w:val="00740C93"/>
    <w:rsid w:val="00741094"/>
    <w:rsid w:val="00742071"/>
    <w:rsid w:val="00742FD8"/>
    <w:rsid w:val="00743029"/>
    <w:rsid w:val="00746C87"/>
    <w:rsid w:val="00750D5E"/>
    <w:rsid w:val="00752C42"/>
    <w:rsid w:val="00753C5A"/>
    <w:rsid w:val="00760FBE"/>
    <w:rsid w:val="007621EB"/>
    <w:rsid w:val="00762872"/>
    <w:rsid w:val="0076354C"/>
    <w:rsid w:val="00763686"/>
    <w:rsid w:val="00764EB4"/>
    <w:rsid w:val="00765284"/>
    <w:rsid w:val="00771068"/>
    <w:rsid w:val="00773296"/>
    <w:rsid w:val="00775B0E"/>
    <w:rsid w:val="00775D02"/>
    <w:rsid w:val="0077684F"/>
    <w:rsid w:val="007779B2"/>
    <w:rsid w:val="00777AA7"/>
    <w:rsid w:val="007811A7"/>
    <w:rsid w:val="007813E5"/>
    <w:rsid w:val="00781876"/>
    <w:rsid w:val="00782C11"/>
    <w:rsid w:val="00785858"/>
    <w:rsid w:val="00794761"/>
    <w:rsid w:val="00796436"/>
    <w:rsid w:val="007A1FEE"/>
    <w:rsid w:val="007A609C"/>
    <w:rsid w:val="007B22DF"/>
    <w:rsid w:val="007B31A4"/>
    <w:rsid w:val="007C246E"/>
    <w:rsid w:val="007C4F28"/>
    <w:rsid w:val="007C5F69"/>
    <w:rsid w:val="007C6E24"/>
    <w:rsid w:val="007C7C3F"/>
    <w:rsid w:val="007D00C8"/>
    <w:rsid w:val="007D0B3F"/>
    <w:rsid w:val="007D11E4"/>
    <w:rsid w:val="007D2096"/>
    <w:rsid w:val="007D2FBA"/>
    <w:rsid w:val="007D4B80"/>
    <w:rsid w:val="007D5755"/>
    <w:rsid w:val="007D6F90"/>
    <w:rsid w:val="007E14A8"/>
    <w:rsid w:val="007E3259"/>
    <w:rsid w:val="007E34EB"/>
    <w:rsid w:val="007E5106"/>
    <w:rsid w:val="007E6BC7"/>
    <w:rsid w:val="007F3A7F"/>
    <w:rsid w:val="00801104"/>
    <w:rsid w:val="0080357E"/>
    <w:rsid w:val="00804610"/>
    <w:rsid w:val="00807ECB"/>
    <w:rsid w:val="00810123"/>
    <w:rsid w:val="00811371"/>
    <w:rsid w:val="008117D2"/>
    <w:rsid w:val="00812673"/>
    <w:rsid w:val="00815489"/>
    <w:rsid w:val="008178C6"/>
    <w:rsid w:val="008208C0"/>
    <w:rsid w:val="00823AD3"/>
    <w:rsid w:val="00833C91"/>
    <w:rsid w:val="00834380"/>
    <w:rsid w:val="0084695B"/>
    <w:rsid w:val="00850CFC"/>
    <w:rsid w:val="00852D65"/>
    <w:rsid w:val="00853C13"/>
    <w:rsid w:val="00860558"/>
    <w:rsid w:val="00863ADF"/>
    <w:rsid w:val="00870F22"/>
    <w:rsid w:val="00871CE3"/>
    <w:rsid w:val="00873970"/>
    <w:rsid w:val="0087495A"/>
    <w:rsid w:val="008805FB"/>
    <w:rsid w:val="008809A4"/>
    <w:rsid w:val="00880C8D"/>
    <w:rsid w:val="008815D2"/>
    <w:rsid w:val="008865BE"/>
    <w:rsid w:val="00896758"/>
    <w:rsid w:val="008A335C"/>
    <w:rsid w:val="008A414B"/>
    <w:rsid w:val="008A5209"/>
    <w:rsid w:val="008A718B"/>
    <w:rsid w:val="008B0004"/>
    <w:rsid w:val="008B7669"/>
    <w:rsid w:val="008B7FFD"/>
    <w:rsid w:val="008C47C1"/>
    <w:rsid w:val="008D6218"/>
    <w:rsid w:val="008D7173"/>
    <w:rsid w:val="008E1C67"/>
    <w:rsid w:val="008E5364"/>
    <w:rsid w:val="008F010F"/>
    <w:rsid w:val="008F4DDE"/>
    <w:rsid w:val="008F56FB"/>
    <w:rsid w:val="008F6BDB"/>
    <w:rsid w:val="00900A89"/>
    <w:rsid w:val="00903A66"/>
    <w:rsid w:val="00905CEA"/>
    <w:rsid w:val="00914F21"/>
    <w:rsid w:val="00915290"/>
    <w:rsid w:val="009159EF"/>
    <w:rsid w:val="00916983"/>
    <w:rsid w:val="00920D7B"/>
    <w:rsid w:val="009242D2"/>
    <w:rsid w:val="00933B5F"/>
    <w:rsid w:val="00940BEF"/>
    <w:rsid w:val="009430CF"/>
    <w:rsid w:val="009444DD"/>
    <w:rsid w:val="009450E1"/>
    <w:rsid w:val="00950034"/>
    <w:rsid w:val="009515C8"/>
    <w:rsid w:val="00953B49"/>
    <w:rsid w:val="0096469B"/>
    <w:rsid w:val="00966A5B"/>
    <w:rsid w:val="00974194"/>
    <w:rsid w:val="00975762"/>
    <w:rsid w:val="00980C7D"/>
    <w:rsid w:val="00983073"/>
    <w:rsid w:val="00984996"/>
    <w:rsid w:val="0098565E"/>
    <w:rsid w:val="00986274"/>
    <w:rsid w:val="00993AB8"/>
    <w:rsid w:val="009A01D3"/>
    <w:rsid w:val="009A36F2"/>
    <w:rsid w:val="009B20E2"/>
    <w:rsid w:val="009B7D43"/>
    <w:rsid w:val="009C0C23"/>
    <w:rsid w:val="009C368E"/>
    <w:rsid w:val="009D242A"/>
    <w:rsid w:val="009D40C6"/>
    <w:rsid w:val="009D4FAB"/>
    <w:rsid w:val="009D5E4D"/>
    <w:rsid w:val="009E1B77"/>
    <w:rsid w:val="009E36F0"/>
    <w:rsid w:val="009E4240"/>
    <w:rsid w:val="009E563F"/>
    <w:rsid w:val="009E5A4D"/>
    <w:rsid w:val="009E78D4"/>
    <w:rsid w:val="009F0CAA"/>
    <w:rsid w:val="009F3C1B"/>
    <w:rsid w:val="009F47EC"/>
    <w:rsid w:val="009F5CAC"/>
    <w:rsid w:val="009F5F75"/>
    <w:rsid w:val="009F5F7A"/>
    <w:rsid w:val="00A027FD"/>
    <w:rsid w:val="00A05E8E"/>
    <w:rsid w:val="00A06C5D"/>
    <w:rsid w:val="00A06F95"/>
    <w:rsid w:val="00A07C87"/>
    <w:rsid w:val="00A10F30"/>
    <w:rsid w:val="00A130FE"/>
    <w:rsid w:val="00A13863"/>
    <w:rsid w:val="00A14C72"/>
    <w:rsid w:val="00A1719C"/>
    <w:rsid w:val="00A17450"/>
    <w:rsid w:val="00A27198"/>
    <w:rsid w:val="00A305B2"/>
    <w:rsid w:val="00A305B3"/>
    <w:rsid w:val="00A309B2"/>
    <w:rsid w:val="00A3245A"/>
    <w:rsid w:val="00A357FC"/>
    <w:rsid w:val="00A36470"/>
    <w:rsid w:val="00A36BC5"/>
    <w:rsid w:val="00A44758"/>
    <w:rsid w:val="00A45ECF"/>
    <w:rsid w:val="00A46AAA"/>
    <w:rsid w:val="00A52731"/>
    <w:rsid w:val="00A54658"/>
    <w:rsid w:val="00A56EF4"/>
    <w:rsid w:val="00A56F5C"/>
    <w:rsid w:val="00A60507"/>
    <w:rsid w:val="00A6243A"/>
    <w:rsid w:val="00A6395C"/>
    <w:rsid w:val="00A64184"/>
    <w:rsid w:val="00A64665"/>
    <w:rsid w:val="00A66810"/>
    <w:rsid w:val="00A70478"/>
    <w:rsid w:val="00A70BFC"/>
    <w:rsid w:val="00A74B48"/>
    <w:rsid w:val="00A75408"/>
    <w:rsid w:val="00A821A0"/>
    <w:rsid w:val="00A825F2"/>
    <w:rsid w:val="00A832F7"/>
    <w:rsid w:val="00A85215"/>
    <w:rsid w:val="00A904D8"/>
    <w:rsid w:val="00A9088D"/>
    <w:rsid w:val="00A90D21"/>
    <w:rsid w:val="00A94FA7"/>
    <w:rsid w:val="00A9560D"/>
    <w:rsid w:val="00AA3B85"/>
    <w:rsid w:val="00AA448B"/>
    <w:rsid w:val="00AB7A87"/>
    <w:rsid w:val="00AC1BC5"/>
    <w:rsid w:val="00AC3FC6"/>
    <w:rsid w:val="00AC4215"/>
    <w:rsid w:val="00AD0C12"/>
    <w:rsid w:val="00AD4768"/>
    <w:rsid w:val="00AD7920"/>
    <w:rsid w:val="00AD7D69"/>
    <w:rsid w:val="00AF00AB"/>
    <w:rsid w:val="00AF7A85"/>
    <w:rsid w:val="00B00368"/>
    <w:rsid w:val="00B0053D"/>
    <w:rsid w:val="00B055C0"/>
    <w:rsid w:val="00B124AB"/>
    <w:rsid w:val="00B12725"/>
    <w:rsid w:val="00B133B5"/>
    <w:rsid w:val="00B15921"/>
    <w:rsid w:val="00B1696A"/>
    <w:rsid w:val="00B22678"/>
    <w:rsid w:val="00B23E16"/>
    <w:rsid w:val="00B24838"/>
    <w:rsid w:val="00B27756"/>
    <w:rsid w:val="00B32089"/>
    <w:rsid w:val="00B33530"/>
    <w:rsid w:val="00B42018"/>
    <w:rsid w:val="00B5078A"/>
    <w:rsid w:val="00B51225"/>
    <w:rsid w:val="00B5198B"/>
    <w:rsid w:val="00B53CBA"/>
    <w:rsid w:val="00B544AA"/>
    <w:rsid w:val="00B55EF4"/>
    <w:rsid w:val="00B56FF6"/>
    <w:rsid w:val="00B6123C"/>
    <w:rsid w:val="00B64104"/>
    <w:rsid w:val="00B64301"/>
    <w:rsid w:val="00B6577B"/>
    <w:rsid w:val="00B658B4"/>
    <w:rsid w:val="00B67020"/>
    <w:rsid w:val="00B70BC5"/>
    <w:rsid w:val="00B74820"/>
    <w:rsid w:val="00B809BF"/>
    <w:rsid w:val="00B80EC0"/>
    <w:rsid w:val="00B81590"/>
    <w:rsid w:val="00B91F18"/>
    <w:rsid w:val="00B92E8E"/>
    <w:rsid w:val="00B958B7"/>
    <w:rsid w:val="00BA0995"/>
    <w:rsid w:val="00BA2F80"/>
    <w:rsid w:val="00BA5ED2"/>
    <w:rsid w:val="00BA7D67"/>
    <w:rsid w:val="00BB0927"/>
    <w:rsid w:val="00BB0E29"/>
    <w:rsid w:val="00BB1E60"/>
    <w:rsid w:val="00BB3681"/>
    <w:rsid w:val="00BB41B3"/>
    <w:rsid w:val="00BC0C9C"/>
    <w:rsid w:val="00BC4756"/>
    <w:rsid w:val="00BC4ADC"/>
    <w:rsid w:val="00BC5ACA"/>
    <w:rsid w:val="00BC7274"/>
    <w:rsid w:val="00BD1591"/>
    <w:rsid w:val="00BD1B29"/>
    <w:rsid w:val="00BD2A0D"/>
    <w:rsid w:val="00BD32A3"/>
    <w:rsid w:val="00BD48EA"/>
    <w:rsid w:val="00BD5FD5"/>
    <w:rsid w:val="00BD68F3"/>
    <w:rsid w:val="00BE3781"/>
    <w:rsid w:val="00BE3DFB"/>
    <w:rsid w:val="00BE44D3"/>
    <w:rsid w:val="00BE544C"/>
    <w:rsid w:val="00BE6D43"/>
    <w:rsid w:val="00BF118B"/>
    <w:rsid w:val="00BF523D"/>
    <w:rsid w:val="00C0052A"/>
    <w:rsid w:val="00C036CA"/>
    <w:rsid w:val="00C04409"/>
    <w:rsid w:val="00C044D3"/>
    <w:rsid w:val="00C07AC7"/>
    <w:rsid w:val="00C10822"/>
    <w:rsid w:val="00C12FBC"/>
    <w:rsid w:val="00C139BB"/>
    <w:rsid w:val="00C16531"/>
    <w:rsid w:val="00C2027C"/>
    <w:rsid w:val="00C21C79"/>
    <w:rsid w:val="00C22944"/>
    <w:rsid w:val="00C243DB"/>
    <w:rsid w:val="00C24BB4"/>
    <w:rsid w:val="00C252AC"/>
    <w:rsid w:val="00C25DD8"/>
    <w:rsid w:val="00C279CF"/>
    <w:rsid w:val="00C30BA9"/>
    <w:rsid w:val="00C317D2"/>
    <w:rsid w:val="00C318D0"/>
    <w:rsid w:val="00C31BCE"/>
    <w:rsid w:val="00C352C8"/>
    <w:rsid w:val="00C36F37"/>
    <w:rsid w:val="00C40B37"/>
    <w:rsid w:val="00C464F9"/>
    <w:rsid w:val="00C52F90"/>
    <w:rsid w:val="00C560B8"/>
    <w:rsid w:val="00C678E5"/>
    <w:rsid w:val="00C7200E"/>
    <w:rsid w:val="00C72A96"/>
    <w:rsid w:val="00C73EC1"/>
    <w:rsid w:val="00C74032"/>
    <w:rsid w:val="00C7406B"/>
    <w:rsid w:val="00C756EE"/>
    <w:rsid w:val="00C82D1F"/>
    <w:rsid w:val="00C91B93"/>
    <w:rsid w:val="00C91EF6"/>
    <w:rsid w:val="00C93E6B"/>
    <w:rsid w:val="00C942F5"/>
    <w:rsid w:val="00C96732"/>
    <w:rsid w:val="00CA430A"/>
    <w:rsid w:val="00CA4E2F"/>
    <w:rsid w:val="00CA793B"/>
    <w:rsid w:val="00CB0B82"/>
    <w:rsid w:val="00CB3C22"/>
    <w:rsid w:val="00CB60F9"/>
    <w:rsid w:val="00CC2721"/>
    <w:rsid w:val="00CC3DF0"/>
    <w:rsid w:val="00CC42E6"/>
    <w:rsid w:val="00CC54CC"/>
    <w:rsid w:val="00CD0D07"/>
    <w:rsid w:val="00CD19BC"/>
    <w:rsid w:val="00CD1B91"/>
    <w:rsid w:val="00CE02CF"/>
    <w:rsid w:val="00CE0432"/>
    <w:rsid w:val="00CE2E71"/>
    <w:rsid w:val="00CE3456"/>
    <w:rsid w:val="00CE3A95"/>
    <w:rsid w:val="00CE5B31"/>
    <w:rsid w:val="00CF22A2"/>
    <w:rsid w:val="00CF6BC7"/>
    <w:rsid w:val="00D01B5A"/>
    <w:rsid w:val="00D04D90"/>
    <w:rsid w:val="00D075E3"/>
    <w:rsid w:val="00D15123"/>
    <w:rsid w:val="00D157A2"/>
    <w:rsid w:val="00D15BD2"/>
    <w:rsid w:val="00D2023B"/>
    <w:rsid w:val="00D2122D"/>
    <w:rsid w:val="00D22DC8"/>
    <w:rsid w:val="00D22EA2"/>
    <w:rsid w:val="00D2367F"/>
    <w:rsid w:val="00D25F13"/>
    <w:rsid w:val="00D264FB"/>
    <w:rsid w:val="00D2747F"/>
    <w:rsid w:val="00D32D93"/>
    <w:rsid w:val="00D3341F"/>
    <w:rsid w:val="00D3380B"/>
    <w:rsid w:val="00D3584F"/>
    <w:rsid w:val="00D4156A"/>
    <w:rsid w:val="00D505C3"/>
    <w:rsid w:val="00D52E25"/>
    <w:rsid w:val="00D53397"/>
    <w:rsid w:val="00D539F6"/>
    <w:rsid w:val="00D54714"/>
    <w:rsid w:val="00D55C88"/>
    <w:rsid w:val="00D55F78"/>
    <w:rsid w:val="00D60452"/>
    <w:rsid w:val="00D616FF"/>
    <w:rsid w:val="00D63298"/>
    <w:rsid w:val="00D64994"/>
    <w:rsid w:val="00D75C00"/>
    <w:rsid w:val="00D77E52"/>
    <w:rsid w:val="00D86D53"/>
    <w:rsid w:val="00D925B3"/>
    <w:rsid w:val="00D94AC6"/>
    <w:rsid w:val="00D95A78"/>
    <w:rsid w:val="00DA0F29"/>
    <w:rsid w:val="00DA14F0"/>
    <w:rsid w:val="00DA3D70"/>
    <w:rsid w:val="00DB030E"/>
    <w:rsid w:val="00DB36E7"/>
    <w:rsid w:val="00DB494D"/>
    <w:rsid w:val="00DB7338"/>
    <w:rsid w:val="00DC5253"/>
    <w:rsid w:val="00DC7585"/>
    <w:rsid w:val="00DD0320"/>
    <w:rsid w:val="00DD1B2C"/>
    <w:rsid w:val="00DD398F"/>
    <w:rsid w:val="00DD3BC1"/>
    <w:rsid w:val="00DD42C2"/>
    <w:rsid w:val="00DD471A"/>
    <w:rsid w:val="00DD4B3D"/>
    <w:rsid w:val="00DF06A3"/>
    <w:rsid w:val="00DF0A9A"/>
    <w:rsid w:val="00DF145E"/>
    <w:rsid w:val="00DF5A5D"/>
    <w:rsid w:val="00DF602F"/>
    <w:rsid w:val="00DF6797"/>
    <w:rsid w:val="00DF6B69"/>
    <w:rsid w:val="00DF7C9F"/>
    <w:rsid w:val="00E01C43"/>
    <w:rsid w:val="00E01F0E"/>
    <w:rsid w:val="00E03771"/>
    <w:rsid w:val="00E06010"/>
    <w:rsid w:val="00E139BA"/>
    <w:rsid w:val="00E14BD2"/>
    <w:rsid w:val="00E14D5B"/>
    <w:rsid w:val="00E15004"/>
    <w:rsid w:val="00E16804"/>
    <w:rsid w:val="00E16EB1"/>
    <w:rsid w:val="00E17583"/>
    <w:rsid w:val="00E25985"/>
    <w:rsid w:val="00E27D13"/>
    <w:rsid w:val="00E27F22"/>
    <w:rsid w:val="00E3307B"/>
    <w:rsid w:val="00E33BA2"/>
    <w:rsid w:val="00E35079"/>
    <w:rsid w:val="00E41999"/>
    <w:rsid w:val="00E436E4"/>
    <w:rsid w:val="00E44303"/>
    <w:rsid w:val="00E50415"/>
    <w:rsid w:val="00E5069F"/>
    <w:rsid w:val="00E51835"/>
    <w:rsid w:val="00E53932"/>
    <w:rsid w:val="00E54BD2"/>
    <w:rsid w:val="00E56521"/>
    <w:rsid w:val="00E566E7"/>
    <w:rsid w:val="00E604A7"/>
    <w:rsid w:val="00E67724"/>
    <w:rsid w:val="00E73B6A"/>
    <w:rsid w:val="00E74846"/>
    <w:rsid w:val="00E74D15"/>
    <w:rsid w:val="00E74FBE"/>
    <w:rsid w:val="00E775F5"/>
    <w:rsid w:val="00E778BC"/>
    <w:rsid w:val="00E81D95"/>
    <w:rsid w:val="00E823F9"/>
    <w:rsid w:val="00E90587"/>
    <w:rsid w:val="00EA0657"/>
    <w:rsid w:val="00EA1BA2"/>
    <w:rsid w:val="00EA2E87"/>
    <w:rsid w:val="00EA3E4B"/>
    <w:rsid w:val="00EA46CE"/>
    <w:rsid w:val="00EA6D4E"/>
    <w:rsid w:val="00EB158A"/>
    <w:rsid w:val="00EB20E8"/>
    <w:rsid w:val="00EB3BAC"/>
    <w:rsid w:val="00EB5C7E"/>
    <w:rsid w:val="00EB629A"/>
    <w:rsid w:val="00EB657F"/>
    <w:rsid w:val="00EC0780"/>
    <w:rsid w:val="00EC2219"/>
    <w:rsid w:val="00EC3B10"/>
    <w:rsid w:val="00EC6BFD"/>
    <w:rsid w:val="00ED1AA4"/>
    <w:rsid w:val="00ED2B1C"/>
    <w:rsid w:val="00ED3939"/>
    <w:rsid w:val="00ED404C"/>
    <w:rsid w:val="00ED526D"/>
    <w:rsid w:val="00EE0978"/>
    <w:rsid w:val="00EE28D9"/>
    <w:rsid w:val="00EE6520"/>
    <w:rsid w:val="00EE7A3C"/>
    <w:rsid w:val="00EF36DF"/>
    <w:rsid w:val="00EF3A4B"/>
    <w:rsid w:val="00EF64C2"/>
    <w:rsid w:val="00EF64E2"/>
    <w:rsid w:val="00EF6CDC"/>
    <w:rsid w:val="00EF7E12"/>
    <w:rsid w:val="00F00CF5"/>
    <w:rsid w:val="00F024DE"/>
    <w:rsid w:val="00F02C34"/>
    <w:rsid w:val="00F049E8"/>
    <w:rsid w:val="00F11AB8"/>
    <w:rsid w:val="00F11DB8"/>
    <w:rsid w:val="00F13E3B"/>
    <w:rsid w:val="00F201DF"/>
    <w:rsid w:val="00F210A7"/>
    <w:rsid w:val="00F2131B"/>
    <w:rsid w:val="00F22480"/>
    <w:rsid w:val="00F23D6D"/>
    <w:rsid w:val="00F23DCA"/>
    <w:rsid w:val="00F2473D"/>
    <w:rsid w:val="00F24D74"/>
    <w:rsid w:val="00F25CAE"/>
    <w:rsid w:val="00F27A77"/>
    <w:rsid w:val="00F32F61"/>
    <w:rsid w:val="00F33A4B"/>
    <w:rsid w:val="00F34165"/>
    <w:rsid w:val="00F3563A"/>
    <w:rsid w:val="00F35CB6"/>
    <w:rsid w:val="00F37413"/>
    <w:rsid w:val="00F42FB6"/>
    <w:rsid w:val="00F4527D"/>
    <w:rsid w:val="00F467C9"/>
    <w:rsid w:val="00F46EB7"/>
    <w:rsid w:val="00F47501"/>
    <w:rsid w:val="00F529B5"/>
    <w:rsid w:val="00F52E62"/>
    <w:rsid w:val="00F53148"/>
    <w:rsid w:val="00F5380B"/>
    <w:rsid w:val="00F56269"/>
    <w:rsid w:val="00F61855"/>
    <w:rsid w:val="00F62C05"/>
    <w:rsid w:val="00F645D4"/>
    <w:rsid w:val="00F65514"/>
    <w:rsid w:val="00F70E3F"/>
    <w:rsid w:val="00F73562"/>
    <w:rsid w:val="00F76419"/>
    <w:rsid w:val="00F76DE6"/>
    <w:rsid w:val="00F805B4"/>
    <w:rsid w:val="00F84027"/>
    <w:rsid w:val="00F84DB7"/>
    <w:rsid w:val="00F90C2E"/>
    <w:rsid w:val="00F9408C"/>
    <w:rsid w:val="00F9414D"/>
    <w:rsid w:val="00F94DB8"/>
    <w:rsid w:val="00F94EB4"/>
    <w:rsid w:val="00F95767"/>
    <w:rsid w:val="00F959EB"/>
    <w:rsid w:val="00FA2B3A"/>
    <w:rsid w:val="00FA61F0"/>
    <w:rsid w:val="00FB1E6F"/>
    <w:rsid w:val="00FC23B1"/>
    <w:rsid w:val="00FC55DD"/>
    <w:rsid w:val="00FC646C"/>
    <w:rsid w:val="00FC6D83"/>
    <w:rsid w:val="00FC733C"/>
    <w:rsid w:val="00FD0C9C"/>
    <w:rsid w:val="00FD357F"/>
    <w:rsid w:val="00FD5384"/>
    <w:rsid w:val="00FD6E85"/>
    <w:rsid w:val="00FE296A"/>
    <w:rsid w:val="00FF1CFF"/>
    <w:rsid w:val="00FF28B4"/>
    <w:rsid w:val="00FF46D8"/>
    <w:rsid w:val="00FF6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39D70"/>
  <w15:docId w15:val="{428D234B-1ABD-4748-9E18-5E192560A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1E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EC3"/>
    <w:rPr>
      <w:rFonts w:ascii="Tahoma" w:hAnsi="Tahoma" w:cs="Tahoma"/>
      <w:sz w:val="16"/>
      <w:szCs w:val="16"/>
    </w:rPr>
  </w:style>
  <w:style w:type="paragraph" w:styleId="NoSpacing">
    <w:name w:val="No Spacing"/>
    <w:link w:val="NoSpacingChar"/>
    <w:uiPriority w:val="1"/>
    <w:qFormat/>
    <w:rsid w:val="00C0440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04409"/>
    <w:rPr>
      <w:rFonts w:eastAsiaTheme="minorEastAsia"/>
      <w:lang w:eastAsia="ja-JP"/>
    </w:rPr>
  </w:style>
  <w:style w:type="table" w:styleId="TableGrid">
    <w:name w:val="Table Grid"/>
    <w:basedOn w:val="TableNormal"/>
    <w:uiPriority w:val="59"/>
    <w:rsid w:val="00A60507"/>
    <w:pPr>
      <w:spacing w:after="0" w:line="240" w:lineRule="auto"/>
    </w:pPr>
    <w:rPr>
      <w:rFonts w:ascii="Calibri" w:eastAsia="Calibri" w:hAnsi="Calibri"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511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er">
    <w:name w:val="footer"/>
    <w:basedOn w:val="Normal"/>
    <w:link w:val="FooterChar"/>
    <w:uiPriority w:val="99"/>
    <w:unhideWhenUsed/>
    <w:rsid w:val="009C368E"/>
    <w:pPr>
      <w:tabs>
        <w:tab w:val="center" w:pos="4680"/>
        <w:tab w:val="right" w:pos="9360"/>
      </w:tabs>
      <w:spacing w:after="0" w:line="240" w:lineRule="auto"/>
    </w:pPr>
    <w:rPr>
      <w:rFonts w:ascii="Calibri" w:eastAsia="Calibri" w:hAnsi="Calibri" w:cs="Times New Roman"/>
      <w:lang w:val="en-CA"/>
    </w:rPr>
  </w:style>
  <w:style w:type="character" w:customStyle="1" w:styleId="FooterChar">
    <w:name w:val="Footer Char"/>
    <w:basedOn w:val="DefaultParagraphFont"/>
    <w:link w:val="Footer"/>
    <w:uiPriority w:val="99"/>
    <w:rsid w:val="009C368E"/>
    <w:rPr>
      <w:rFonts w:ascii="Calibri" w:eastAsia="Calibri" w:hAnsi="Calibri" w:cs="Times New Roman"/>
      <w:lang w:val="en-CA"/>
    </w:rPr>
  </w:style>
  <w:style w:type="paragraph" w:styleId="ListParagraph">
    <w:name w:val="List Paragraph"/>
    <w:basedOn w:val="Normal"/>
    <w:uiPriority w:val="34"/>
    <w:qFormat/>
    <w:rsid w:val="009B7D43"/>
    <w:pPr>
      <w:ind w:left="720"/>
      <w:contextualSpacing/>
    </w:pPr>
  </w:style>
  <w:style w:type="table" w:styleId="LightGrid-Accent2">
    <w:name w:val="Light Grid Accent 2"/>
    <w:basedOn w:val="TableNormal"/>
    <w:uiPriority w:val="62"/>
    <w:rsid w:val="00771068"/>
    <w:pPr>
      <w:spacing w:after="0" w:line="240" w:lineRule="auto"/>
    </w:pPr>
    <w:rPr>
      <w:rFonts w:ascii="Calibri" w:eastAsia="Calibri" w:hAnsi="Calibri" w:cs="Times New Roman"/>
      <w:sz w:val="20"/>
      <w:szCs w:val="20"/>
      <w:lang w:val="en-CA" w:eastAsia="en-C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5">
    <w:name w:val="Light Grid Accent 5"/>
    <w:basedOn w:val="TableNormal"/>
    <w:uiPriority w:val="62"/>
    <w:rsid w:val="0077106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1">
    <w:name w:val="Light Grid Accent 1"/>
    <w:basedOn w:val="TableNormal"/>
    <w:uiPriority w:val="62"/>
    <w:rsid w:val="0005057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3">
    <w:name w:val="Light Grid Accent 3"/>
    <w:basedOn w:val="TableNormal"/>
    <w:uiPriority w:val="62"/>
    <w:rsid w:val="0005057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
    <w:name w:val="Light Grid"/>
    <w:basedOn w:val="TableNormal"/>
    <w:uiPriority w:val="62"/>
    <w:rsid w:val="00DD4B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6">
    <w:name w:val="Light Grid Accent 6"/>
    <w:basedOn w:val="TableNormal"/>
    <w:uiPriority w:val="62"/>
    <w:rsid w:val="00871CE3"/>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Accent4">
    <w:name w:val="Light Grid Accent 4"/>
    <w:basedOn w:val="TableNormal"/>
    <w:uiPriority w:val="62"/>
    <w:rsid w:val="00B51225"/>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Header">
    <w:name w:val="header"/>
    <w:basedOn w:val="Normal"/>
    <w:link w:val="HeaderChar"/>
    <w:uiPriority w:val="99"/>
    <w:unhideWhenUsed/>
    <w:rsid w:val="00BD68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8F3"/>
  </w:style>
  <w:style w:type="table" w:customStyle="1" w:styleId="TableGrid2">
    <w:name w:val="Table Grid2"/>
    <w:basedOn w:val="TableNormal"/>
    <w:next w:val="TableGrid"/>
    <w:uiPriority w:val="59"/>
    <w:rsid w:val="002F4999"/>
    <w:pPr>
      <w:spacing w:after="0" w:line="240" w:lineRule="auto"/>
    </w:pPr>
    <w:rPr>
      <w:rFonts w:ascii="Calibri" w:eastAsia="Calibri" w:hAnsi="Calibri"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5Dark-Accent41">
    <w:name w:val="List Table 5 Dark - Accent 41"/>
    <w:basedOn w:val="TableNormal"/>
    <w:uiPriority w:val="50"/>
    <w:rsid w:val="00E06010"/>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6Colorful-Accent11">
    <w:name w:val="Grid Table 6 Colorful - Accent 11"/>
    <w:basedOn w:val="TableNormal"/>
    <w:uiPriority w:val="51"/>
    <w:rsid w:val="007D575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41">
    <w:name w:val="Grid Table 6 Colorful - Accent 41"/>
    <w:basedOn w:val="TableNormal"/>
    <w:uiPriority w:val="51"/>
    <w:rsid w:val="00CE0432"/>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PlaceholderText">
    <w:name w:val="Placeholder Text"/>
    <w:basedOn w:val="DefaultParagraphFont"/>
    <w:uiPriority w:val="99"/>
    <w:semiHidden/>
    <w:rsid w:val="001879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01C1B-6E8D-431E-80CE-FF0C3E0F6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14</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ITV_Capture Report</vt:lpstr>
    </vt:vector>
  </TitlesOfParts>
  <Company>InspekTech</Company>
  <LinksUpToDate>false</LinksUpToDate>
  <CharactersWithSpaces>13567</CharactersWithSpaces>
  <SharedDoc>false</SharedDoc>
  <HyperlinkBase>https://inspektech.com</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ITV_Capture Report</dc:title>
  <dc:subject>Insure To Value Replacement Value Report</dc:subject>
  <dc:creator>Howie Jones;ian@inspektech.com</dc:creator>
  <dc:description>ITV Inspection with Ext/Int Photos &gt; A shorter form report compared to the Full Replacement Cost Inspection, here emphasis is on the summarized ITV value and conditions. Utilizing MSB/Core Logic technology to provide a building replacement value for the dwelling based on a non-measured inventory of exterior and interior components and features, with estimated size taken from property taxation records.</dc:description>
  <cp:lastModifiedBy>Howie Jones</cp:lastModifiedBy>
  <cp:revision>6</cp:revision>
  <cp:lastPrinted>2022-05-26T01:29:00Z</cp:lastPrinted>
  <dcterms:created xsi:type="dcterms:W3CDTF">2022-06-16T21:01:00Z</dcterms:created>
  <dcterms:modified xsi:type="dcterms:W3CDTF">2022-06-16T22:35:00Z</dcterms:modified>
  <cp:category>Insurance Value Reporting</cp:category>
</cp:coreProperties>
</file>