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71" w:rsidRPr="00904749" w:rsidRDefault="00547F71" w:rsidP="00904749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</w:pPr>
      <w:r w:rsidRPr="00547F71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>Configuring Telnet on a switch and a router in Packet Tracer</w:t>
      </w:r>
    </w:p>
    <w:p w:rsidR="00904749" w:rsidRPr="00904749" w:rsidRDefault="00904749" w:rsidP="00904749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</w:pPr>
    </w:p>
    <w:p w:rsidR="00904749" w:rsidRPr="00904749" w:rsidRDefault="00904749" w:rsidP="0090474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04749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749">
        <w:rPr>
          <w:rFonts w:ascii="Times New Roman" w:hAnsi="Times New Roman" w:cs="Times New Roman"/>
          <w:sz w:val="24"/>
          <w:szCs w:val="24"/>
        </w:rPr>
        <w:t xml:space="preserve">To configure </w:t>
      </w:r>
      <w:r w:rsidRPr="00904749">
        <w:rPr>
          <w:rFonts w:ascii="Times New Roman" w:hAnsi="Times New Roman" w:cs="Times New Roman"/>
          <w:sz w:val="24"/>
          <w:szCs w:val="24"/>
        </w:rPr>
        <w:t>Telnet on a switch and a router using Packet Tracer</w:t>
      </w:r>
    </w:p>
    <w:p w:rsidR="00904749" w:rsidRPr="00904749" w:rsidRDefault="00904749" w:rsidP="0090474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86F71" w:rsidRDefault="00547F71" w:rsidP="0090474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t xml:space="preserve">Telnet is an application layer protocol that allows a network administrator to access and manage remote </w:t>
      </w:r>
      <w:r w:rsidRPr="00547F71">
        <w:rPr>
          <w:rFonts w:ascii="Times New Roman" w:hAnsi="Times New Roman" w:cs="Times New Roman"/>
          <w:sz w:val="24"/>
          <w:szCs w:val="24"/>
        </w:rPr>
        <w:t xml:space="preserve">devices. </w:t>
      </w:r>
      <w:r w:rsidRPr="00547F71">
        <w:rPr>
          <w:rFonts w:ascii="Times New Roman" w:hAnsi="Times New Roman" w:cs="Times New Roman"/>
          <w:sz w:val="24"/>
          <w:szCs w:val="24"/>
        </w:rPr>
        <w:t>A user on a client machine can use a software (also known as a Telnet client) to access a command-line interface of another, remote machine that is r</w:t>
      </w:r>
      <w:r w:rsidRPr="00547F71">
        <w:rPr>
          <w:rFonts w:ascii="Times New Roman" w:hAnsi="Times New Roman" w:cs="Times New Roman"/>
          <w:sz w:val="24"/>
          <w:szCs w:val="24"/>
        </w:rPr>
        <w:t xml:space="preserve">unning a Telnet server program. </w:t>
      </w:r>
      <w:r w:rsidRPr="00547F71">
        <w:rPr>
          <w:rFonts w:ascii="Times New Roman" w:hAnsi="Times New Roman" w:cs="Times New Roman"/>
          <w:sz w:val="24"/>
          <w:szCs w:val="24"/>
        </w:rPr>
        <w:t xml:space="preserve">A network administrator can access the device by </w:t>
      </w:r>
      <w:r w:rsidRPr="00547F71">
        <w:rPr>
          <w:rFonts w:ascii="Times New Roman" w:hAnsi="Times New Roman" w:cs="Times New Roman"/>
          <w:sz w:val="24"/>
          <w:szCs w:val="24"/>
        </w:rPr>
        <w:t>telnetting to</w:t>
      </w:r>
      <w:r w:rsidRPr="00547F71">
        <w:rPr>
          <w:rFonts w:ascii="Times New Roman" w:hAnsi="Times New Roman" w:cs="Times New Roman"/>
          <w:sz w:val="24"/>
          <w:szCs w:val="24"/>
        </w:rPr>
        <w:t xml:space="preserve"> the IP address or hostname of a remote device. The network administrator will then be presented with a virtual terminal that can interact with the remote host.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749" w:rsidRDefault="00904749" w:rsidP="0090474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47F71" w:rsidRPr="00547F71" w:rsidRDefault="00547F71" w:rsidP="0090474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Pr="00547F71">
        <w:rPr>
          <w:rFonts w:ascii="Times New Roman" w:hAnsi="Times New Roman" w:cs="Times New Roman"/>
          <w:b/>
          <w:sz w:val="24"/>
          <w:szCs w:val="24"/>
          <w:u w:val="single"/>
        </w:rPr>
        <w:t>Telnet configuration on a switch</w:t>
      </w:r>
    </w:p>
    <w:p w:rsidR="00547F71" w:rsidRDefault="00547F71" w:rsidP="0090474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t>Create the network topology below in Packet Tracer.</w:t>
      </w:r>
    </w:p>
    <w:p w:rsidR="00547F71" w:rsidRDefault="00547F71" w:rsidP="0090474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F71" w:rsidRPr="00547F71" w:rsidRDefault="00547F71" w:rsidP="0090474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774E4" wp14:editId="0AD45417">
            <wp:extent cx="3444240" cy="78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77" b="26947"/>
                    <a:stretch/>
                  </pic:blipFill>
                  <pic:spPr bwMode="auto">
                    <a:xfrm>
                      <a:off x="0" y="0"/>
                      <a:ext cx="3444538" cy="78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F71" w:rsidRDefault="00547F7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t xml:space="preserve">Assign the laptop a </w:t>
      </w:r>
      <w:r>
        <w:rPr>
          <w:rFonts w:ascii="Times New Roman" w:hAnsi="Times New Roman" w:cs="Times New Roman"/>
          <w:sz w:val="24"/>
          <w:szCs w:val="24"/>
        </w:rPr>
        <w:t xml:space="preserve">static IP address of 10.0.0.10. </w:t>
      </w:r>
      <w:r w:rsidRPr="00547F71">
        <w:rPr>
          <w:rFonts w:ascii="Times New Roman" w:hAnsi="Times New Roman" w:cs="Times New Roman"/>
          <w:sz w:val="24"/>
          <w:szCs w:val="24"/>
        </w:rPr>
        <w:t xml:space="preserve">The topology above consists of an ADMIN laptop and a remote switch.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47F71">
        <w:rPr>
          <w:rFonts w:ascii="Times New Roman" w:hAnsi="Times New Roman" w:cs="Times New Roman"/>
          <w:sz w:val="24"/>
          <w:szCs w:val="24"/>
        </w:rPr>
        <w:t>onfigure Telnet on the switch so that as the admin,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F71">
        <w:rPr>
          <w:rFonts w:ascii="Times New Roman" w:hAnsi="Times New Roman" w:cs="Times New Roman"/>
          <w:sz w:val="24"/>
          <w:szCs w:val="24"/>
        </w:rPr>
        <w:t>you’ll be able to access and manage the switch remotely.</w:t>
      </w:r>
    </w:p>
    <w:p w:rsidR="00547F71" w:rsidRPr="00547F71" w:rsidRDefault="00547F71" w:rsidP="0090474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t>Configure enable password or enable secret password on the switch. If you fail to do this, you won’t get past the executive mode of the switch even after you establish a telnet connection to the switch.</w:t>
      </w:r>
    </w:p>
    <w:p w:rsidR="00547F71" w:rsidRDefault="00547F7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E165B9" wp14:editId="5FF7A564">
            <wp:extent cx="4778154" cy="9983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1" w:rsidRPr="00547F71" w:rsidRDefault="00547F71" w:rsidP="0090474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t>Configure</w:t>
      </w:r>
      <w:r w:rsidRPr="00547F71">
        <w:rPr>
          <w:rFonts w:ascii="Times New Roman" w:hAnsi="Times New Roman" w:cs="Times New Roman"/>
          <w:sz w:val="24"/>
          <w:szCs w:val="24"/>
        </w:rPr>
        <w:t xml:space="preserve"> a VLAN interface on the switch</w:t>
      </w:r>
    </w:p>
    <w:p w:rsidR="00547F71" w:rsidRDefault="00547F7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47F71">
        <w:rPr>
          <w:rFonts w:ascii="Times New Roman" w:hAnsi="Times New Roman" w:cs="Times New Roman"/>
          <w:sz w:val="24"/>
          <w:szCs w:val="24"/>
        </w:rPr>
        <w:t>ssign an IP address to the VLAN interface of the switch so that we can Telnet the switch from the laptop using this address.</w:t>
      </w:r>
    </w:p>
    <w:p w:rsidR="00547F71" w:rsidRDefault="00547F7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348C53" wp14:editId="53A23FB0">
            <wp:extent cx="4458086" cy="12726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1" w:rsidRPr="00547F71" w:rsidRDefault="00547F71" w:rsidP="0090474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a </w:t>
      </w:r>
      <w:r w:rsidRPr="00547F71">
        <w:rPr>
          <w:rFonts w:ascii="Times New Roman" w:hAnsi="Times New Roman" w:cs="Times New Roman"/>
          <w:sz w:val="24"/>
          <w:szCs w:val="24"/>
        </w:rPr>
        <w:t>Teln</w:t>
      </w:r>
      <w:r w:rsidRPr="00547F71">
        <w:rPr>
          <w:rFonts w:ascii="Times New Roman" w:hAnsi="Times New Roman" w:cs="Times New Roman"/>
          <w:sz w:val="24"/>
          <w:szCs w:val="24"/>
        </w:rPr>
        <w:t>et password for remote access.</w:t>
      </w:r>
    </w:p>
    <w:p w:rsidR="00547F71" w:rsidRDefault="00547F7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lastRenderedPageBreak/>
        <w:t>This password is configured on VTY lines. VTY means Virtual Terminal.  Before you can manage the switch remotely via Telnet, you’ll have to provide this password.</w:t>
      </w:r>
    </w:p>
    <w:p w:rsidR="00547F71" w:rsidRDefault="00547F7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ECC616" wp14:editId="57CA7D38">
            <wp:extent cx="4892464" cy="104403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49" w:rsidRDefault="00547F71" w:rsidP="00904749">
      <w:pPr>
        <w:pStyle w:val="NormalWeb"/>
        <w:shd w:val="clear" w:color="auto" w:fill="FFFFFF"/>
        <w:spacing w:before="0" w:beforeAutospacing="0" w:after="360" w:afterAutospacing="0"/>
        <w:contextualSpacing/>
        <w:rPr>
          <w:color w:val="333333"/>
        </w:rPr>
      </w:pPr>
      <w:r>
        <w:rPr>
          <w:color w:val="333333"/>
        </w:rPr>
        <w:t>Telnet access to the switch is allowed through VTY lines. We can establish up to </w:t>
      </w:r>
      <w:r>
        <w:rPr>
          <w:color w:val="993300"/>
        </w:rPr>
        <w:t>16</w:t>
      </w:r>
      <w:r>
        <w:rPr>
          <w:color w:val="333333"/>
        </w:rPr>
        <w:t> telnet connections to t</w:t>
      </w:r>
      <w:r>
        <w:rPr>
          <w:color w:val="333333"/>
        </w:rPr>
        <w:t>he switch at the same time. That’s</w:t>
      </w:r>
      <w:r>
        <w:rPr>
          <w:color w:val="333333"/>
        </w:rPr>
        <w:t xml:space="preserve"> what</w:t>
      </w:r>
      <w:r w:rsidR="00904749">
        <w:rPr>
          <w:color w:val="333333"/>
        </w:rPr>
        <w:t> ‘0</w:t>
      </w:r>
      <w:r w:rsidR="00904749">
        <w:rPr>
          <w:color w:val="993300"/>
        </w:rPr>
        <w:t> </w:t>
      </w:r>
      <w:r w:rsidR="00904749" w:rsidRPr="00904749">
        <w:rPr>
          <w:color w:val="000000" w:themeColor="text1"/>
        </w:rPr>
        <w:t>15’</w:t>
      </w:r>
      <w:r w:rsidR="00904749">
        <w:rPr>
          <w:color w:val="333333"/>
        </w:rPr>
        <w:t>means</w:t>
      </w:r>
      <w:r>
        <w:rPr>
          <w:color w:val="333333"/>
        </w:rPr>
        <w:t>.</w:t>
      </w:r>
    </w:p>
    <w:p w:rsidR="00904749" w:rsidRDefault="00904749" w:rsidP="00904749">
      <w:pPr>
        <w:pStyle w:val="NormalWeb"/>
        <w:shd w:val="clear" w:color="auto" w:fill="FFFFFF"/>
        <w:spacing w:before="0" w:beforeAutospacing="0" w:after="360" w:afterAutospacing="0"/>
        <w:contextualSpacing/>
        <w:rPr>
          <w:color w:val="333333"/>
        </w:rPr>
      </w:pPr>
    </w:p>
    <w:p w:rsidR="00547F71" w:rsidRPr="00904749" w:rsidRDefault="00547F71" w:rsidP="009047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contextualSpacing/>
        <w:rPr>
          <w:color w:val="333333"/>
        </w:rPr>
      </w:pPr>
      <w:r>
        <w:rPr>
          <w:color w:val="333333"/>
        </w:rPr>
        <w:t>Test Telnet connectivity.</w:t>
      </w:r>
      <w:r>
        <w:rPr>
          <w:color w:val="333333"/>
        </w:rPr>
        <w:t xml:space="preserve"> </w:t>
      </w:r>
      <w:r w:rsidRPr="00547F71">
        <w:rPr>
          <w:color w:val="333333"/>
        </w:rPr>
        <w:t>Go to command prompt of the laptop and ty</w:t>
      </w:r>
      <w:r>
        <w:rPr>
          <w:color w:val="333333"/>
        </w:rPr>
        <w:t>pe telnet 10.0.0.20</w:t>
      </w:r>
      <w:r w:rsidR="00904749">
        <w:rPr>
          <w:color w:val="333333"/>
        </w:rPr>
        <w:t xml:space="preserve">. </w:t>
      </w:r>
      <w:r w:rsidRPr="00904749">
        <w:rPr>
          <w:color w:val="333333"/>
        </w:rPr>
        <w:t xml:space="preserve">Hope you remember that 10.0.0.20 is the VLAN address of </w:t>
      </w:r>
      <w:r w:rsidR="00904749" w:rsidRPr="00904749">
        <w:rPr>
          <w:color w:val="333333"/>
        </w:rPr>
        <w:t xml:space="preserve">the switch through which we can </w:t>
      </w:r>
      <w:r w:rsidRPr="00904749">
        <w:rPr>
          <w:color w:val="333333"/>
        </w:rPr>
        <w:t>access it remotely.</w:t>
      </w:r>
    </w:p>
    <w:p w:rsidR="00547F71" w:rsidRDefault="00547F7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F02E25" wp14:editId="5EF653E5">
            <wp:extent cx="4999153" cy="317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49" w:rsidRDefault="00547F71" w:rsidP="0090474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>Now provide the Telnet password that you set in step 3. Mine is cisco. Notice that password characters won’t show up</w:t>
      </w:r>
      <w:r w:rsidRPr="00904749">
        <w:rPr>
          <w:rFonts w:ascii="Times New Roman" w:hAnsi="Times New Roman" w:cs="Times New Roman"/>
          <w:sz w:val="24"/>
          <w:szCs w:val="24"/>
        </w:rPr>
        <w:t xml:space="preserve"> </w:t>
      </w:r>
      <w:r w:rsidRPr="00904749">
        <w:rPr>
          <w:rFonts w:ascii="Times New Roman" w:hAnsi="Times New Roman" w:cs="Times New Roman"/>
          <w:sz w:val="24"/>
          <w:szCs w:val="24"/>
        </w:rPr>
        <w:t>(no echo</w:t>
      </w:r>
      <w:r w:rsidRPr="00904749">
        <w:rPr>
          <w:rFonts w:ascii="Times New Roman" w:hAnsi="Times New Roman" w:cs="Times New Roman"/>
          <w:sz w:val="24"/>
          <w:szCs w:val="24"/>
        </w:rPr>
        <w:t>) on</w:t>
      </w:r>
      <w:r w:rsidRPr="00904749">
        <w:rPr>
          <w:rFonts w:ascii="Times New Roman" w:hAnsi="Times New Roman" w:cs="Times New Roman"/>
          <w:sz w:val="24"/>
          <w:szCs w:val="24"/>
        </w:rPr>
        <w:t xml:space="preserve"> the screen as you type them,</w:t>
      </w:r>
      <w:r w:rsidRPr="00904749">
        <w:rPr>
          <w:rFonts w:ascii="Times New Roman" w:hAnsi="Times New Roman" w:cs="Times New Roman"/>
          <w:sz w:val="24"/>
          <w:szCs w:val="24"/>
        </w:rPr>
        <w:t xml:space="preserve"> but just type, then hit ENTER. </w:t>
      </w:r>
      <w:r w:rsidRPr="00904749">
        <w:rPr>
          <w:rFonts w:ascii="Times New Roman" w:hAnsi="Times New Roman" w:cs="Times New Roman"/>
          <w:sz w:val="24"/>
          <w:szCs w:val="24"/>
        </w:rPr>
        <w:t>After you’re a</w:t>
      </w:r>
      <w:r w:rsidRPr="00904749">
        <w:rPr>
          <w:rFonts w:ascii="Times New Roman" w:hAnsi="Times New Roman" w:cs="Times New Roman"/>
          <w:sz w:val="24"/>
          <w:szCs w:val="24"/>
        </w:rPr>
        <w:t xml:space="preserve">uthenticated, you will see the </w:t>
      </w:r>
      <w:r w:rsidRPr="00904749">
        <w:rPr>
          <w:rFonts w:ascii="Times New Roman" w:hAnsi="Times New Roman" w:cs="Times New Roman"/>
          <w:sz w:val="24"/>
          <w:szCs w:val="24"/>
        </w:rPr>
        <w:t>C</w:t>
      </w:r>
      <w:r w:rsidRPr="00904749">
        <w:rPr>
          <w:rFonts w:ascii="Times New Roman" w:hAnsi="Times New Roman" w:cs="Times New Roman"/>
          <w:sz w:val="24"/>
          <w:szCs w:val="24"/>
        </w:rPr>
        <w:t xml:space="preserve">LI of the remote switch appear. </w:t>
      </w:r>
      <w:r w:rsidRPr="00904749">
        <w:rPr>
          <w:rFonts w:ascii="Times New Roman" w:hAnsi="Times New Roman" w:cs="Times New Roman"/>
          <w:sz w:val="24"/>
          <w:szCs w:val="24"/>
        </w:rPr>
        <w:t xml:space="preserve">Now provide the enable password admin (or yours which you set in step 1) to enter the privileged executive mode of the switch. </w:t>
      </w:r>
    </w:p>
    <w:p w:rsidR="00904749" w:rsidRDefault="00904749" w:rsidP="0090474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4749" w:rsidRDefault="00547F71" w:rsidP="0090474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>You can then continue to configure your switch the way</w:t>
      </w:r>
      <w:r w:rsidRPr="00904749">
        <w:rPr>
          <w:rFonts w:ascii="Times New Roman" w:hAnsi="Times New Roman" w:cs="Times New Roman"/>
          <w:sz w:val="24"/>
          <w:szCs w:val="24"/>
        </w:rPr>
        <w:t xml:space="preserve"> you desire (but now, remotely). </w:t>
      </w:r>
      <w:r w:rsidRPr="00904749">
        <w:rPr>
          <w:rFonts w:ascii="Times New Roman" w:hAnsi="Times New Roman" w:cs="Times New Roman"/>
          <w:sz w:val="24"/>
          <w:szCs w:val="24"/>
        </w:rPr>
        <w:t xml:space="preserve">Note that Telnet and enable passwords are different. Enable password authenticates you into privileged executive mode of the terminal </w:t>
      </w:r>
      <w:r w:rsidRPr="00904749">
        <w:rPr>
          <w:rFonts w:ascii="Times New Roman" w:hAnsi="Times New Roman" w:cs="Times New Roman"/>
          <w:sz w:val="24"/>
          <w:szCs w:val="24"/>
        </w:rPr>
        <w:t>device (</w:t>
      </w:r>
      <w:r w:rsidRPr="00904749">
        <w:rPr>
          <w:rFonts w:ascii="Times New Roman" w:hAnsi="Times New Roman" w:cs="Times New Roman"/>
          <w:sz w:val="24"/>
          <w:szCs w:val="24"/>
        </w:rPr>
        <w:t xml:space="preserve">switch, for example), but you’re using Telnet Password to allow you access the interface of the remote device after connecting to it. You can see that we used </w:t>
      </w:r>
      <w:r w:rsidRPr="00904749">
        <w:rPr>
          <w:rFonts w:ascii="Times New Roman" w:hAnsi="Times New Roman" w:cs="Times New Roman"/>
          <w:sz w:val="24"/>
          <w:szCs w:val="24"/>
        </w:rPr>
        <w:t>telnet password</w:t>
      </w:r>
      <w:r w:rsidRPr="00904749">
        <w:rPr>
          <w:rFonts w:ascii="Times New Roman" w:hAnsi="Times New Roman" w:cs="Times New Roman"/>
          <w:sz w:val="24"/>
          <w:szCs w:val="24"/>
        </w:rPr>
        <w:t xml:space="preserve"> to acces</w:t>
      </w:r>
      <w:r w:rsidRPr="00904749">
        <w:rPr>
          <w:rFonts w:ascii="Times New Roman" w:hAnsi="Times New Roman" w:cs="Times New Roman"/>
          <w:sz w:val="24"/>
          <w:szCs w:val="24"/>
        </w:rPr>
        <w:t xml:space="preserve">s the CLI of the remote switch. </w:t>
      </w:r>
    </w:p>
    <w:p w:rsidR="00904749" w:rsidRPr="00904749" w:rsidRDefault="00904749" w:rsidP="009047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F71" w:rsidRPr="00904749" w:rsidRDefault="00547F71" w:rsidP="0090474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>That’s all for Te</w:t>
      </w:r>
      <w:r w:rsidRPr="00904749">
        <w:rPr>
          <w:rFonts w:ascii="Times New Roman" w:hAnsi="Times New Roman" w:cs="Times New Roman"/>
          <w:sz w:val="24"/>
          <w:szCs w:val="24"/>
        </w:rPr>
        <w:t>lnet configuration on a switch.</w:t>
      </w:r>
    </w:p>
    <w:p w:rsidR="00547F71" w:rsidRDefault="00547F71" w:rsidP="0090474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F71">
        <w:rPr>
          <w:rFonts w:ascii="Times New Roman" w:hAnsi="Times New Roman" w:cs="Times New Roman"/>
          <w:b/>
          <w:sz w:val="24"/>
          <w:szCs w:val="24"/>
          <w:u w:val="single"/>
        </w:rPr>
        <w:t xml:space="preserve"> (ii)</w:t>
      </w:r>
      <w:r w:rsidRPr="00547F7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47F71">
        <w:rPr>
          <w:rFonts w:ascii="Times New Roman" w:hAnsi="Times New Roman" w:cs="Times New Roman"/>
          <w:b/>
          <w:sz w:val="24"/>
          <w:szCs w:val="24"/>
          <w:u w:val="single"/>
        </w:rPr>
        <w:t>Telnet Configuration on Router</w:t>
      </w:r>
    </w:p>
    <w:p w:rsidR="00904749" w:rsidRPr="00CC2D31" w:rsidRDefault="00904749" w:rsidP="0090474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47F71" w:rsidRPr="00547F71" w:rsidRDefault="00547F7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7F71">
        <w:rPr>
          <w:rFonts w:ascii="Times New Roman" w:hAnsi="Times New Roman" w:cs="Times New Roman"/>
          <w:sz w:val="24"/>
          <w:szCs w:val="24"/>
        </w:rPr>
        <w:t>For a router, Telnet configuration is almost same as tha</w:t>
      </w:r>
      <w:r w:rsidR="00CC2D31">
        <w:rPr>
          <w:rFonts w:ascii="Times New Roman" w:hAnsi="Times New Roman" w:cs="Times New Roman"/>
          <w:sz w:val="24"/>
          <w:szCs w:val="24"/>
        </w:rPr>
        <w:t>t of the switch.</w:t>
      </w:r>
    </w:p>
    <w:p w:rsidR="00547F71" w:rsidRPr="00904749" w:rsidRDefault="00547F71" w:rsidP="0090474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>Build the network topology below</w:t>
      </w:r>
    </w:p>
    <w:p w:rsidR="00904749" w:rsidRDefault="00CC2D3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2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B7B44A" wp14:editId="47489A77">
            <wp:extent cx="4320540" cy="8026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344"/>
                    <a:stretch/>
                  </pic:blipFill>
                  <pic:spPr bwMode="auto">
                    <a:xfrm>
                      <a:off x="0" y="0"/>
                      <a:ext cx="4320914" cy="80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D31" w:rsidRPr="00904749" w:rsidRDefault="00CC2D31" w:rsidP="0090474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>Configure enable password or enable secret password on the router</w:t>
      </w:r>
    </w:p>
    <w:p w:rsidR="00CC2D31" w:rsidRDefault="00CC2D3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2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A80DFF" wp14:editId="1A15C4D1">
            <wp:extent cx="4801016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31" w:rsidRPr="00904749" w:rsidRDefault="00CC2D31" w:rsidP="0090474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>Configure IP addresses on the admin PC and interface fa0/0 of the router</w:t>
      </w:r>
    </w:p>
    <w:p w:rsidR="00CC2D31" w:rsidRDefault="00CC2D3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2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8D306" wp14:editId="23081C85">
            <wp:extent cx="4816257" cy="100592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49" w:rsidRDefault="00CC2D3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2D31">
        <w:rPr>
          <w:rFonts w:ascii="Times New Roman" w:hAnsi="Times New Roman" w:cs="Times New Roman"/>
          <w:sz w:val="24"/>
          <w:szCs w:val="24"/>
        </w:rPr>
        <w:t xml:space="preserve">IP address 10.0.0.10   Subnet </w:t>
      </w:r>
      <w:r w:rsidRPr="00CC2D31">
        <w:rPr>
          <w:rFonts w:ascii="Times New Roman" w:hAnsi="Times New Roman" w:cs="Times New Roman"/>
          <w:sz w:val="24"/>
          <w:szCs w:val="24"/>
        </w:rPr>
        <w:t>mask 255.0.0.0</w:t>
      </w:r>
      <w:r>
        <w:rPr>
          <w:rFonts w:ascii="Times New Roman" w:hAnsi="Times New Roman" w:cs="Times New Roman"/>
          <w:sz w:val="24"/>
          <w:szCs w:val="24"/>
        </w:rPr>
        <w:t xml:space="preserve"> Default gateway 10.0.0.1</w:t>
      </w:r>
    </w:p>
    <w:p w:rsidR="00CC2D31" w:rsidRPr="00904749" w:rsidRDefault="00CC2D31" w:rsidP="0090474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>Configure VLAN interface on the router. This interface allows for remote access on a switch or router via protocols such as Telnet or Secure Shell</w:t>
      </w:r>
      <w:r w:rsidRPr="00904749">
        <w:rPr>
          <w:rFonts w:ascii="Times New Roman" w:hAnsi="Times New Roman" w:cs="Times New Roman"/>
          <w:sz w:val="24"/>
          <w:szCs w:val="24"/>
        </w:rPr>
        <w:t xml:space="preserve"> </w:t>
      </w:r>
      <w:r w:rsidRPr="00904749">
        <w:rPr>
          <w:rFonts w:ascii="Times New Roman" w:hAnsi="Times New Roman" w:cs="Times New Roman"/>
          <w:sz w:val="24"/>
          <w:szCs w:val="24"/>
        </w:rPr>
        <w:t>(SSH)</w:t>
      </w:r>
    </w:p>
    <w:p w:rsidR="00CC2D31" w:rsidRDefault="00CC2D3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2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15510" wp14:editId="6F895A89">
            <wp:extent cx="4686706" cy="73920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49" w:rsidRDefault="00CC2D31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2D31">
        <w:rPr>
          <w:rFonts w:ascii="Times New Roman" w:hAnsi="Times New Roman" w:cs="Times New Roman"/>
          <w:sz w:val="24"/>
          <w:szCs w:val="24"/>
        </w:rPr>
        <w:t>As you can see, we’ve not configured the VLAN interface with an IP address. We could do this but it unnecessary. We already have an interface fa0/0 of the router with an IP address through which we can Telnet the router from the PC.</w:t>
      </w:r>
    </w:p>
    <w:p w:rsidR="00904749" w:rsidRDefault="00904749" w:rsidP="00904749">
      <w:pPr>
        <w:pStyle w:val="ListParagraph"/>
        <w:numPr>
          <w:ilvl w:val="0"/>
          <w:numId w:val="2"/>
        </w:numPr>
        <w:tabs>
          <w:tab w:val="left" w:pos="8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 xml:space="preserve">We can now telnet the router using the IP address of fa0/0 interface. So, in the command prompt of the admin PC type </w:t>
      </w:r>
      <w:r w:rsidRPr="00904749">
        <w:rPr>
          <w:rFonts w:ascii="Times New Roman" w:hAnsi="Times New Roman" w:cs="Times New Roman"/>
          <w:sz w:val="24"/>
          <w:szCs w:val="24"/>
        </w:rPr>
        <w:t>telnet 10.0.0.1 then hit enter key.</w:t>
      </w:r>
    </w:p>
    <w:p w:rsidR="00904749" w:rsidRDefault="00904749" w:rsidP="00904749">
      <w:pPr>
        <w:pStyle w:val="ListParagraph"/>
        <w:tabs>
          <w:tab w:val="left" w:pos="8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4749" w:rsidRPr="00904749" w:rsidRDefault="00904749" w:rsidP="00904749">
      <w:pPr>
        <w:pStyle w:val="ListParagraph"/>
        <w:numPr>
          <w:ilvl w:val="0"/>
          <w:numId w:val="2"/>
        </w:numPr>
        <w:tabs>
          <w:tab w:val="left" w:pos="8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>Provide Telnet Password (that you set in step 4), then hit enter. Correct password allows you</w:t>
      </w:r>
      <w:r w:rsidRPr="00904749">
        <w:rPr>
          <w:rFonts w:ascii="Times New Roman" w:hAnsi="Times New Roman" w:cs="Times New Roman"/>
          <w:sz w:val="24"/>
          <w:szCs w:val="24"/>
        </w:rPr>
        <w:t xml:space="preserve"> access the CLI of the router.</w:t>
      </w:r>
    </w:p>
    <w:p w:rsidR="00904749" w:rsidRPr="00904749" w:rsidRDefault="00904749" w:rsidP="00904749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4749" w:rsidRPr="00904749" w:rsidRDefault="00904749" w:rsidP="00904749">
      <w:pPr>
        <w:pStyle w:val="ListParagraph"/>
        <w:numPr>
          <w:ilvl w:val="0"/>
          <w:numId w:val="2"/>
        </w:numPr>
        <w:tabs>
          <w:tab w:val="left" w:pos="81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>Now provide the enable password (that you set in step 2) to be allowed into privileged executive mode of the router.</w:t>
      </w:r>
    </w:p>
    <w:p w:rsidR="00904749" w:rsidRDefault="00904749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AC455" wp14:editId="09DA5787">
            <wp:extent cx="4930567" cy="3063505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49" w:rsidRDefault="00904749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04749" w:rsidRDefault="00904749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sz w:val="24"/>
          <w:szCs w:val="24"/>
        </w:rPr>
        <w:t>Yo</w:t>
      </w:r>
      <w:r>
        <w:rPr>
          <w:rFonts w:ascii="Times New Roman" w:hAnsi="Times New Roman" w:cs="Times New Roman"/>
          <w:sz w:val="24"/>
          <w:szCs w:val="24"/>
        </w:rPr>
        <w:t xml:space="preserve">u can now do configurations on </w:t>
      </w:r>
      <w:r w:rsidRPr="00904749">
        <w:rPr>
          <w:rFonts w:ascii="Times New Roman" w:hAnsi="Times New Roman" w:cs="Times New Roman"/>
          <w:sz w:val="24"/>
          <w:szCs w:val="24"/>
        </w:rPr>
        <w:t>the router from the PC remotely.</w:t>
      </w:r>
    </w:p>
    <w:p w:rsidR="00904749" w:rsidRDefault="00904749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04749" w:rsidRPr="00904749" w:rsidRDefault="00904749" w:rsidP="00904749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749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904749">
        <w:rPr>
          <w:rFonts w:ascii="Times New Roman" w:hAnsi="Times New Roman" w:cs="Times New Roman"/>
          <w:sz w:val="24"/>
          <w:szCs w:val="24"/>
        </w:rPr>
        <w:t xml:space="preserve">Telnet </w:t>
      </w:r>
      <w:r>
        <w:rPr>
          <w:rFonts w:ascii="Times New Roman" w:hAnsi="Times New Roman" w:cs="Times New Roman"/>
          <w:sz w:val="24"/>
          <w:szCs w:val="24"/>
        </w:rPr>
        <w:t>is configured successfully on a switch and a router using</w:t>
      </w:r>
      <w:r w:rsidRPr="00904749">
        <w:rPr>
          <w:rFonts w:ascii="Times New Roman" w:hAnsi="Times New Roman" w:cs="Times New Roman"/>
          <w:sz w:val="24"/>
          <w:szCs w:val="24"/>
        </w:rPr>
        <w:t xml:space="preserve"> Packet Tracer</w:t>
      </w:r>
    </w:p>
    <w:sectPr w:rsidR="00904749" w:rsidRPr="0090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C7018"/>
    <w:multiLevelType w:val="hybridMultilevel"/>
    <w:tmpl w:val="4DF4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D08F7"/>
    <w:multiLevelType w:val="hybridMultilevel"/>
    <w:tmpl w:val="27B00538"/>
    <w:lvl w:ilvl="0" w:tplc="63C62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42D2A"/>
    <w:multiLevelType w:val="hybridMultilevel"/>
    <w:tmpl w:val="DC5E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71"/>
    <w:rsid w:val="00547F71"/>
    <w:rsid w:val="00731C8B"/>
    <w:rsid w:val="00904749"/>
    <w:rsid w:val="00BB594F"/>
    <w:rsid w:val="00C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A35BF-9FB6-4092-822F-1FD36AA6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7F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</dc:creator>
  <cp:keywords/>
  <dc:description/>
  <cp:lastModifiedBy>Banu</cp:lastModifiedBy>
  <cp:revision>1</cp:revision>
  <dcterms:created xsi:type="dcterms:W3CDTF">2023-10-19T23:50:00Z</dcterms:created>
  <dcterms:modified xsi:type="dcterms:W3CDTF">2023-10-20T00:51:00Z</dcterms:modified>
</cp:coreProperties>
</file>