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BBF4" w14:textId="77777777" w:rsidR="00A72BAF" w:rsidRPr="005D488B" w:rsidRDefault="00A72BAF" w:rsidP="00A72BAF">
      <w:pPr>
        <w:pStyle w:val="Normal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488B">
        <w:rPr>
          <w:rFonts w:ascii="Times New Roman" w:eastAsia="Times New Roman" w:hAnsi="Times New Roman" w:cs="Times New Roman"/>
          <w:b/>
          <w:bCs/>
          <w:sz w:val="32"/>
          <w:szCs w:val="32"/>
        </w:rPr>
        <w:t>R1 Document</w:t>
      </w:r>
    </w:p>
    <w:p w14:paraId="2B77246F" w14:textId="77777777" w:rsidR="00A72BAF" w:rsidRDefault="00A72BAF" w:rsidP="00A72BAF">
      <w:pPr>
        <w:pStyle w:val="Normal1"/>
        <w:jc w:val="center"/>
        <w:rPr>
          <w:rFonts w:ascii="Times New Roman" w:eastAsia="Times New Roman" w:hAnsi="Times New Roman" w:cs="Times New Roman"/>
        </w:rPr>
      </w:pPr>
    </w:p>
    <w:p w14:paraId="14BD70EC" w14:textId="77777777" w:rsidR="00A72BAF" w:rsidRDefault="00A72BAF" w:rsidP="00A72BAF">
      <w:pPr>
        <w:pStyle w:val="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 of Developer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K.Srividhya</w:t>
      </w:r>
    </w:p>
    <w:p w14:paraId="42A1CE5C" w14:textId="77777777" w:rsidR="00A72BAF" w:rsidRDefault="00A72BAF" w:rsidP="00A72BAF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Institute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Sri Venkateswara College of Engineering</w:t>
      </w:r>
    </w:p>
    <w:p w14:paraId="54767F97" w14:textId="77777777" w:rsidR="00A72BAF" w:rsidRDefault="00A72BAF" w:rsidP="00A72BAF">
      <w:pPr>
        <w:pStyle w:val="Heading3"/>
        <w:rPr>
          <w:b w:val="0"/>
          <w:sz w:val="24"/>
          <w:szCs w:val="24"/>
        </w:rPr>
      </w:pPr>
      <w:r>
        <w:rPr>
          <w:sz w:val="24"/>
          <w:szCs w:val="24"/>
        </w:rPr>
        <w:t>Email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srivi@svce.ac.in </w:t>
      </w:r>
    </w:p>
    <w:p w14:paraId="6109B60B" w14:textId="77777777" w:rsidR="00A72BAF" w:rsidRDefault="00A72BAF" w:rsidP="00A72BAF">
      <w:pPr>
        <w:pStyle w:val="Heading3"/>
        <w:rPr>
          <w:b w:val="0"/>
          <w:sz w:val="24"/>
          <w:szCs w:val="24"/>
        </w:rPr>
      </w:pPr>
      <w:r>
        <w:rPr>
          <w:sz w:val="24"/>
          <w:szCs w:val="24"/>
        </w:rPr>
        <w:t>Department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Electronics and Communication Engineering </w:t>
      </w:r>
    </w:p>
    <w:p w14:paraId="4C99BD4E" w14:textId="77777777" w:rsidR="00A72BAF" w:rsidRDefault="00A72BAF" w:rsidP="00A72BAF">
      <w:pPr>
        <w:pStyle w:val="Heading3"/>
        <w:rPr>
          <w:b w:val="0"/>
          <w:sz w:val="24"/>
          <w:szCs w:val="24"/>
        </w:rPr>
      </w:pPr>
      <w:r>
        <w:rPr>
          <w:sz w:val="24"/>
          <w:szCs w:val="24"/>
        </w:rPr>
        <w:t>Discipline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>Electronics,Instrumentation,Electrical,Marine,Automobile</w:t>
      </w:r>
      <w:r>
        <w:rPr>
          <w:sz w:val="24"/>
          <w:szCs w:val="24"/>
        </w:rPr>
        <w:tab/>
        <w:t xml:space="preserve"> </w:t>
      </w:r>
    </w:p>
    <w:p w14:paraId="41003619" w14:textId="77777777" w:rsidR="00A72BAF" w:rsidRDefault="00A72BAF" w:rsidP="00A72BAF">
      <w:pPr>
        <w:pStyle w:val="Heading3"/>
        <w:rPr>
          <w:b w:val="0"/>
          <w:sz w:val="24"/>
          <w:szCs w:val="24"/>
        </w:rPr>
      </w:pPr>
      <w:r>
        <w:rPr>
          <w:sz w:val="24"/>
          <w:szCs w:val="24"/>
        </w:rPr>
        <w:t>Name of the Lab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>Basic Electronics Lab</w:t>
      </w:r>
      <w:r>
        <w:rPr>
          <w:sz w:val="24"/>
          <w:szCs w:val="24"/>
        </w:rPr>
        <w:t>/</w:t>
      </w:r>
      <w:r>
        <w:rPr>
          <w:b w:val="0"/>
          <w:sz w:val="24"/>
          <w:szCs w:val="24"/>
        </w:rPr>
        <w:t xml:space="preserve">Hybrid Electronics Lab </w:t>
      </w:r>
    </w:p>
    <w:p w14:paraId="402831FA" w14:textId="77777777" w:rsidR="00A72BAF" w:rsidRDefault="00A72BAF" w:rsidP="00A72BAF">
      <w:pPr>
        <w:pStyle w:val="Heading3"/>
        <w:rPr>
          <w:b w:val="0"/>
          <w:sz w:val="24"/>
          <w:szCs w:val="24"/>
        </w:rPr>
      </w:pPr>
      <w:r>
        <w:rPr>
          <w:sz w:val="24"/>
          <w:szCs w:val="24"/>
        </w:rPr>
        <w:t>Name of experiment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1. Evaluating the AC/DC Signal parameters using function generator </w:t>
      </w:r>
    </w:p>
    <w:p w14:paraId="611215F1" w14:textId="77777777" w:rsidR="00A72BAF" w:rsidRDefault="00A72BAF" w:rsidP="00A72BAF">
      <w:pPr>
        <w:pStyle w:val="Heading3"/>
        <w:rPr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and CRO.</w:t>
      </w:r>
    </w:p>
    <w:p w14:paraId="0DE09B64" w14:textId="77777777" w:rsidR="00A72BAF" w:rsidRDefault="00A72BAF" w:rsidP="00A72BAF">
      <w:pPr>
        <w:pStyle w:val="Heading3"/>
        <w:ind w:left="2160" w:firstLine="1440"/>
        <w:rPr>
          <w:b w:val="0"/>
          <w:sz w:val="24"/>
          <w:szCs w:val="24"/>
        </w:rPr>
      </w:pPr>
    </w:p>
    <w:p w14:paraId="7CB600D3" w14:textId="77777777" w:rsidR="00A72BAF" w:rsidRDefault="00A72BAF" w:rsidP="00A72BAF">
      <w:pPr>
        <w:pStyle w:val="Heading3"/>
        <w:rPr>
          <w:b w:val="0"/>
          <w:sz w:val="24"/>
          <w:szCs w:val="24"/>
        </w:rPr>
      </w:pPr>
      <w:r>
        <w:rPr>
          <w:sz w:val="24"/>
          <w:szCs w:val="24"/>
        </w:rPr>
        <w:t>FOCUS AREA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b w:val="0"/>
          <w:sz w:val="24"/>
          <w:szCs w:val="24"/>
        </w:rPr>
        <w:t>Signal Measurement and Analysis</w:t>
      </w:r>
    </w:p>
    <w:p w14:paraId="6D4A9303" w14:textId="77777777" w:rsidR="00A72BAF" w:rsidRDefault="00A72BAF" w:rsidP="00A72BAF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 w14:paraId="60F6DDBD" w14:textId="77777777" w:rsidR="00A72BAF" w:rsidRDefault="00A72BAF" w:rsidP="00A72BAF">
      <w:pPr>
        <w:pStyle w:val="Heading3"/>
        <w:rPr>
          <w:b w:val="0"/>
          <w:sz w:val="24"/>
          <w:szCs w:val="24"/>
        </w:rPr>
      </w:pPr>
    </w:p>
    <w:p w14:paraId="79A57B0A" w14:textId="77777777" w:rsidR="00A72BAF" w:rsidRDefault="00A72BAF" w:rsidP="00A72BAF">
      <w:pPr>
        <w:pStyle w:val="Normal1"/>
        <w:widowControl w:val="0"/>
        <w:ind w:left="100" w:right="8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About the Experiment: </w:t>
      </w:r>
      <w:r>
        <w:rPr>
          <w:rFonts w:ascii="Times New Roman" w:eastAsia="Times New Roman" w:hAnsi="Times New Roman" w:cs="Times New Roman"/>
        </w:rPr>
        <w:t>The experiments opens up the introduction to types of signal and their representations.</w:t>
      </w:r>
    </w:p>
    <w:p w14:paraId="5C6E379A" w14:textId="77777777" w:rsidR="00A72BAF" w:rsidRDefault="00A72BAF" w:rsidP="00A72BAF">
      <w:pPr>
        <w:pStyle w:val="Normal1"/>
        <w:widowControl w:val="0"/>
        <w:ind w:left="720" w:right="818" w:firstLine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Experiment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no 1, the students can visualize the signal and measure their parameters,namely peak-peak value, rms value,average value, period, frequency.They can also analyse the signal behavior.</w:t>
      </w:r>
    </w:p>
    <w:p w14:paraId="0B57EA49" w14:textId="77777777" w:rsidR="00A72BAF" w:rsidRDefault="00A72BAF" w:rsidP="00A72BAF">
      <w:pPr>
        <w:pStyle w:val="Heading3"/>
      </w:pPr>
    </w:p>
    <w:p w14:paraId="46C3B61B" w14:textId="77777777" w:rsidR="00A72BAF" w:rsidRDefault="00A72BAF" w:rsidP="00A72BAF">
      <w:pPr>
        <w:pStyle w:val="Heading3"/>
      </w:pPr>
      <w:r>
        <w:t>1. Learning Objectives and Cognitive Level:</w:t>
      </w:r>
    </w:p>
    <w:p w14:paraId="5D2DFD81" w14:textId="77777777" w:rsidR="00A72BAF" w:rsidRDefault="00A72BAF" w:rsidP="00A72BAF">
      <w:pPr>
        <w:pStyle w:val="Heading3"/>
      </w:pPr>
      <w:r>
        <w:tab/>
      </w:r>
    </w:p>
    <w:p w14:paraId="48631395" w14:textId="77777777" w:rsidR="00A72BAF" w:rsidRDefault="00A72BAF" w:rsidP="00A72BAF">
      <w:pPr>
        <w:pStyle w:val="Heading3"/>
      </w:pPr>
      <w:r>
        <w:t>Experiment 1</w:t>
      </w:r>
    </w:p>
    <w:p w14:paraId="1BF30D2E" w14:textId="77777777" w:rsidR="00A72BAF" w:rsidRDefault="00A72BAF" w:rsidP="00A72BAF">
      <w:pPr>
        <w:pStyle w:val="Heading3"/>
      </w:pPr>
    </w:p>
    <w:tbl>
      <w:tblPr>
        <w:tblW w:w="9956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025"/>
        <w:gridCol w:w="4962"/>
        <w:gridCol w:w="1842"/>
        <w:gridCol w:w="2127"/>
      </w:tblGrid>
      <w:tr w:rsidR="00A72BAF" w14:paraId="0FD15055" w14:textId="77777777" w:rsidTr="00D34421">
        <w:trPr>
          <w:trHeight w:val="562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4D37" w14:textId="77777777" w:rsidR="00A72BAF" w:rsidRDefault="00A72BAF" w:rsidP="00364260">
            <w:pPr>
              <w:pStyle w:val="Normal1"/>
              <w:widowControl w:val="0"/>
              <w:ind w:left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Sr. No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16F6" w14:textId="77777777" w:rsidR="00A72BAF" w:rsidRDefault="00A72BAF" w:rsidP="00364260">
            <w:pPr>
              <w:pStyle w:val="Normal1"/>
              <w:widowControl w:val="0"/>
              <w:ind w:left="14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Objectives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CF5B" w14:textId="77777777" w:rsidR="00A72BAF" w:rsidRDefault="00A72BAF" w:rsidP="00364260">
            <w:pPr>
              <w:pStyle w:val="Normal1"/>
              <w:widowControl w:val="0"/>
              <w:ind w:left="592" w:right="293" w:hanging="2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Cognitive level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B6CA" w14:textId="77777777" w:rsidR="00A72BAF" w:rsidRDefault="00A72BAF" w:rsidP="00364260">
            <w:pPr>
              <w:pStyle w:val="Normal1"/>
              <w:widowControl w:val="0"/>
              <w:ind w:left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 Verb</w:t>
            </w:r>
          </w:p>
        </w:tc>
      </w:tr>
      <w:tr w:rsidR="00A72BAF" w14:paraId="5EA223EA" w14:textId="77777777" w:rsidTr="00D34421">
        <w:trPr>
          <w:trHeight w:val="752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8466" w14:textId="77777777" w:rsidR="00A72BAF" w:rsidRDefault="00A72BAF" w:rsidP="00364260">
            <w:pPr>
              <w:pStyle w:val="Normal1"/>
              <w:widowControl w:val="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2DBF" w14:textId="47E67710" w:rsidR="00A72BAF" w:rsidRDefault="00A72BAF" w:rsidP="00364260">
            <w:pPr>
              <w:pStyle w:val="Normal1"/>
              <w:widowControl w:val="0"/>
              <w:ind w:left="102" w:right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Students  will  be able to  </w:t>
            </w:r>
            <w:r>
              <w:rPr>
                <w:rFonts w:ascii="Times New Roman" w:eastAsia="Times New Roman" w:hAnsi="Times New Roman" w:cs="Times New Roman"/>
              </w:rPr>
              <w:t xml:space="preserve">choose appropriate type of signal for their </w:t>
            </w:r>
            <w:r w:rsidR="007F1307">
              <w:rPr>
                <w:rFonts w:ascii="Times New Roman" w:eastAsia="Times New Roman" w:hAnsi="Times New Roman" w:cs="Times New Roman"/>
              </w:rPr>
              <w:t>requirement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D96C" w14:textId="6B681459" w:rsidR="00A72BAF" w:rsidRDefault="00D34421" w:rsidP="00D34421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Understand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C053" w14:textId="28D1DF38" w:rsidR="00A72BAF" w:rsidRDefault="00D34421" w:rsidP="00D34421">
            <w:pPr>
              <w:pStyle w:val="Normal1"/>
              <w:widowControl w:val="0"/>
              <w:ind w:right="77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</w:t>
            </w:r>
          </w:p>
        </w:tc>
      </w:tr>
      <w:tr w:rsidR="00D34421" w14:paraId="22310227" w14:textId="77777777" w:rsidTr="00D34421">
        <w:trPr>
          <w:trHeight w:val="842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BA47" w14:textId="77777777" w:rsidR="00D34421" w:rsidRDefault="00D34421" w:rsidP="00D34421">
            <w:pPr>
              <w:pStyle w:val="Normal1"/>
              <w:widowControl w:val="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E958" w14:textId="77777777" w:rsidR="00D34421" w:rsidRDefault="00D34421" w:rsidP="00D34421">
            <w:pPr>
              <w:pStyle w:val="Normal1"/>
              <w:widowControl w:val="0"/>
              <w:ind w:left="102" w:right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Students will be able to </w:t>
            </w:r>
            <w:r>
              <w:rPr>
                <w:rFonts w:ascii="Times New Roman" w:eastAsia="Times New Roman" w:hAnsi="Times New Roman" w:cs="Times New Roman"/>
              </w:rPr>
              <w:t>use Function Generator as signal 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D9C" w14:textId="5EB332AF" w:rsidR="00D34421" w:rsidRDefault="00D34421" w:rsidP="00D34421">
            <w:pPr>
              <w:pStyle w:val="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Understand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0EF1" w14:textId="06AABF02" w:rsidR="00D34421" w:rsidRDefault="00D34421" w:rsidP="00D34421">
            <w:pPr>
              <w:pStyle w:val="Normal1"/>
              <w:widowControl w:val="0"/>
              <w:ind w:right="77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Select</w:t>
            </w:r>
          </w:p>
        </w:tc>
      </w:tr>
      <w:tr w:rsidR="00D34421" w14:paraId="1CA7969E" w14:textId="77777777" w:rsidTr="00D34421">
        <w:trPr>
          <w:trHeight w:val="842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5A66" w14:textId="77777777" w:rsidR="00D34421" w:rsidRDefault="00D34421" w:rsidP="00D34421">
            <w:pPr>
              <w:pStyle w:val="Normal1"/>
              <w:widowControl w:val="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D8CA" w14:textId="77777777" w:rsidR="00D34421" w:rsidRDefault="00D34421" w:rsidP="00D34421">
            <w:pPr>
              <w:pStyle w:val="Normal1"/>
              <w:widowControl w:val="0"/>
              <w:ind w:left="102" w:righ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Students will be able to </w:t>
            </w:r>
            <w:r>
              <w:rPr>
                <w:rFonts w:ascii="Times New Roman" w:eastAsia="Times New Roman" w:hAnsi="Times New Roman" w:cs="Times New Roman"/>
              </w:rPr>
              <w:t>use Cathode ray oscilloscope(CRO) as display and measuring device.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A024" w14:textId="5DC490F6" w:rsidR="00D34421" w:rsidRDefault="00D34421" w:rsidP="00D34421">
            <w:pPr>
              <w:pStyle w:val="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Understand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47FE" w14:textId="1E2FA926" w:rsidR="00D34421" w:rsidRDefault="00D34421" w:rsidP="00D34421">
            <w:pPr>
              <w:pStyle w:val="Normal1"/>
              <w:widowControl w:val="0"/>
              <w:ind w:right="77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Select</w:t>
            </w:r>
          </w:p>
        </w:tc>
      </w:tr>
      <w:tr w:rsidR="00D34421" w14:paraId="69C18DEE" w14:textId="77777777" w:rsidTr="00D34421">
        <w:trPr>
          <w:trHeight w:val="749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FFD7" w14:textId="77777777" w:rsidR="00D34421" w:rsidRDefault="00D34421" w:rsidP="00D34421">
            <w:pPr>
              <w:pStyle w:val="Normal1"/>
              <w:widowControl w:val="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D026" w14:textId="77777777" w:rsidR="00D34421" w:rsidRDefault="00D34421" w:rsidP="00D34421">
            <w:pPr>
              <w:pStyle w:val="Normal1"/>
              <w:widowControl w:val="0"/>
              <w:ind w:left="102" w:right="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Students will be exposed </w:t>
            </w:r>
            <w:r>
              <w:rPr>
                <w:rFonts w:ascii="Times New Roman" w:eastAsia="Times New Roman" w:hAnsi="Times New Roman" w:cs="Times New Roman"/>
              </w:rPr>
              <w:t>to handling of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Function Generator and CRO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EAA4" w14:textId="77777777" w:rsidR="00D34421" w:rsidRDefault="00D34421" w:rsidP="00D34421">
            <w:pPr>
              <w:pStyle w:val="Normal1"/>
              <w:widowControl w:val="0"/>
              <w:ind w:left="5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Recall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6F31" w14:textId="6D5E7931" w:rsidR="00D34421" w:rsidRDefault="00D34421" w:rsidP="00D34421">
            <w:pPr>
              <w:pStyle w:val="Normal1"/>
              <w:widowControl w:val="0"/>
              <w:ind w:right="77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State</w:t>
            </w:r>
          </w:p>
        </w:tc>
      </w:tr>
      <w:tr w:rsidR="00D34421" w14:paraId="3FEC993B" w14:textId="77777777" w:rsidTr="00D34421">
        <w:trPr>
          <w:trHeight w:val="928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C937" w14:textId="77777777" w:rsidR="00D34421" w:rsidRDefault="00D34421" w:rsidP="00D34421">
            <w:pPr>
              <w:pStyle w:val="Normal1"/>
              <w:widowControl w:val="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1015" w14:textId="77777777" w:rsidR="00D34421" w:rsidRDefault="00D34421" w:rsidP="00D34421">
            <w:pPr>
              <w:pStyle w:val="Normal1"/>
              <w:widowControl w:val="0"/>
              <w:ind w:left="102" w:right="6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Students will be able to </w:t>
            </w:r>
            <w:r>
              <w:rPr>
                <w:rFonts w:ascii="Times New Roman" w:eastAsia="Times New Roman" w:hAnsi="Times New Roman" w:cs="Times New Roman"/>
              </w:rPr>
              <w:t>identify and set the appropriate signal in the source and display it in CRO.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CBF3" w14:textId="77777777" w:rsidR="00D34421" w:rsidRDefault="00D34421" w:rsidP="00D34421">
            <w:pPr>
              <w:pStyle w:val="Normal1"/>
              <w:widowControl w:val="0"/>
              <w:ind w:left="5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E658" w14:textId="77777777" w:rsidR="00D34421" w:rsidRDefault="00D34421" w:rsidP="00D34421">
            <w:pPr>
              <w:pStyle w:val="Normal1"/>
              <w:widowControl w:val="0"/>
              <w:ind w:left="6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Observe</w:t>
            </w:r>
          </w:p>
        </w:tc>
      </w:tr>
      <w:tr w:rsidR="00D34421" w14:paraId="68297B03" w14:textId="77777777" w:rsidTr="00D34421">
        <w:trPr>
          <w:trHeight w:val="749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4F69" w14:textId="77777777" w:rsidR="00D34421" w:rsidRDefault="00D34421" w:rsidP="00D34421">
            <w:pPr>
              <w:pStyle w:val="Normal1"/>
              <w:widowControl w:val="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6D53" w14:textId="77777777" w:rsidR="00D34421" w:rsidRDefault="00D34421" w:rsidP="00D34421">
            <w:pPr>
              <w:pStyle w:val="Normal1"/>
              <w:widowControl w:val="0"/>
              <w:ind w:left="102" w:right="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Students will be able to </w:t>
            </w:r>
            <w:r>
              <w:rPr>
                <w:rFonts w:ascii="Times New Roman" w:eastAsia="Times New Roman" w:hAnsi="Times New Roman" w:cs="Times New Roman"/>
              </w:rPr>
              <w:t>measure the signal parameters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DE7E" w14:textId="77777777" w:rsidR="00D34421" w:rsidRDefault="00D34421" w:rsidP="00D34421">
            <w:pPr>
              <w:pStyle w:val="Normal1"/>
              <w:widowControl w:val="0"/>
              <w:ind w:left="4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83B4" w14:textId="77777777" w:rsidR="00D34421" w:rsidRDefault="00D34421" w:rsidP="00D34421">
            <w:pPr>
              <w:pStyle w:val="Normal1"/>
              <w:widowControl w:val="0"/>
              <w:ind w:left="6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</w:tr>
      <w:tr w:rsidR="00D34421" w14:paraId="3E4B2CBE" w14:textId="77777777" w:rsidTr="00D34421">
        <w:trPr>
          <w:trHeight w:val="865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0E24" w14:textId="77777777" w:rsidR="00D34421" w:rsidRDefault="00D34421" w:rsidP="00D34421">
            <w:pPr>
              <w:pStyle w:val="Normal1"/>
              <w:widowControl w:val="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2BB6" w14:textId="77777777" w:rsidR="00D34421" w:rsidRDefault="00D34421" w:rsidP="00D34421">
            <w:pPr>
              <w:pStyle w:val="Normal1"/>
              <w:widowControl w:val="0"/>
              <w:ind w:left="102" w:right="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Students will be able to </w:t>
            </w:r>
            <w:r>
              <w:rPr>
                <w:rFonts w:ascii="Times New Roman" w:eastAsia="Times New Roman" w:hAnsi="Times New Roman" w:cs="Times New Roman"/>
              </w:rPr>
              <w:t>analyse the behaviour of the signal based on the measurements done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942B" w14:textId="77777777" w:rsidR="00D34421" w:rsidRDefault="00D34421" w:rsidP="00D34421">
            <w:pPr>
              <w:pStyle w:val="Normal1"/>
              <w:widowControl w:val="0"/>
              <w:ind w:left="4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3886" w14:textId="77777777" w:rsidR="00D34421" w:rsidRDefault="00D34421" w:rsidP="00D34421">
            <w:pPr>
              <w:pStyle w:val="Normal1"/>
              <w:widowControl w:val="0"/>
              <w:ind w:left="6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Analyse</w:t>
            </w:r>
          </w:p>
        </w:tc>
      </w:tr>
      <w:tr w:rsidR="00D34421" w14:paraId="3AD20252" w14:textId="77777777" w:rsidTr="00D34421">
        <w:trPr>
          <w:trHeight w:val="749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5A79" w14:textId="77777777" w:rsidR="00D34421" w:rsidRDefault="00D34421" w:rsidP="00D34421">
            <w:pPr>
              <w:pStyle w:val="Normal1"/>
              <w:widowControl w:val="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D1E9" w14:textId="77777777" w:rsidR="00D34421" w:rsidRDefault="00D34421" w:rsidP="00D34421">
            <w:pPr>
              <w:pStyle w:val="Normal1"/>
              <w:widowControl w:val="0"/>
              <w:ind w:left="102" w:right="6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Students will be able to </w:t>
            </w:r>
            <w:r>
              <w:rPr>
                <w:rFonts w:ascii="Times New Roman" w:eastAsia="Times New Roman" w:hAnsi="Times New Roman" w:cs="Times New Roman"/>
              </w:rPr>
              <w:t>evaluate the various types of signals based on the analysis done.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BE72" w14:textId="77777777" w:rsidR="00D34421" w:rsidRDefault="00D34421" w:rsidP="00D34421">
            <w:pPr>
              <w:pStyle w:val="Normal1"/>
              <w:widowControl w:val="0"/>
              <w:ind w:left="4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FD58" w14:textId="77777777" w:rsidR="00D34421" w:rsidRDefault="00D34421" w:rsidP="00D34421">
            <w:pPr>
              <w:pStyle w:val="Normal1"/>
              <w:widowControl w:val="0"/>
              <w:ind w:left="6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Evaluate</w:t>
            </w:r>
          </w:p>
        </w:tc>
      </w:tr>
    </w:tbl>
    <w:p w14:paraId="25AFC61A" w14:textId="77777777" w:rsidR="00A72BAF" w:rsidRDefault="00A72BAF" w:rsidP="00A72BAF">
      <w:pPr>
        <w:pStyle w:val="Heading3"/>
        <w:rPr>
          <w:b w:val="0"/>
        </w:rPr>
      </w:pPr>
    </w:p>
    <w:p w14:paraId="634FA3C4" w14:textId="7CA4CEDE" w:rsidR="006A5FC8" w:rsidRDefault="006A5FC8"/>
    <w:p w14:paraId="6DDEABA3" w14:textId="77777777" w:rsidR="00056F54" w:rsidRPr="00056F54" w:rsidRDefault="00056F54" w:rsidP="00056F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Instructional Strategy:</w:t>
      </w:r>
      <w:r w:rsidRPr="00056F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126B798A" w14:textId="77777777" w:rsidR="00056F54" w:rsidRPr="00056F54" w:rsidRDefault="00056F54" w:rsidP="00056F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0786F50" w14:textId="058D195C" w:rsidR="00056F54" w:rsidRPr="00056F54" w:rsidRDefault="00056F54" w:rsidP="00056F54">
      <w:pPr>
        <w:spacing w:after="0" w:line="240" w:lineRule="auto"/>
        <w:ind w:left="2880" w:hanging="276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1 Instructional Strateg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r w:rsidRPr="00056F54">
        <w:rPr>
          <w:rFonts w:ascii="Calibri" w:eastAsia="Times New Roman" w:hAnsi="Calibri" w:cs="Calibri"/>
          <w:sz w:val="24"/>
          <w:szCs w:val="24"/>
          <w:lang w:val="en-IN" w:eastAsia="en-IN"/>
        </w:rPr>
        <w:t>:</w:t>
      </w:r>
      <w:r w:rsidRPr="00056F54">
        <w:rPr>
          <w:rFonts w:ascii="Arial" w:eastAsia="Times New Roman" w:hAnsi="Arial" w:cs="Arial"/>
          <w:sz w:val="13"/>
          <w:szCs w:val="13"/>
          <w:shd w:val="clear" w:color="auto" w:fill="FAF9F8"/>
          <w:lang w:eastAsia="en-IN"/>
        </w:rPr>
        <w:t> </w:t>
      </w:r>
      <w:r w:rsidRPr="00056F54">
        <w:rPr>
          <w:rFonts w:ascii="Times New Roman" w:eastAsia="Times New Roman" w:hAnsi="Times New Roman" w:cs="Times New Roman"/>
          <w:sz w:val="24"/>
          <w:szCs w:val="24"/>
          <w:lang w:eastAsia="en-IN"/>
        </w:rPr>
        <w:t>Expository</w:t>
      </w:r>
      <w:r w:rsidRPr="00056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(</w:t>
      </w:r>
      <w:r w:rsidRPr="00056F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Manual/Trial and error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</w:t>
      </w:r>
      <w:r w:rsidRPr="00056F54">
        <w:rPr>
          <w:rFonts w:ascii="Times New Roman" w:eastAsia="Times New Roman" w:hAnsi="Times New Roman" w:cs="Times New Roman"/>
          <w:sz w:val="24"/>
          <w:szCs w:val="24"/>
          <w:lang w:eastAsia="en-IN"/>
        </w:rPr>
        <w:t>of working,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56F5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 and</w:t>
      </w:r>
      <w:r w:rsidRPr="00056F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  <w:r w:rsidRPr="00056F5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analysis)</w:t>
      </w:r>
      <w:r w:rsidRPr="00056F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753087C" w14:textId="41AB8592" w:rsidR="00056F54" w:rsidRPr="00056F54" w:rsidRDefault="00056F54" w:rsidP="00056F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056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Assessment Method</w:t>
      </w:r>
      <w:r w:rsidRPr="00056F54">
        <w:rPr>
          <w:rFonts w:ascii="Calibri" w:eastAsia="Times New Roman" w:hAnsi="Calibri" w:cs="Calibri"/>
          <w:sz w:val="24"/>
          <w:szCs w:val="24"/>
          <w:lang w:val="en-IN" w:eastAsia="en-IN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en-IN" w:eastAsia="en-IN"/>
        </w:rPr>
        <w:t xml:space="preserve">    </w:t>
      </w:r>
      <w:r w:rsidRPr="00056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56F54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Formative assessment  </w:t>
      </w:r>
      <w:r w:rsidRPr="00056F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37794E45" w14:textId="77777777" w:rsidR="00056F54" w:rsidRPr="00056F54" w:rsidRDefault="00056F54" w:rsidP="00056F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43BC8E83" w14:textId="42C8D12D" w:rsidR="00056F54" w:rsidRPr="00056F54" w:rsidRDefault="00056F54" w:rsidP="00056F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2.3 Description of section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r w:rsidRPr="00056F54">
        <w:rPr>
          <w:rFonts w:ascii="Calibri" w:eastAsia="Times New Roman" w:hAnsi="Calibri" w:cs="Calibri"/>
          <w:sz w:val="24"/>
          <w:szCs w:val="24"/>
          <w:lang w:val="en-IN" w:eastAsia="en-IN"/>
        </w:rPr>
        <w:t>: Provided</w:t>
      </w:r>
      <w:r w:rsidRPr="00056F54">
        <w:rPr>
          <w:rFonts w:ascii="Times New Roman" w:eastAsia="Times New Roman" w:hAnsi="Times New Roman" w:cs="Times New Roman"/>
          <w:sz w:val="24"/>
          <w:szCs w:val="24"/>
          <w:lang w:eastAsia="en-IN"/>
        </w:rPr>
        <w:t> as instructions</w:t>
      </w:r>
      <w:r w:rsidRPr="00056F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33B406DD" w14:textId="77777777" w:rsidR="00056F54" w:rsidRPr="00056F54" w:rsidRDefault="00056F54" w:rsidP="00056F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1C782CDF" w14:textId="72C55310" w:rsidR="00056F54" w:rsidRPr="00056F54" w:rsidRDefault="00056F54" w:rsidP="00056F5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Segoe UI"/>
          <w:lang w:val="en-IN" w:eastAsia="en-IN"/>
        </w:rPr>
      </w:pPr>
      <w:r>
        <w:rPr>
          <w:rFonts w:ascii="Cambria" w:eastAsia="Times New Roman" w:hAnsi="Cambria" w:cs="Segoe UI"/>
          <w:color w:val="000000"/>
          <w:sz w:val="24"/>
          <w:szCs w:val="24"/>
          <w:lang w:eastAsia="en-IN"/>
        </w:rPr>
        <w:t xml:space="preserve"> </w:t>
      </w:r>
      <w:r w:rsidRPr="00056F54">
        <w:rPr>
          <w:rFonts w:ascii="Cambria" w:eastAsia="Times New Roman" w:hAnsi="Cambria" w:cs="Segoe UI"/>
          <w:color w:val="000000"/>
          <w:sz w:val="24"/>
          <w:szCs w:val="24"/>
          <w:lang w:eastAsia="en-IN"/>
        </w:rPr>
        <w:t xml:space="preserve">Detailed theory is provided to help understanding of basic concepts, example on </w:t>
      </w:r>
      <w:r>
        <w:rPr>
          <w:rFonts w:ascii="Cambria" w:eastAsia="Times New Roman" w:hAnsi="Cambria" w:cs="Segoe UI"/>
          <w:color w:val="000000"/>
          <w:sz w:val="24"/>
          <w:szCs w:val="24"/>
          <w:lang w:eastAsia="en-IN"/>
        </w:rPr>
        <w:t xml:space="preserve">   </w:t>
      </w:r>
      <w:r w:rsidRPr="00056F54">
        <w:rPr>
          <w:rFonts w:ascii="Cambria" w:eastAsia="Times New Roman" w:hAnsi="Cambria" w:cs="Segoe UI"/>
          <w:color w:val="000000"/>
          <w:sz w:val="24"/>
          <w:szCs w:val="24"/>
          <w:lang w:eastAsia="en-IN"/>
        </w:rPr>
        <w:t>signal analysis and understanding will be provided for further clarity.</w:t>
      </w:r>
      <w:r w:rsidRPr="00056F54">
        <w:rPr>
          <w:rFonts w:ascii="Cambria" w:eastAsia="Times New Roman" w:hAnsi="Cambria" w:cs="Segoe UI"/>
          <w:color w:val="000000"/>
          <w:sz w:val="24"/>
          <w:szCs w:val="24"/>
          <w:lang w:val="en-IN" w:eastAsia="en-IN"/>
        </w:rPr>
        <w:t> </w:t>
      </w:r>
    </w:p>
    <w:p w14:paraId="495E1FA8" w14:textId="730E573B" w:rsidR="00056F54" w:rsidRPr="00056F54" w:rsidRDefault="00056F54" w:rsidP="00056F54">
      <w:pPr>
        <w:spacing w:after="0" w:line="240" w:lineRule="auto"/>
        <w:ind w:left="810" w:right="810" w:hanging="36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</w:t>
      </w:r>
      <w:r w:rsidRPr="00056F5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   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detailed stepwise procedure will be provided which helps the students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the entire experiment on VLAB platform.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14:paraId="3AF15629" w14:textId="3C90D750" w:rsidR="00056F54" w:rsidRPr="00056F54" w:rsidRDefault="00056F54" w:rsidP="00056F54">
      <w:pPr>
        <w:spacing w:after="0" w:line="240" w:lineRule="auto"/>
        <w:ind w:left="810" w:right="825" w:hanging="36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</w:t>
      </w:r>
      <w:r w:rsidRPr="00056F5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   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Implementing the procedure,provides the student, a feel of real laboratory experience.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14:paraId="57832C79" w14:textId="6FA98522" w:rsidR="00056F54" w:rsidRPr="00056F54" w:rsidRDefault="00056F54" w:rsidP="00056F54">
      <w:pPr>
        <w:spacing w:after="0" w:line="240" w:lineRule="auto"/>
        <w:ind w:left="810" w:right="810" w:hanging="36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</w:t>
      </w:r>
      <w:r w:rsidRPr="00056F5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   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Pre-quiz and post-quiz will be provided, that helps student to test their understanding.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14:paraId="5E4E0608" w14:textId="7626119A" w:rsidR="00056F54" w:rsidRPr="00056F54" w:rsidRDefault="00056F54" w:rsidP="00056F54">
      <w:pPr>
        <w:spacing w:after="0" w:line="240" w:lineRule="auto"/>
        <w:ind w:left="810" w:right="810" w:hanging="36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</w:t>
      </w:r>
      <w:r w:rsidRPr="00056F5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  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Assignment questions will be provided to the students for extended learning.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14:paraId="724A4635" w14:textId="2E0264BF" w:rsidR="00056F54" w:rsidRPr="00056F54" w:rsidRDefault="00056F54" w:rsidP="00056F54">
      <w:pPr>
        <w:spacing w:after="0" w:line="240" w:lineRule="auto"/>
        <w:ind w:left="810" w:right="810" w:hanging="36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</w:t>
      </w:r>
      <w:r w:rsidRPr="00056F54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  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Once the students go through the virtual lab experiments, they can perform those experiments in real lab effectively.</w:t>
      </w:r>
      <w:r w:rsidRPr="00056F5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14:paraId="26744F46" w14:textId="77777777" w:rsidR="00056F54" w:rsidRPr="00056F54" w:rsidRDefault="00056F54" w:rsidP="00056F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84BF5EC" w14:textId="41C8B55A" w:rsidR="00056F54" w:rsidRPr="00056F54" w:rsidRDefault="00056F54" w:rsidP="00056F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56F5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260D56" w14:textId="7943960C" w:rsidR="00056F54" w:rsidRDefault="00056F54" w:rsidP="00056F54">
      <w:pPr>
        <w:spacing w:after="0" w:line="240" w:lineRule="auto"/>
        <w:textAlignment w:val="baseline"/>
        <w:rPr>
          <w:rFonts w:ascii="Cambria" w:eastAsia="Times New Roman" w:hAnsi="Cambria" w:cs="Segoe UI"/>
          <w:sz w:val="24"/>
          <w:szCs w:val="24"/>
          <w:lang w:val="en-IN" w:eastAsia="en-IN"/>
        </w:rPr>
      </w:pPr>
      <w:r w:rsidRPr="00056F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056F54">
        <w:rPr>
          <w:rFonts w:ascii="Cambria" w:eastAsia="Times New Roman" w:hAnsi="Cambria" w:cs="Segoe UI"/>
          <w:b/>
          <w:bCs/>
          <w:sz w:val="24"/>
          <w:szCs w:val="24"/>
          <w:lang w:eastAsia="en-IN"/>
        </w:rPr>
        <w:t xml:space="preserve">Task &amp; </w:t>
      </w:r>
      <w:r w:rsidR="003174D4">
        <w:rPr>
          <w:rFonts w:ascii="Cambria" w:eastAsia="Times New Roman" w:hAnsi="Cambria" w:cs="Segoe UI"/>
          <w:b/>
          <w:bCs/>
          <w:sz w:val="24"/>
          <w:szCs w:val="24"/>
          <w:lang w:eastAsia="en-IN"/>
        </w:rPr>
        <w:t xml:space="preserve">Assessment </w:t>
      </w:r>
      <w:r w:rsidRPr="00056F54">
        <w:rPr>
          <w:rFonts w:ascii="Cambria" w:eastAsia="Times New Roman" w:hAnsi="Cambria" w:cs="Segoe UI"/>
          <w:b/>
          <w:bCs/>
          <w:sz w:val="24"/>
          <w:szCs w:val="24"/>
          <w:lang w:eastAsia="en-IN"/>
        </w:rPr>
        <w:t>Questions:</w:t>
      </w:r>
      <w:r w:rsidRPr="00056F54">
        <w:rPr>
          <w:rFonts w:ascii="Cambria" w:eastAsia="Times New Roman" w:hAnsi="Cambria" w:cs="Segoe UI"/>
          <w:sz w:val="24"/>
          <w:szCs w:val="24"/>
          <w:lang w:val="en-IN" w:eastAsia="en-IN"/>
        </w:rPr>
        <w:t> </w:t>
      </w:r>
    </w:p>
    <w:p w14:paraId="0C6CA806" w14:textId="77777777" w:rsidR="006C1AE6" w:rsidRPr="00056F54" w:rsidRDefault="006C1AE6" w:rsidP="00056F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7FDA9BB1" w14:textId="77777777" w:rsidR="00056F54" w:rsidRPr="00056F54" w:rsidRDefault="00056F54" w:rsidP="00056F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Cambria" w:eastAsia="Times New Roman" w:hAnsi="Cambria" w:cs="Segoe UI"/>
          <w:sz w:val="24"/>
          <w:szCs w:val="24"/>
          <w:lang w:val="en-IN" w:eastAsia="en-IN"/>
        </w:rPr>
        <w:t> </w:t>
      </w:r>
    </w:p>
    <w:tbl>
      <w:tblPr>
        <w:tblW w:w="9133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3105"/>
        <w:gridCol w:w="2790"/>
        <w:gridCol w:w="2419"/>
      </w:tblGrid>
      <w:tr w:rsidR="00056F54" w:rsidRPr="00056F54" w14:paraId="52255E8D" w14:textId="77777777" w:rsidTr="00AE7C98">
        <w:trPr>
          <w:trHeight w:val="555"/>
        </w:trPr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93D462" w14:textId="77777777" w:rsidR="00056F54" w:rsidRPr="00056F54" w:rsidRDefault="00056F54" w:rsidP="00056F54">
            <w:pPr>
              <w:spacing w:after="0" w:line="240" w:lineRule="auto"/>
              <w:ind w:left="90" w:right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 No.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7697A" w14:textId="525E8E0B" w:rsidR="00056F54" w:rsidRPr="00056F54" w:rsidRDefault="00056F54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Instructions given   by the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14:paraId="48A637CD" w14:textId="77777777" w:rsidR="00056F54" w:rsidRPr="00056F54" w:rsidRDefault="00056F54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Teacher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7878B" w14:textId="77777777" w:rsidR="00056F54" w:rsidRPr="00056F54" w:rsidRDefault="00056F54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Tasks to be done by the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14:paraId="3AD7B1B1" w14:textId="77777777" w:rsidR="00056F54" w:rsidRPr="00056F54" w:rsidRDefault="00056F54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Students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8B71A" w14:textId="0454CAF6" w:rsidR="00056F54" w:rsidRPr="00056F54" w:rsidRDefault="006C1AE6" w:rsidP="00056F54">
            <w:pPr>
              <w:spacing w:after="0" w:line="240" w:lineRule="auto"/>
              <w:ind w:left="90" w:righ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Assessment questions</w:t>
            </w:r>
            <w:r w:rsidR="00056F54" w:rsidRPr="00056F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aligned to the task</w:t>
            </w:r>
            <w:r w:rsidR="00056F54"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056F54" w:rsidRPr="00056F54" w14:paraId="3F41A131" w14:textId="77777777" w:rsidTr="00AE7C98">
        <w:trPr>
          <w:trHeight w:val="720"/>
        </w:trPr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3AAF54" w14:textId="0FD029B8" w:rsidR="00056F54" w:rsidRPr="00056F54" w:rsidRDefault="006C1AE6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4E48F" w14:textId="77777777" w:rsidR="00056F54" w:rsidRPr="00056F54" w:rsidRDefault="00056F54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signal parameters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120E1" w14:textId="77777777" w:rsidR="00056F54" w:rsidRPr="00056F54" w:rsidRDefault="00056F54" w:rsidP="00056F54">
            <w:pPr>
              <w:spacing w:after="0" w:line="240" w:lineRule="auto"/>
              <w:ind w:left="195" w:right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of signal and study of parameters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775D43" w14:textId="2EDCB04B" w:rsidR="00056F54" w:rsidRPr="00056F54" w:rsidRDefault="00056F54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  <w:r w:rsidR="006C1A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 Q4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6C1AE6" w:rsidRPr="00056F54" w14:paraId="4ED3F1B2" w14:textId="77777777" w:rsidTr="00AE7C98">
        <w:trPr>
          <w:trHeight w:val="720"/>
        </w:trPr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C1056E" w14:textId="30ACC76E" w:rsidR="006C1AE6" w:rsidRDefault="006C1AE6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9FBF1" w14:textId="2DFF2BDB" w:rsidR="006C1AE6" w:rsidRPr="00056F54" w:rsidRDefault="006C1AE6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Signal Analysis 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43221E" w14:textId="69D0832E" w:rsidR="006C1AE6" w:rsidRPr="00056F54" w:rsidRDefault="006C1AE6" w:rsidP="00056F54">
            <w:pPr>
              <w:spacing w:after="0" w:line="240" w:lineRule="auto"/>
              <w:ind w:left="195" w:right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on the various portions of the signal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to analyze parameter with another parameter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0C360" w14:textId="26C3DC49" w:rsidR="006C1AE6" w:rsidRPr="00056F54" w:rsidRDefault="006C1AE6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</w:t>
            </w:r>
          </w:p>
        </w:tc>
      </w:tr>
      <w:tr w:rsidR="00056F54" w:rsidRPr="00056F54" w14:paraId="4BB13F8F" w14:textId="77777777" w:rsidTr="00AE7C98">
        <w:trPr>
          <w:trHeight w:val="825"/>
        </w:trPr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D1A413" w14:textId="5D0C9603" w:rsidR="00056F54" w:rsidRPr="00056F54" w:rsidRDefault="006C1AE6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</w:t>
            </w:r>
            <w:r w:rsidR="00056F54"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904D7D" w14:textId="77777777" w:rsidR="00056F54" w:rsidRPr="00056F54" w:rsidRDefault="00056F54" w:rsidP="00056F54">
            <w:pPr>
              <w:spacing w:after="0" w:line="240" w:lineRule="auto"/>
              <w:ind w:left="9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Procedure of signal measurement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96D0F" w14:textId="77777777" w:rsidR="00056F54" w:rsidRPr="00056F54" w:rsidRDefault="00056F54" w:rsidP="00056F54">
            <w:pPr>
              <w:spacing w:after="0" w:line="240" w:lineRule="auto"/>
              <w:ind w:left="9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on the various portions of the signal and take measurements.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99837" w14:textId="4C715349" w:rsidR="00056F54" w:rsidRPr="00056F54" w:rsidRDefault="00056F54" w:rsidP="00056F54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  <w:r w:rsidR="006C1A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="006C1A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  <w:r w:rsidR="006C1A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Pr="00056F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5BDDB76A" w14:textId="77777777" w:rsidR="00056F54" w:rsidRPr="00056F54" w:rsidRDefault="00056F54" w:rsidP="00056F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056F54">
        <w:rPr>
          <w:rFonts w:ascii="Cambria" w:eastAsia="Times New Roman" w:hAnsi="Cambria" w:cs="Segoe UI"/>
          <w:sz w:val="24"/>
          <w:szCs w:val="24"/>
          <w:lang w:val="en-IN" w:eastAsia="en-IN"/>
        </w:rPr>
        <w:t> </w:t>
      </w:r>
    </w:p>
    <w:p w14:paraId="7C464B06" w14:textId="02BC83E5" w:rsid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51C88A3" w14:textId="77777777" w:rsidR="006C1AE6" w:rsidRDefault="006C1AE6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261F57" w14:textId="31423CE9" w:rsidR="006C1AE6" w:rsidRDefault="006C1AE6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5279401" w14:textId="77777777" w:rsidR="006C1AE6" w:rsidRDefault="006C1AE6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3D252D8" w14:textId="2FB921C9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1.)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How do you calculate the RMS voltage of a Sine Wave? </w:t>
      </w:r>
    </w:p>
    <w:p w14:paraId="16C1138B" w14:textId="77777777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a. Peak Voltage / √2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081784A1" w14:textId="77777777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b. Peak Voltage / √7 </w:t>
      </w:r>
    </w:p>
    <w:p w14:paraId="0947D2C2" w14:textId="77777777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c. Peak Voltage / 2 </w:t>
      </w:r>
    </w:p>
    <w:p w14:paraId="236D0DC8" w14:textId="499281DC" w:rsid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d. Peak Voltage / √3 </w:t>
      </w:r>
    </w:p>
    <w:p w14:paraId="148C9FDA" w14:textId="77777777" w:rsidR="006C1AE6" w:rsidRPr="00056F54" w:rsidRDefault="006C1AE6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9B67911" w14:textId="77777777" w:rsidR="00056F54" w:rsidRPr="00056F54" w:rsidRDefault="00056F54" w:rsidP="00056F5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  </w:t>
      </w:r>
    </w:p>
    <w:p w14:paraId="584F389F" w14:textId="77777777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  </w:t>
      </w:r>
    </w:p>
    <w:p w14:paraId="723C157C" w14:textId="6C51F88E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2.)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If the peak-to-peak voltage value of sine wave is 60V what is the RMS value? </w:t>
      </w:r>
    </w:p>
    <w:p w14:paraId="06111B34" w14:textId="50B32520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42.42V </w:t>
      </w:r>
    </w:p>
    <w:p w14:paraId="594D55C2" w14:textId="3A685C8B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b.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60V </w:t>
      </w:r>
    </w:p>
    <w:p w14:paraId="46A7331B" w14:textId="176A6120" w:rsidR="006C1AE6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c.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30V </w:t>
      </w:r>
    </w:p>
    <w:p w14:paraId="5395056F" w14:textId="671CCAC9" w:rsid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d.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21.21V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69C69C5" w14:textId="77777777" w:rsidR="006C1AE6" w:rsidRPr="00056F54" w:rsidRDefault="006C1AE6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6FE4526" w14:textId="77777777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  </w:t>
      </w:r>
    </w:p>
    <w:p w14:paraId="33AF83C5" w14:textId="66EFEFF0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3.)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If frequency = 10Hz what is the time period? </w:t>
      </w:r>
    </w:p>
    <w:p w14:paraId="6F5EE28C" w14:textId="52958A9A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10s </w:t>
      </w:r>
    </w:p>
    <w:p w14:paraId="262607BA" w14:textId="48E6A004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b.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20s </w:t>
      </w:r>
    </w:p>
    <w:p w14:paraId="1C032F95" w14:textId="2FE6EB88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c.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0.2s </w:t>
      </w:r>
    </w:p>
    <w:p w14:paraId="414525C5" w14:textId="0C56AAF8" w:rsid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d.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0.1s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3E9A603" w14:textId="77777777" w:rsidR="006C1AE6" w:rsidRPr="00056F54" w:rsidRDefault="006C1AE6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4C6CAB7" w14:textId="77777777" w:rsidR="00056F54" w:rsidRPr="00056F54" w:rsidRDefault="00056F54" w:rsidP="00056F5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  </w:t>
      </w:r>
    </w:p>
    <w:p w14:paraId="295B8149" w14:textId="1DD4A860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4.)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The total area under the complete sine wave curve divided by the distance of the curve is known as? </w:t>
      </w:r>
    </w:p>
    <w:p w14:paraId="367B86D7" w14:textId="024C2AB8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a. Peak-to-peak value </w:t>
      </w:r>
    </w:p>
    <w:p w14:paraId="3BF0BE39" w14:textId="77777777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b. RMS value </w:t>
      </w:r>
    </w:p>
    <w:p w14:paraId="1DBE5B90" w14:textId="77777777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c. Average value 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2ACB6866" w14:textId="03E80BB9" w:rsid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d. Effective value </w:t>
      </w:r>
    </w:p>
    <w:p w14:paraId="781658B9" w14:textId="77777777" w:rsidR="006C1AE6" w:rsidRPr="00056F54" w:rsidRDefault="006C1AE6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870D6A9" w14:textId="77777777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  </w:t>
      </w:r>
    </w:p>
    <w:p w14:paraId="7BE807C7" w14:textId="47A44252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5.)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What is the RMS value of sawtooth wave if the peak value is 20V? </w:t>
      </w:r>
    </w:p>
    <w:p w14:paraId="0F7F5D33" w14:textId="039126C6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20V </w:t>
      </w:r>
    </w:p>
    <w:p w14:paraId="24272367" w14:textId="72892B61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b.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5.77V </w:t>
      </w:r>
    </w:p>
    <w:p w14:paraId="0C85F0E6" w14:textId="135223F3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sz w:val="24"/>
          <w:szCs w:val="24"/>
          <w:lang w:eastAsia="en-IN"/>
        </w:rPr>
        <w:t>c.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23.09V </w:t>
      </w:r>
    </w:p>
    <w:p w14:paraId="0977702A" w14:textId="5139D08E" w:rsidR="00056F54" w:rsidRPr="00056F54" w:rsidRDefault="00056F54" w:rsidP="00056F54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56F5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d.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056F5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11.54V</w:t>
      </w:r>
      <w:r w:rsidRPr="00056F5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9A10D83" w14:textId="6A65D0A3" w:rsidR="00056F54" w:rsidRDefault="00056F54"/>
    <w:p w14:paraId="5F01FB18" w14:textId="6A0AA78D" w:rsidR="006C1AE6" w:rsidRDefault="006C1AE6"/>
    <w:p w14:paraId="15FF72E9" w14:textId="77777777" w:rsidR="006C1AE6" w:rsidRDefault="006C1AE6"/>
    <w:p w14:paraId="014A8B9F" w14:textId="2C924BE6" w:rsidR="00B04E8E" w:rsidRDefault="00B04E8E" w:rsidP="00B04E8E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4. Simulator Interactions:</w:t>
      </w:r>
    </w:p>
    <w:p w14:paraId="03768EE6" w14:textId="77777777" w:rsidR="00056F54" w:rsidRPr="00056F54" w:rsidRDefault="00056F54" w:rsidP="00056F54">
      <w:pPr>
        <w:pStyle w:val="Normal1"/>
      </w:pPr>
    </w:p>
    <w:p w14:paraId="23DAF814" w14:textId="7D591C22" w:rsidR="00B04E8E" w:rsidRDefault="00B04E8E" w:rsidP="00B04E8E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Experiment 1</w:t>
      </w:r>
      <w:r w:rsidR="00056F54">
        <w:rPr>
          <w:sz w:val="24"/>
          <w:szCs w:val="24"/>
        </w:rPr>
        <w:t>:</w:t>
      </w:r>
    </w:p>
    <w:p w14:paraId="5E994C58" w14:textId="77777777" w:rsidR="00056F54" w:rsidRPr="00056F54" w:rsidRDefault="00056F54" w:rsidP="00056F54">
      <w:pPr>
        <w:pStyle w:val="Normal1"/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835"/>
        <w:gridCol w:w="2835"/>
        <w:gridCol w:w="2540"/>
      </w:tblGrid>
      <w:tr w:rsidR="00B04E8E" w14:paraId="68EE393F" w14:textId="77777777" w:rsidTr="00364260">
        <w:trPr>
          <w:trHeight w:val="457"/>
        </w:trPr>
        <w:tc>
          <w:tcPr>
            <w:tcW w:w="988" w:type="dxa"/>
          </w:tcPr>
          <w:p w14:paraId="226BDC47" w14:textId="77777777" w:rsidR="00B04E8E" w:rsidRDefault="00B04E8E" w:rsidP="00364260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2835" w:type="dxa"/>
          </w:tcPr>
          <w:p w14:paraId="1EEE59F0" w14:textId="77777777" w:rsidR="00B04E8E" w:rsidRDefault="00B04E8E" w:rsidP="00364260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students will do?</w:t>
            </w:r>
          </w:p>
        </w:tc>
        <w:tc>
          <w:tcPr>
            <w:tcW w:w="2835" w:type="dxa"/>
          </w:tcPr>
          <w:p w14:paraId="38FD089E" w14:textId="77777777" w:rsidR="00B04E8E" w:rsidRDefault="00B04E8E" w:rsidP="00364260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Simulator will do?</w:t>
            </w:r>
          </w:p>
        </w:tc>
        <w:tc>
          <w:tcPr>
            <w:tcW w:w="2540" w:type="dxa"/>
          </w:tcPr>
          <w:p w14:paraId="5E406EF9" w14:textId="77777777" w:rsidR="00B04E8E" w:rsidRDefault="00B04E8E" w:rsidP="00364260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of the task</w:t>
            </w:r>
          </w:p>
        </w:tc>
      </w:tr>
      <w:tr w:rsidR="00B04E8E" w14:paraId="4E34B335" w14:textId="77777777" w:rsidTr="00364260">
        <w:trPr>
          <w:trHeight w:val="457"/>
        </w:trPr>
        <w:tc>
          <w:tcPr>
            <w:tcW w:w="988" w:type="dxa"/>
          </w:tcPr>
          <w:p w14:paraId="16170A38" w14:textId="77777777" w:rsidR="00B04E8E" w:rsidRDefault="00B04E8E" w:rsidP="00364260">
            <w:pPr>
              <w:pStyle w:val="Heading3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0CEFC224" w14:textId="77777777" w:rsidR="00B04E8E" w:rsidRDefault="00B04E8E" w:rsidP="00364260">
            <w:pPr>
              <w:pStyle w:val="Normal1"/>
              <w:widowControl w:val="0"/>
              <w:spacing w:before="1" w:line="276" w:lineRule="auto"/>
              <w:ind w:left="102" w:right="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 the objectives and apparatus used then click on next button</w:t>
            </w:r>
          </w:p>
        </w:tc>
        <w:tc>
          <w:tcPr>
            <w:tcW w:w="2835" w:type="dxa"/>
          </w:tcPr>
          <w:p w14:paraId="64F7909B" w14:textId="77777777" w:rsidR="00B04E8E" w:rsidRDefault="00B04E8E" w:rsidP="00364260">
            <w:pPr>
              <w:pStyle w:val="Normal1"/>
              <w:widowControl w:val="0"/>
              <w:spacing w:before="1" w:line="276" w:lineRule="auto"/>
              <w:ind w:left="102" w:right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    objective     and apparatus used</w:t>
            </w:r>
          </w:p>
        </w:tc>
        <w:tc>
          <w:tcPr>
            <w:tcW w:w="2540" w:type="dxa"/>
          </w:tcPr>
          <w:p w14:paraId="087366A0" w14:textId="77777777" w:rsidR="00B04E8E" w:rsidRDefault="00B04E8E" w:rsidP="00364260">
            <w:pPr>
              <w:pStyle w:val="Normal1"/>
              <w:widowControl w:val="0"/>
              <w:spacing w:line="274" w:lineRule="auto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Recall the experiment</w:t>
            </w:r>
          </w:p>
        </w:tc>
      </w:tr>
      <w:tr w:rsidR="00B04E8E" w14:paraId="6DE17520" w14:textId="77777777" w:rsidTr="00364260">
        <w:trPr>
          <w:trHeight w:val="457"/>
        </w:trPr>
        <w:tc>
          <w:tcPr>
            <w:tcW w:w="988" w:type="dxa"/>
          </w:tcPr>
          <w:p w14:paraId="56CBE31A" w14:textId="77777777" w:rsidR="00B04E8E" w:rsidRDefault="00B04E8E" w:rsidP="00364260">
            <w:pPr>
              <w:pStyle w:val="Heading3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6D43708" w14:textId="77777777" w:rsidR="00B04E8E" w:rsidRDefault="00B04E8E" w:rsidP="00364260">
            <w:pPr>
              <w:pStyle w:val="Heading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Study of equipments</w:t>
            </w:r>
          </w:p>
        </w:tc>
        <w:tc>
          <w:tcPr>
            <w:tcW w:w="2835" w:type="dxa"/>
          </w:tcPr>
          <w:p w14:paraId="76501EE5" w14:textId="77777777" w:rsidR="00B04E8E" w:rsidRDefault="003F533A" w:rsidP="00364260">
            <w:pPr>
              <w:pStyle w:val="Heading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Open up equipment front panel details</w:t>
            </w:r>
          </w:p>
        </w:tc>
        <w:tc>
          <w:tcPr>
            <w:tcW w:w="2540" w:type="dxa"/>
          </w:tcPr>
          <w:p w14:paraId="7ABE3418" w14:textId="77777777" w:rsidR="00B04E8E" w:rsidRDefault="00B04E8E" w:rsidP="00364260">
            <w:pPr>
              <w:pStyle w:val="Heading3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Study of panel details</w:t>
            </w:r>
          </w:p>
        </w:tc>
      </w:tr>
      <w:tr w:rsidR="00B04E8E" w14:paraId="64D955B5" w14:textId="77777777" w:rsidTr="00364260">
        <w:trPr>
          <w:trHeight w:val="457"/>
        </w:trPr>
        <w:tc>
          <w:tcPr>
            <w:tcW w:w="988" w:type="dxa"/>
          </w:tcPr>
          <w:p w14:paraId="7D5748ED" w14:textId="77777777" w:rsidR="00B04E8E" w:rsidRDefault="00B04E8E" w:rsidP="00364260">
            <w:pPr>
              <w:pStyle w:val="Heading3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1895B97D" w14:textId="77777777" w:rsidR="00B04E8E" w:rsidRDefault="00B04E8E" w:rsidP="00364260">
            <w:pPr>
              <w:pStyle w:val="Normal1"/>
              <w:widowControl w:val="0"/>
              <w:spacing w:before="1" w:line="276" w:lineRule="auto"/>
              <w:ind w:right="6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the button to switch on the equipment and</w:t>
            </w:r>
          </w:p>
          <w:p w14:paraId="42F9C0F5" w14:textId="77777777" w:rsidR="00B04E8E" w:rsidRDefault="00B04E8E" w:rsidP="00364260">
            <w:pPr>
              <w:pStyle w:val="Normal1"/>
              <w:widowControl w:val="0"/>
              <w:spacing w:line="276" w:lineRule="auto"/>
              <w:ind w:left="102" w:right="6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set the initial values in source and measuring devices</w:t>
            </w:r>
          </w:p>
        </w:tc>
        <w:tc>
          <w:tcPr>
            <w:tcW w:w="2835" w:type="dxa"/>
          </w:tcPr>
          <w:p w14:paraId="026C5AF6" w14:textId="77777777" w:rsidR="00B04E8E" w:rsidRDefault="00B04E8E" w:rsidP="00364260">
            <w:pPr>
              <w:pStyle w:val="Normal1"/>
              <w:widowControl w:val="0"/>
              <w:spacing w:before="1" w:line="276" w:lineRule="auto"/>
              <w:ind w:left="102" w:right="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Fix up the needed functions in source and display  the selected functions as waveform in CRO. </w:t>
            </w:r>
          </w:p>
        </w:tc>
        <w:tc>
          <w:tcPr>
            <w:tcW w:w="2540" w:type="dxa"/>
          </w:tcPr>
          <w:p w14:paraId="11EA4EAF" w14:textId="77777777" w:rsidR="00B04E8E" w:rsidRDefault="00B04E8E" w:rsidP="00364260">
            <w:pPr>
              <w:pStyle w:val="Normal1"/>
              <w:widowControl w:val="0"/>
              <w:spacing w:before="1" w:line="276" w:lineRule="auto"/>
              <w:ind w:left="102" w:right="64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study how to select functions and observe them.</w:t>
            </w:r>
          </w:p>
        </w:tc>
      </w:tr>
      <w:tr w:rsidR="00B04E8E" w14:paraId="07A69A1D" w14:textId="77777777" w:rsidTr="00364260">
        <w:trPr>
          <w:trHeight w:val="457"/>
        </w:trPr>
        <w:tc>
          <w:tcPr>
            <w:tcW w:w="988" w:type="dxa"/>
          </w:tcPr>
          <w:p w14:paraId="00B9F233" w14:textId="77777777" w:rsidR="00B04E8E" w:rsidRDefault="00B04E8E" w:rsidP="00364260">
            <w:pPr>
              <w:pStyle w:val="Heading3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788D4226" w14:textId="77777777" w:rsidR="00B04E8E" w:rsidRDefault="00B04E8E" w:rsidP="00364260">
            <w:pPr>
              <w:pStyle w:val="Heading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Identify signal behaviour and carry out measurements</w:t>
            </w:r>
          </w:p>
        </w:tc>
        <w:tc>
          <w:tcPr>
            <w:tcW w:w="2835" w:type="dxa"/>
          </w:tcPr>
          <w:p w14:paraId="5E2FB1C7" w14:textId="77777777" w:rsidR="00B04E8E" w:rsidRDefault="00B04E8E" w:rsidP="00364260">
            <w:pPr>
              <w:pStyle w:val="Heading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Display values of signal parameters</w:t>
            </w:r>
          </w:p>
        </w:tc>
        <w:tc>
          <w:tcPr>
            <w:tcW w:w="2540" w:type="dxa"/>
          </w:tcPr>
          <w:p w14:paraId="66C3FBFA" w14:textId="77777777" w:rsidR="00B04E8E" w:rsidRDefault="00B04E8E" w:rsidP="00364260">
            <w:pPr>
              <w:pStyle w:val="Heading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Study and analysis</w:t>
            </w:r>
          </w:p>
        </w:tc>
      </w:tr>
      <w:tr w:rsidR="00B04E8E" w14:paraId="3B208270" w14:textId="77777777" w:rsidTr="00364260">
        <w:trPr>
          <w:trHeight w:val="620"/>
        </w:trPr>
        <w:tc>
          <w:tcPr>
            <w:tcW w:w="988" w:type="dxa"/>
          </w:tcPr>
          <w:p w14:paraId="1D72FA6B" w14:textId="77777777" w:rsidR="00B04E8E" w:rsidRDefault="00B04E8E" w:rsidP="00364260">
            <w:pPr>
              <w:pStyle w:val="Heading3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EFD90F8" w14:textId="77777777" w:rsidR="00B04E8E" w:rsidRDefault="00B04E8E" w:rsidP="00364260">
            <w:pPr>
              <w:pStyle w:val="Heading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Click on various functions in Function Generator</w:t>
            </w:r>
          </w:p>
        </w:tc>
        <w:tc>
          <w:tcPr>
            <w:tcW w:w="2835" w:type="dxa"/>
          </w:tcPr>
          <w:p w14:paraId="40AF597A" w14:textId="77777777" w:rsidR="00B04E8E" w:rsidRDefault="00B04E8E" w:rsidP="00364260">
            <w:pPr>
              <w:pStyle w:val="Heading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Functions will vary and get displayed accordingly</w:t>
            </w:r>
          </w:p>
        </w:tc>
        <w:tc>
          <w:tcPr>
            <w:tcW w:w="2540" w:type="dxa"/>
          </w:tcPr>
          <w:p w14:paraId="22087FEE" w14:textId="77777777" w:rsidR="00B04E8E" w:rsidRDefault="00B04E8E" w:rsidP="00364260">
            <w:pPr>
              <w:pStyle w:val="Heading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Varied parameters and behaviour could be observed.</w:t>
            </w:r>
          </w:p>
        </w:tc>
      </w:tr>
      <w:tr w:rsidR="00B04E8E" w14:paraId="3440CD52" w14:textId="77777777" w:rsidTr="00364260">
        <w:trPr>
          <w:trHeight w:val="1107"/>
        </w:trPr>
        <w:tc>
          <w:tcPr>
            <w:tcW w:w="988" w:type="dxa"/>
          </w:tcPr>
          <w:p w14:paraId="6938C645" w14:textId="77777777" w:rsidR="00B04E8E" w:rsidRDefault="00B04E8E" w:rsidP="00364260">
            <w:pPr>
              <w:pStyle w:val="Heading3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421B3F20" w14:textId="77777777" w:rsidR="00B04E8E" w:rsidRDefault="00B04E8E" w:rsidP="00364260">
            <w:pPr>
              <w:pStyle w:val="Heading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 changes in values and functions</w:t>
            </w:r>
          </w:p>
        </w:tc>
        <w:tc>
          <w:tcPr>
            <w:tcW w:w="2835" w:type="dxa"/>
          </w:tcPr>
          <w:p w14:paraId="2A518458" w14:textId="77777777" w:rsidR="00B04E8E" w:rsidRDefault="00B04E8E" w:rsidP="00364260">
            <w:pPr>
              <w:pStyle w:val="Heading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Variations are shown in the display</w:t>
            </w:r>
          </w:p>
        </w:tc>
        <w:tc>
          <w:tcPr>
            <w:tcW w:w="2540" w:type="dxa"/>
          </w:tcPr>
          <w:p w14:paraId="144EF605" w14:textId="77777777" w:rsidR="00B04E8E" w:rsidRDefault="00B04E8E" w:rsidP="00364260">
            <w:pPr>
              <w:pStyle w:val="Heading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record Observations</w:t>
            </w:r>
          </w:p>
        </w:tc>
      </w:tr>
    </w:tbl>
    <w:p w14:paraId="3511A2C6" w14:textId="77777777" w:rsidR="00A72BAF" w:rsidRDefault="00A72BAF"/>
    <w:sectPr w:rsidR="00A72BAF" w:rsidSect="006A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314"/>
    <w:multiLevelType w:val="hybridMultilevel"/>
    <w:tmpl w:val="E0885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02FC"/>
    <w:multiLevelType w:val="multilevel"/>
    <w:tmpl w:val="5BAE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AF"/>
    <w:rsid w:val="00056F54"/>
    <w:rsid w:val="002B0131"/>
    <w:rsid w:val="003174D4"/>
    <w:rsid w:val="003F533A"/>
    <w:rsid w:val="004A7F2E"/>
    <w:rsid w:val="005D488B"/>
    <w:rsid w:val="006A5FC8"/>
    <w:rsid w:val="006C1AE6"/>
    <w:rsid w:val="007F1307"/>
    <w:rsid w:val="00A72BAF"/>
    <w:rsid w:val="00AE7C98"/>
    <w:rsid w:val="00B04E8E"/>
    <w:rsid w:val="00C303BE"/>
    <w:rsid w:val="00D34421"/>
    <w:rsid w:val="00DA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4F51"/>
  <w15:docId w15:val="{1354CFDC-1892-4934-95E1-76DBEA20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C8"/>
  </w:style>
  <w:style w:type="paragraph" w:styleId="Heading3">
    <w:name w:val="heading 3"/>
    <w:basedOn w:val="Normal1"/>
    <w:next w:val="Normal1"/>
    <w:link w:val="Heading3Char"/>
    <w:rsid w:val="00A72BAF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outlineLvl w:val="2"/>
    </w:pPr>
    <w:rPr>
      <w:rFonts w:ascii="Times New Roman" w:eastAsia="Times New Roman" w:hAnsi="Times New Roman" w:cs="Times New Roman"/>
      <w:b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72BAF"/>
    <w:rPr>
      <w:rFonts w:ascii="Times New Roman" w:eastAsia="Times New Roman" w:hAnsi="Times New Roman" w:cs="Times New Roman"/>
      <w:b/>
      <w:color w:val="000000"/>
      <w:sz w:val="27"/>
      <w:szCs w:val="27"/>
    </w:rPr>
  </w:style>
  <w:style w:type="paragraph" w:customStyle="1" w:styleId="Normal1">
    <w:name w:val="Normal1"/>
    <w:rsid w:val="00A72BAF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paragraph" w:customStyle="1" w:styleId="paragraph">
    <w:name w:val="paragraph"/>
    <w:basedOn w:val="Normal"/>
    <w:rsid w:val="0005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056F54"/>
  </w:style>
  <w:style w:type="character" w:customStyle="1" w:styleId="eop">
    <w:name w:val="eop"/>
    <w:basedOn w:val="DefaultParagraphFont"/>
    <w:rsid w:val="00056F54"/>
  </w:style>
  <w:style w:type="character" w:customStyle="1" w:styleId="tabchar">
    <w:name w:val="tabchar"/>
    <w:basedOn w:val="DefaultParagraphFont"/>
    <w:rsid w:val="00056F54"/>
  </w:style>
  <w:style w:type="paragraph" w:styleId="ListParagraph">
    <w:name w:val="List Paragraph"/>
    <w:basedOn w:val="Normal"/>
    <w:uiPriority w:val="34"/>
    <w:qFormat/>
    <w:rsid w:val="0005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0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0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Subhashree B</cp:lastModifiedBy>
  <cp:revision>9</cp:revision>
  <dcterms:created xsi:type="dcterms:W3CDTF">2021-06-20T13:52:00Z</dcterms:created>
  <dcterms:modified xsi:type="dcterms:W3CDTF">2021-06-22T05:07:00Z</dcterms:modified>
</cp:coreProperties>
</file>