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1F0A11" wp14:paraId="6C13A9E9" wp14:textId="74FD2238">
      <w:pPr>
        <w:pStyle w:val="Title"/>
        <w:pBdr>
          <w:bottom w:val="single" w:color="4F81BD" w:sz="8" w:space="4"/>
        </w:pBdr>
        <w:spacing w:before="0" w:beforeAutospacing="off" w:after="3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17365D"/>
          <w:sz w:val="52"/>
          <w:szCs w:val="52"/>
          <w:lang w:val="en-US"/>
        </w:rPr>
      </w:pPr>
      <w:r w:rsidRPr="7A1F0A11" w:rsidR="49A62F0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17365D"/>
          <w:sz w:val="52"/>
          <w:szCs w:val="52"/>
          <w:lang w:val="en-US"/>
        </w:rPr>
        <w:t>Mastercard AI Garage</w:t>
      </w: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17365D"/>
          <w:sz w:val="52"/>
          <w:szCs w:val="52"/>
          <w:lang w:val="en-US"/>
        </w:rPr>
        <w:t xml:space="preserve"> Interview Experiences</w:t>
      </w:r>
    </w:p>
    <w:p xmlns:wp14="http://schemas.microsoft.com/office/word/2010/wordml" w:rsidP="03A1C26D" wp14:paraId="52695947" wp14:textId="7D40BA6A">
      <w:pPr>
        <w:pStyle w:val="Heading1"/>
        <w:spacing w:before="48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03A1C26D" w:rsidR="7DEC229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  <w:t>Slot: 1</w:t>
      </w:r>
    </w:p>
    <w:p xmlns:wp14="http://schemas.microsoft.com/office/word/2010/wordml" w:rsidP="03A1C26D" wp14:paraId="0EEE4145" wp14:textId="7728E30E">
      <w:pPr>
        <w:pStyle w:val="Heading1"/>
        <w:spacing w:before="48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  <w:t>Procedure</w:t>
      </w:r>
    </w:p>
    <w:p xmlns:wp14="http://schemas.microsoft.com/office/word/2010/wordml" w:rsidP="03A1C26D" wp14:paraId="69673787" wp14:textId="295646AB">
      <w:pPr>
        <w:pStyle w:val="ListParagraph"/>
        <w:numPr>
          <w:ilvl w:val="0"/>
          <w:numId w:val="1"/>
        </w:num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Test: Yes. (</w:t>
      </w:r>
      <w:r w:rsidRPr="7A1F0A11" w:rsidR="26A4529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Online</w:t>
      </w:r>
      <w:r w:rsidRPr="7A1F0A11" w:rsidR="782DDC7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)</w:t>
      </w:r>
    </w:p>
    <w:p xmlns:wp14="http://schemas.microsoft.com/office/word/2010/wordml" w:rsidP="03A1C26D" wp14:paraId="7C518443" wp14:textId="6FDBB9A8">
      <w:pPr>
        <w:pStyle w:val="ListParagraph"/>
        <w:numPr>
          <w:ilvl w:val="0"/>
          <w:numId w:val="1"/>
        </w:num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58E62855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Interview Mode: </w:t>
      </w:r>
      <w:r w:rsidRPr="58E62855" w:rsidR="757E3C0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(CV Raman </w:t>
      </w:r>
      <w:r w:rsidRPr="58E62855" w:rsidR="757E3C0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Building</w:t>
      </w:r>
      <w:r w:rsidRPr="58E62855" w:rsidR="64103D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[</w:t>
      </w:r>
      <w:r w:rsidRPr="58E62855" w:rsidR="64103D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white building near Hoysala guesthouse]</w:t>
      </w:r>
      <w:r w:rsidRPr="58E62855" w:rsidR="757E3C0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)</w:t>
      </w:r>
    </w:p>
    <w:p xmlns:wp14="http://schemas.microsoft.com/office/word/2010/wordml" w:rsidP="58E62855" wp14:paraId="258F9471" wp14:textId="1587F3AF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F9DD4" w:themeColor="accent4" w:themeTint="99" w:themeShade="FF"/>
          <w:lang w:val="en-US"/>
        </w:rPr>
      </w:pPr>
      <w:r w:rsidRPr="58E62855" w:rsidR="481767B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F9DD4"/>
          <w:lang w:val="en-US"/>
        </w:rPr>
        <w:t>-----------------------------------</w:t>
      </w:r>
      <w:r w:rsidRPr="58E62855" w:rsidR="456AE72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Physical </w:t>
      </w:r>
      <w:r w:rsidRPr="58E62855" w:rsidR="481767B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F9DD4"/>
          <w:lang w:val="en-US"/>
        </w:rPr>
        <w:t>----------------------------------------------------------------------------</w:t>
      </w:r>
    </w:p>
    <w:p w:rsidR="78B4E6BC" w:rsidP="7A1F0A11" w:rsidRDefault="78B4E6BC" w14:paraId="55647EAF" w14:textId="0DE9733A">
      <w:pPr>
        <w:pStyle w:val="Heading1"/>
        <w:suppressLineNumbers w:val="0"/>
        <w:bidi w:val="0"/>
        <w:spacing w:before="360" w:beforeAutospacing="off" w:after="80" w:afterAutospacing="off" w:line="240" w:lineRule="auto"/>
        <w:ind w:left="0" w:right="0"/>
        <w:jc w:val="left"/>
      </w:pPr>
      <w:r w:rsidRPr="7A1F0A11" w:rsidR="78B4E6B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u w:val="single"/>
          <w:lang w:val="en-US"/>
        </w:rPr>
        <w:t>Sofia Sunam</w:t>
      </w:r>
    </w:p>
    <w:p xmlns:wp14="http://schemas.microsoft.com/office/word/2010/wordml" w:rsidP="03A1C26D" wp14:paraId="41D73F47" wp14:textId="7578E5C4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</w:p>
    <w:p xmlns:wp14="http://schemas.microsoft.com/office/word/2010/wordml" w:rsidP="03A1C26D" wp14:paraId="1BE9668D" wp14:textId="4133B031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Personal View</w:t>
      </w: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: </w:t>
      </w:r>
      <w:r w:rsidRPr="7A1F0A11" w:rsidR="2FBC6B0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[will update test experience later]. 2 rounds of </w:t>
      </w:r>
      <w:r w:rsidRPr="7A1F0A11" w:rsidR="2FBC6B0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Technial</w:t>
      </w:r>
      <w:r w:rsidRPr="7A1F0A11" w:rsidR="2FBC6B0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Interview and 1 HR round. Asked from CV/resume. </w:t>
      </w:r>
      <w:r w:rsidRPr="7A1F0A11" w:rsidR="6A191A6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Only important conclusions from lectures of MLDS and INLP from last </w:t>
      </w:r>
      <w:r w:rsidRPr="7A1F0A11" w:rsidR="6A191A6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sem</w:t>
      </w:r>
      <w:r w:rsidRPr="7A1F0A11" w:rsidR="6A191A6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will help to clear round 1. Round </w:t>
      </w:r>
      <w:r w:rsidRPr="7A1F0A11" w:rsidR="747D856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1 and 2 were of </w:t>
      </w:r>
      <w:r w:rsidRPr="7A1F0A11" w:rsidR="2E2969D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the same</w:t>
      </w:r>
      <w:r w:rsidRPr="7A1F0A11" w:rsidR="747D856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difficulty [moderate]. </w:t>
      </w:r>
      <w:r w:rsidRPr="7A1F0A11" w:rsidR="747D856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Round 2 had coding for othe</w:t>
      </w:r>
      <w:r w:rsidRPr="7A1F0A11" w:rsidR="637DC5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rs but I said that I know coding so as to do assignments and also have SDE2 experience.</w:t>
      </w:r>
      <w:r w:rsidRPr="7A1F0A11" w:rsidR="637DC5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Thus, </w:t>
      </w:r>
      <w:r w:rsidRPr="7A1F0A11" w:rsidR="637DC5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</w:t>
      </w:r>
      <w:r w:rsidRPr="7A1F0A11" w:rsidR="637DC5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guess, they did not ask </w:t>
      </w:r>
      <w:r w:rsidRPr="7A1F0A11" w:rsidR="06AD31A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me for</w:t>
      </w:r>
      <w:r w:rsidRPr="7A1F0A11" w:rsidR="637DC5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DSA coding. HR round was too generic where they confirmed </w:t>
      </w:r>
      <w:r w:rsidRPr="7A1F0A11" w:rsidR="62F6595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on location and compensation. </w:t>
      </w:r>
    </w:p>
    <w:p w:rsidR="33162CF8" w:rsidP="7A1F0A11" w:rsidRDefault="33162CF8" w14:paraId="785ACB18" w14:textId="5C507022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33162CF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1. Keep CV/resume print out ready ; ample number of them</w:t>
      </w:r>
    </w:p>
    <w:p w:rsidR="33162CF8" w:rsidP="7A1F0A11" w:rsidRDefault="33162CF8" w14:paraId="0DF07F27" w14:textId="287ED472">
      <w:pPr>
        <w:pStyle w:val="Normal"/>
        <w:spacing w:before="0" w:beforeAutospacing="off" w:after="200" w:afterAutospacing="off" w:line="240" w:lineRule="auto"/>
      </w:pPr>
      <w:r w:rsidRPr="7A1F0A11" w:rsidR="33162CF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2. Take water bottle umbrella and food</w:t>
      </w:r>
    </w:p>
    <w:p w:rsidR="33162CF8" w:rsidP="7A1F0A11" w:rsidRDefault="33162CF8" w14:paraId="007354DB" w14:textId="7EBE7E33">
      <w:pPr>
        <w:pStyle w:val="Normal"/>
        <w:spacing w:before="0" w:beforeAutospacing="off" w:after="200" w:afterAutospacing="off" w:line="240" w:lineRule="auto"/>
      </w:pPr>
      <w:r w:rsidRPr="7A1F0A11" w:rsidR="33162CF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3. Prepare your resume well</w:t>
      </w:r>
    </w:p>
    <w:p xmlns:wp14="http://schemas.microsoft.com/office/word/2010/wordml" w:rsidP="7A1F0A11" wp14:paraId="3C00F5CB" wp14:textId="3206821F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Status</w:t>
      </w: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: </w:t>
      </w:r>
      <w:r w:rsidRPr="7A1F0A11" w:rsidR="3234C11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Attended till final round (HR) and did not get selected.</w:t>
      </w:r>
    </w:p>
    <w:p xmlns:wp14="http://schemas.microsoft.com/office/word/2010/wordml" w:rsidP="03A1C26D" wp14:paraId="6DF28FA1" wp14:textId="65CE3DF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  <w:t>Interview Description</w:t>
      </w:r>
    </w:p>
    <w:p xmlns:wp14="http://schemas.microsoft.com/office/word/2010/wordml" w:rsidP="03A1C26D" wp14:paraId="5FF5019A" wp14:textId="043BFF11">
      <w:pPr>
        <w:pStyle w:val="Heading2"/>
        <w:spacing w:before="20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1:</w:t>
      </w:r>
    </w:p>
    <w:p xmlns:wp14="http://schemas.microsoft.com/office/word/2010/wordml" w:rsidP="03A1C26D" wp14:paraId="0F47DD4F" wp14:textId="2DAEF439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Educational Background of the Interviewer (only one member): </w:t>
      </w:r>
      <w:r w:rsidRPr="7A1F0A11" w:rsidR="066D7A9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idk</w:t>
      </w:r>
    </w:p>
    <w:p xmlns:wp14="http://schemas.microsoft.com/office/word/2010/wordml" w:rsidP="03A1C26D" wp14:paraId="5B9268B1" wp14:textId="235A147C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Project Specific Discussions: Almost none.</w:t>
      </w:r>
    </w:p>
    <w:p xmlns:wp14="http://schemas.microsoft.com/office/word/2010/wordml" w:rsidP="7A1F0A11" wp14:paraId="0DEF80B4" wp14:textId="7785FF66">
      <w:pPr>
        <w:pStyle w:val="ListParagraph"/>
        <w:numPr>
          <w:ilvl w:val="0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What </w:t>
      </w: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makes  transformer</w:t>
      </w: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stochastic (temperature var)</w:t>
      </w:r>
    </w:p>
    <w:p xmlns:wp14="http://schemas.microsoft.com/office/word/2010/wordml" w:rsidP="7A1F0A11" wp14:paraId="18CB8FBC" wp14:textId="0EC9A9A9">
      <w:pPr>
        <w:pStyle w:val="ListParagraph"/>
        <w:numPr>
          <w:ilvl w:val="0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Explain rag</w:t>
      </w:r>
    </w:p>
    <w:p xmlns:wp14="http://schemas.microsoft.com/office/word/2010/wordml" w:rsidP="7A1F0A11" wp14:paraId="3FFA63CD" wp14:textId="2FA48A45">
      <w:pPr>
        <w:pStyle w:val="ListParagraph"/>
        <w:numPr>
          <w:ilvl w:val="0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Projects on classifier</w:t>
      </w:r>
    </w:p>
    <w:p xmlns:wp14="http://schemas.microsoft.com/office/word/2010/wordml" w:rsidP="7A1F0A11" wp14:paraId="2908B2C2" wp14:textId="55C5F45D">
      <w:pPr>
        <w:pStyle w:val="ListParagraph"/>
        <w:numPr>
          <w:ilvl w:val="1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Input n model working n objective</w:t>
      </w:r>
    </w:p>
    <w:p xmlns:wp14="http://schemas.microsoft.com/office/word/2010/wordml" w:rsidP="7A1F0A11" wp14:paraId="4B37C362" wp14:textId="06CB11FE">
      <w:pPr>
        <w:pStyle w:val="ListParagraph"/>
        <w:numPr>
          <w:ilvl w:val="1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Why random forest over </w:t>
      </w: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knn</w:t>
      </w: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: Bias variance trade off</w:t>
      </w:r>
    </w:p>
    <w:p xmlns:wp14="http://schemas.microsoft.com/office/word/2010/wordml" w:rsidP="7A1F0A11" wp14:paraId="0EF6E8DA" wp14:textId="4EA4D427">
      <w:pPr>
        <w:pStyle w:val="ListParagraph"/>
        <w:numPr>
          <w:ilvl w:val="1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2D51451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Is </w:t>
      </w:r>
      <w:r w:rsidRPr="7A1F0A11" w:rsidR="2D51451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knn</w:t>
      </w:r>
      <w:r w:rsidRPr="7A1F0A11" w:rsidR="2D51451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parametric</w:t>
      </w:r>
    </w:p>
    <w:p xmlns:wp14="http://schemas.microsoft.com/office/word/2010/wordml" w:rsidP="7A1F0A11" wp14:paraId="4B657E23" wp14:textId="5BA58822">
      <w:pPr>
        <w:pStyle w:val="ListParagraph"/>
        <w:numPr>
          <w:ilvl w:val="0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2D51451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Is the graph acyclic</w:t>
      </w:r>
    </w:p>
    <w:p xmlns:wp14="http://schemas.microsoft.com/office/word/2010/wordml" w:rsidP="7A1F0A11" wp14:paraId="1CAC01F8" wp14:textId="52113A3B">
      <w:pPr>
        <w:pStyle w:val="ListParagraph"/>
        <w:numPr>
          <w:ilvl w:val="1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2D51451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Dfs</w:t>
      </w:r>
      <w:r w:rsidRPr="7A1F0A11" w:rsidR="2D51451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algo time complexity</w:t>
      </w:r>
    </w:p>
    <w:p xmlns:wp14="http://schemas.microsoft.com/office/word/2010/wordml" w:rsidP="7A1F0A11" wp14:paraId="71EA917A" wp14:textId="393A150D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xmlns:wp14="http://schemas.microsoft.com/office/word/2010/wordml" w:rsidP="7A1F0A11" wp14:paraId="1EA7CE85" wp14:textId="096ACB7B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2:</w:t>
      </w:r>
    </w:p>
    <w:p xmlns:wp14="http://schemas.microsoft.com/office/word/2010/wordml" w:rsidP="7A1F0A11" wp14:paraId="77AD56E1" wp14:textId="202A4354">
      <w:pPr>
        <w:pStyle w:val="ListParagraph"/>
        <w:numPr>
          <w:ilvl w:val="0"/>
          <w:numId w:val="3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Different interviewer</w:t>
      </w:r>
      <w:r w:rsidRPr="7A1F0A11" w:rsidR="0E31BBA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(</w:t>
      </w:r>
      <w:r w:rsidRPr="7A1F0A11" w:rsidR="359ED35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one</w:t>
      </w: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member</w:t>
      </w: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), with a long history in this domain.</w:t>
      </w:r>
    </w:p>
    <w:p xmlns:wp14="http://schemas.microsoft.com/office/word/2010/wordml" w:rsidP="7A1F0A11" wp14:paraId="04805697" wp14:textId="7D8A577B">
      <w:pPr>
        <w:pStyle w:val="ListParagraph"/>
        <w:numPr>
          <w:ilvl w:val="1"/>
          <w:numId w:val="3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721BEA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Why did we </w:t>
      </w:r>
      <w:r w:rsidRPr="7A1F0A11" w:rsidR="721BEA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chng</w:t>
      </w:r>
      <w:r w:rsidRPr="7A1F0A11" w:rsidR="721BEA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from </w:t>
      </w:r>
      <w:r w:rsidRPr="7A1F0A11" w:rsidR="721BEA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rnn</w:t>
      </w:r>
      <w:r w:rsidRPr="7A1F0A11" w:rsidR="721BEA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to transformer</w:t>
      </w:r>
    </w:p>
    <w:p xmlns:wp14="http://schemas.microsoft.com/office/word/2010/wordml" w:rsidP="7A1F0A11" wp14:paraId="6D196CF0" wp14:textId="186BB435">
      <w:pPr>
        <w:pStyle w:val="ListParagraph"/>
        <w:numPr>
          <w:ilvl w:val="1"/>
          <w:numId w:val="3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6036723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N customers, </w:t>
      </w:r>
      <w:r w:rsidRPr="7A1F0A11" w:rsidR="6036723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rsD</w:t>
      </w:r>
      <w:r w:rsidRPr="7A1F0A11" w:rsidR="6036723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discount and k% available the discount. So total discount amt =</w:t>
      </w:r>
      <w:r w:rsidRPr="7A1F0A11" w:rsidR="6036723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nkd</w:t>
      </w:r>
    </w:p>
    <w:p xmlns:wp14="http://schemas.microsoft.com/office/word/2010/wordml" w:rsidP="7A1F0A11" wp14:paraId="1D27131B" wp14:textId="6D388E39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xmlns:wp14="http://schemas.microsoft.com/office/word/2010/wordml" w:rsidP="7A1F0A11" wp14:paraId="7BED55A4" wp14:textId="21D1EF67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3: HR</w:t>
      </w:r>
    </w:p>
    <w:p xmlns:wp14="http://schemas.microsoft.com/office/word/2010/wordml" w:rsidP="7A1F0A11" wp14:paraId="7F13C67B" wp14:textId="00FFFB4A">
      <w:pPr>
        <w:pStyle w:val="ListParagraph"/>
        <w:numPr>
          <w:ilvl w:val="0"/>
          <w:numId w:val="4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0C7DEA3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HR round was too generic where they confirmed on location and compensation.</w:t>
      </w:r>
    </w:p>
    <w:p xmlns:wp14="http://schemas.microsoft.com/office/word/2010/wordml" w:rsidP="7A1F0A11" wp14:paraId="162B55DE" wp14:textId="7B09E793">
      <w:pPr>
        <w:pStyle w:val="ListParagraph"/>
        <w:numPr>
          <w:ilvl w:val="0"/>
          <w:numId w:val="4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57824C4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How do </w:t>
      </w:r>
      <w:r w:rsidRPr="7A1F0A11" w:rsidR="57824C4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</w:t>
      </w:r>
      <w:r w:rsidRPr="7A1F0A11" w:rsidR="57824C4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destress myself</w:t>
      </w:r>
    </w:p>
    <w:p w:rsidR="57824C4E" w:rsidP="7A1F0A11" w:rsidRDefault="57824C4E" w14:paraId="4839B452" w14:textId="311DABAD">
      <w:pPr>
        <w:pStyle w:val="ListParagraph"/>
        <w:numPr>
          <w:ilvl w:val="0"/>
          <w:numId w:val="4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57824C4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Short intro and story to IISc</w:t>
      </w:r>
    </w:p>
    <w:p w:rsidR="57824C4E" w:rsidP="7A1F0A11" w:rsidRDefault="57824C4E" w14:paraId="2F1C5E69" w14:textId="101C4A77">
      <w:pPr>
        <w:pStyle w:val="ListParagraph"/>
        <w:numPr>
          <w:ilvl w:val="0"/>
          <w:numId w:val="4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57824C4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Previous</w:t>
      </w:r>
      <w:r w:rsidRPr="7A1F0A11" w:rsidR="57824C4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employer details and experience</w:t>
      </w:r>
    </w:p>
    <w:p w:rsidR="26AC7217" w:rsidP="7A1F0A11" w:rsidRDefault="26AC7217" w14:paraId="11E87A42" w14:textId="23BE393F">
      <w:pPr>
        <w:pStyle w:val="ListParagraph"/>
        <w:numPr>
          <w:ilvl w:val="0"/>
          <w:numId w:val="4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26AC721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Bangalore</w:t>
      </w:r>
      <w:r w:rsidRPr="7A1F0A11" w:rsidR="26AC721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experience and what challenges on first time coming out of state</w:t>
      </w:r>
    </w:p>
    <w:p w:rsidR="7A1F0A11" w:rsidP="7A1F0A11" w:rsidRDefault="7A1F0A11" w14:paraId="381156F2" w14:textId="55193667">
      <w:pPr>
        <w:pStyle w:val="ListParagraph"/>
        <w:numPr>
          <w:ilvl w:val="0"/>
          <w:numId w:val="4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xmlns:wp14="http://schemas.microsoft.com/office/word/2010/wordml" w:rsidP="03A1C26D" wp14:paraId="2C078E63" wp14:textId="56E52E46">
      <w:p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color w:val="0070C0"/>
        </w:rPr>
      </w:pPr>
      <w:r w:rsidRPr="68FF57F9" w:rsidR="1B5CEC0C">
        <w:rPr>
          <w:rFonts w:ascii="Aptos Display" w:hAnsi="Aptos Display" w:eastAsia="Aptos Display" w:cs="Aptos Display" w:asciiTheme="majorAscii" w:hAnsiTheme="majorAscii" w:eastAsiaTheme="majorAscii" w:cstheme="majorAscii"/>
          <w:color w:val="0070C0"/>
        </w:rPr>
        <w:t>---------------------------------------------------------------------------------------------------------------</w:t>
      </w:r>
    </w:p>
    <w:p w:rsidR="68FF57F9" w:rsidP="68FF57F9" w:rsidRDefault="68FF57F9" w14:paraId="181DC604" w14:textId="4F96BF77">
      <w:p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color w:val="0070C0"/>
        </w:rPr>
      </w:pPr>
    </w:p>
    <w:p w:rsidR="67C640EC" w:rsidP="68FF57F9" w:rsidRDefault="67C640EC" w14:paraId="6D3A43CE" w14:textId="0FBB8E62">
      <w:pPr>
        <w:pStyle w:val="Heading1"/>
        <w:suppressLineNumbers w:val="0"/>
        <w:bidi w:val="0"/>
        <w:spacing w:before="360" w:beforeAutospacing="off" w:after="80" w:afterAutospacing="off" w:line="240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u w:val="single"/>
          <w:lang w:val="en-US"/>
        </w:rPr>
      </w:pPr>
      <w:r w:rsidRPr="68FF57F9" w:rsidR="67C640E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u w:val="single"/>
          <w:lang w:val="en-US"/>
        </w:rPr>
        <w:t>Tejas</w:t>
      </w:r>
      <w:r w:rsidRPr="68FF57F9" w:rsidR="67C640E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u w:val="single"/>
          <w:lang w:val="en-US"/>
        </w:rPr>
        <w:t xml:space="preserve"> Tonde</w:t>
      </w:r>
    </w:p>
    <w:p w:rsidR="68FF57F9" w:rsidP="68FF57F9" w:rsidRDefault="68FF57F9" w14:paraId="4E06EEA5" w14:textId="7578E5C4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</w:p>
    <w:p w:rsidR="67C640EC" w:rsidP="68FF57F9" w:rsidRDefault="67C640EC" w14:paraId="16D38F89" w14:textId="655CB2AA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8FF57F9" w:rsidR="67C640E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Personal View</w:t>
      </w:r>
      <w:r w:rsidRPr="68FF57F9" w:rsidR="67C640E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:</w:t>
      </w:r>
      <w:r w:rsidRPr="68FF57F9" w:rsidR="464E7B5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[will </w:t>
      </w:r>
      <w:r w:rsidRPr="68FF57F9" w:rsidR="1B7CF60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update in detail later] </w:t>
      </w:r>
      <w:r w:rsidRPr="68FF57F9" w:rsidR="464E7B5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Interviews were moderate-level difficult. </w:t>
      </w:r>
      <w:r w:rsidRPr="68FF57F9" w:rsidR="0929E13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Round 2 interviewer focused more on the loss functions used in the projects from the resume</w:t>
      </w:r>
      <w:r w:rsidRPr="68FF57F9" w:rsidR="38FED81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. Keep at least </w:t>
      </w:r>
      <w:r w:rsidRPr="68FF57F9" w:rsidR="396749D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2 copies of the resume</w:t>
      </w:r>
      <w:r w:rsidRPr="68FF57F9" w:rsidR="38FED81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67C640EC" w:rsidP="68FF57F9" w:rsidRDefault="67C640EC" w14:paraId="77AFE07E" w14:textId="4CC592C8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8FF57F9" w:rsidR="67C640E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Status</w:t>
      </w:r>
      <w:r w:rsidRPr="68FF57F9" w:rsidR="67C640E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: Attended till </w:t>
      </w:r>
      <w:r w:rsidRPr="68FF57F9" w:rsidR="323FDE1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Round </w:t>
      </w:r>
      <w:r w:rsidRPr="68FF57F9" w:rsidR="323FDE1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2. </w:t>
      </w:r>
      <w:r w:rsidRPr="68FF57F9" w:rsidR="323FDE1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Not selected.</w:t>
      </w:r>
    </w:p>
    <w:p w:rsidR="67C640EC" w:rsidP="68FF57F9" w:rsidRDefault="67C640EC" w14:paraId="5ED81E4D" w14:textId="65CE3DF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68FF57F9" w:rsidR="67C640E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  <w:t>Interview Description</w:t>
      </w:r>
    </w:p>
    <w:p w:rsidR="67C640EC" w:rsidP="68FF57F9" w:rsidRDefault="67C640EC" w14:paraId="19B1A58B" w14:textId="043BFF11">
      <w:pPr>
        <w:pStyle w:val="Heading2"/>
        <w:spacing w:before="20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68FF57F9" w:rsidR="67C640E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1:</w:t>
      </w:r>
    </w:p>
    <w:p w:rsidR="67C640EC" w:rsidP="68FF57F9" w:rsidRDefault="67C640EC" w14:paraId="05E3B641" w14:textId="2DA92705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8FF57F9" w:rsidR="67C640E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Educational Background of the </w:t>
      </w:r>
      <w:r w:rsidRPr="68FF57F9" w:rsidR="67C640E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Interviewer</w:t>
      </w:r>
      <w:r w:rsidRPr="68FF57F9" w:rsidR="1A47DDA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:</w:t>
      </w:r>
      <w:r w:rsidRPr="68FF57F9" w:rsidR="1A47DDA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No idea</w:t>
      </w:r>
    </w:p>
    <w:p w:rsidR="67C640EC" w:rsidP="68FF57F9" w:rsidRDefault="67C640EC" w14:paraId="1692AD72" w14:textId="6D78B39C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8FF57F9" w:rsidR="67C640E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Project Specific Discussions: </w:t>
      </w:r>
      <w:r w:rsidRPr="68FF57F9" w:rsidR="4BEF0F5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CNN,</w:t>
      </w:r>
      <w:r w:rsidRPr="68FF57F9" w:rsidR="0F544E2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RNN,</w:t>
      </w:r>
      <w:r w:rsidRPr="68FF57F9" w:rsidR="4BEF0F5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 Transformers , Adam optimizer</w:t>
      </w:r>
    </w:p>
    <w:p w:rsidR="54BBBA85" w:rsidP="68FF57F9" w:rsidRDefault="54BBBA85" w14:paraId="3B4D8114" w14:textId="14F7C50C">
      <w:pPr>
        <w:pStyle w:val="ListParagraph"/>
        <w:numPr>
          <w:ilvl w:val="0"/>
          <w:numId w:val="14"/>
        </w:numPr>
        <w:spacing w:before="0" w:beforeAutospacing="off" w:after="200" w:afterAutospacing="off" w:line="240" w:lineRule="auto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Introduce yourself</w:t>
      </w:r>
    </w:p>
    <w:p w:rsidR="68FF57F9" w:rsidP="68FF57F9" w:rsidRDefault="68FF57F9" w14:paraId="53245B50" w14:textId="4A1E7BF8">
      <w:pPr>
        <w:pStyle w:val="ListParagraph"/>
        <w:spacing w:before="0" w:beforeAutospacing="off" w:after="0" w:afterAutospacing="off" w:line="257" w:lineRule="auto"/>
        <w:ind w:left="720"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</w:p>
    <w:p w:rsidR="54BBBA85" w:rsidP="68FF57F9" w:rsidRDefault="54BBBA85" w14:paraId="387C3899" w14:textId="4C51BCCE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Adam</w:t>
      </w:r>
    </w:p>
    <w:p w:rsidR="54BBBA85" w:rsidP="68FF57F9" w:rsidRDefault="54BBBA85" w14:paraId="5ABE3503" w14:textId="5A059928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Started with one of my 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project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related to Adam</w:t>
      </w:r>
    </w:p>
    <w:p w:rsidR="54BBBA85" w:rsidP="68FF57F9" w:rsidRDefault="54BBBA85" w14:paraId="1F9BCDCC" w14:textId="060DB35B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Asked me to write the formula for Adam. Why was Adam introduced in first place. Compare 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SGD(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Stochastic Gradient Descent), SGD with momentum and Adam. What is bias correction term?</w:t>
      </w:r>
    </w:p>
    <w:p w:rsidR="54BBBA85" w:rsidP="68FF57F9" w:rsidRDefault="54BBBA85" w14:paraId="2D07D3A1" w14:textId="12DDD37A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Explain the entire process of how the project was done, experiments and conclusions of the project</w:t>
      </w:r>
      <w:r w:rsidRPr="68FF57F9" w:rsidR="53594B20">
        <w:rPr>
          <w:rFonts w:ascii="Aptos" w:hAnsi="Aptos" w:eastAsia="Aptos" w:cs="Aptos"/>
          <w:noProof w:val="0"/>
          <w:sz w:val="22"/>
          <w:szCs w:val="22"/>
          <w:lang w:val="en-IN"/>
        </w:rPr>
        <w:t>.</w:t>
      </w:r>
    </w:p>
    <w:p w:rsidR="68FF57F9" w:rsidP="68FF57F9" w:rsidRDefault="68FF57F9" w14:paraId="1D4EBCD1" w14:textId="39B963BF">
      <w:pPr>
        <w:pStyle w:val="ListParagraph"/>
        <w:spacing w:before="0" w:beforeAutospacing="off" w:after="0" w:afterAutospacing="off" w:line="257" w:lineRule="auto"/>
        <w:ind w:left="1080"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</w:p>
    <w:p w:rsidR="54BBBA85" w:rsidP="68FF57F9" w:rsidRDefault="54BBBA85" w14:paraId="5BB553AF" w14:textId="067EF6F9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CNN and RN</w:t>
      </w:r>
      <w:r w:rsidRPr="68FF57F9" w:rsidR="5DDEAE51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N</w:t>
      </w:r>
    </w:p>
    <w:p w:rsidR="54BBBA85" w:rsidP="68FF57F9" w:rsidRDefault="54BBBA85" w14:paraId="02E16762" w14:textId="3F43D948">
      <w:pPr>
        <w:pStyle w:val="ListParagraph"/>
        <w:numPr>
          <w:ilvl w:val="0"/>
          <w:numId w:val="15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Explain how CNNs work. Given input image, stride,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padding,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filter size what is the output feature map.</w:t>
      </w:r>
    </w:p>
    <w:p w:rsidR="54BBBA85" w:rsidP="68FF57F9" w:rsidRDefault="54BBBA85" w14:paraId="23469BE6" w14:textId="25961581">
      <w:pPr>
        <w:pStyle w:val="ListParagraph"/>
        <w:numPr>
          <w:ilvl w:val="0"/>
          <w:numId w:val="15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If you use a 3x3 kernel instead of a 7x7 kernel, what changes will occur? Pros and cons of each case.</w:t>
      </w:r>
    </w:p>
    <w:p w:rsidR="54BBBA85" w:rsidP="68FF57F9" w:rsidRDefault="54BBBA85" w14:paraId="1D243CD6" w14:textId="756AE8D9">
      <w:pPr>
        <w:pStyle w:val="ListParagraph"/>
        <w:numPr>
          <w:ilvl w:val="0"/>
          <w:numId w:val="15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Do we 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encounter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the problem of vanishing gradient in case of CNNs? Why is vanishing gradient more relevant in RNNs th</w:t>
      </w:r>
      <w:r w:rsidRPr="68FF57F9" w:rsidR="0D577A7A">
        <w:rPr>
          <w:rFonts w:ascii="Aptos" w:hAnsi="Aptos" w:eastAsia="Aptos" w:cs="Aptos"/>
          <w:noProof w:val="0"/>
          <w:sz w:val="22"/>
          <w:szCs w:val="22"/>
          <w:lang w:val="en-IN"/>
        </w:rPr>
        <w:t>a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n CNNs? Explain vanishing gradient and ways to overcome</w:t>
      </w:r>
      <w:r w:rsidRPr="68FF57F9" w:rsidR="33F4C60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it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?</w:t>
      </w:r>
    </w:p>
    <w:p w:rsidR="54BBBA85" w:rsidP="68FF57F9" w:rsidRDefault="54BBBA85" w14:paraId="65875FAB" w14:textId="10C0DF14">
      <w:pPr>
        <w:pStyle w:val="ListParagraph"/>
        <w:numPr>
          <w:ilvl w:val="0"/>
          <w:numId w:val="15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Which layers in CNN will get a drastic update in the parameters? </w:t>
      </w:r>
      <w:r w:rsidRPr="68FF57F9" w:rsidR="3ADF3C5F">
        <w:rPr>
          <w:rFonts w:ascii="Aptos" w:hAnsi="Aptos" w:eastAsia="Aptos" w:cs="Aptos"/>
          <w:noProof w:val="0"/>
          <w:sz w:val="22"/>
          <w:szCs w:val="22"/>
          <w:lang w:val="en-IN"/>
        </w:rPr>
        <w:t>(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Nothing about the layer was specified so I tried to answer with respect to the position of the layer from the output layer and size of kernel)</w:t>
      </w:r>
    </w:p>
    <w:p w:rsidR="54BBBA85" w:rsidP="68FF57F9" w:rsidRDefault="54BBBA85" w14:paraId="02FE256E" w14:textId="096060C8">
      <w:pPr>
        <w:pStyle w:val="ListParagraph"/>
        <w:numPr>
          <w:ilvl w:val="0"/>
          <w:numId w:val="15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Why is it preferred to use a 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ReLU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activation instead of sigmoid or tanh? (Think in terms of the output range of these functions. Sigmoid and tanh are bounded, 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ReLU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isn’t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. Can there be any effect like vanishing gradient?)</w:t>
      </w:r>
    </w:p>
    <w:p w:rsidR="68FF57F9" w:rsidP="68FF57F9" w:rsidRDefault="68FF57F9" w14:paraId="5A5C3B16" w14:textId="281AA164">
      <w:pPr>
        <w:pStyle w:val="ListParagraph"/>
        <w:spacing w:before="0" w:beforeAutospacing="off" w:after="0" w:afterAutospacing="off" w:line="257" w:lineRule="auto"/>
        <w:ind w:left="720"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</w:p>
    <w:p w:rsidR="54BBBA85" w:rsidP="68FF57F9" w:rsidRDefault="54BBBA85" w14:paraId="5D979067" w14:textId="0024D033">
      <w:pPr>
        <w:pStyle w:val="ListParagraph"/>
        <w:numPr>
          <w:ilvl w:val="0"/>
          <w:numId w:val="16"/>
        </w:numPr>
        <w:spacing w:before="0" w:beforeAutospacing="off" w:after="160" w:afterAutospacing="off" w:line="257" w:lineRule="auto"/>
        <w:ind w:right="0"/>
        <w:rPr/>
      </w:pPr>
      <w:r w:rsidRPr="68FF57F9" w:rsidR="54BBBA8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Transformer</w:t>
      </w:r>
    </w:p>
    <w:p w:rsidR="54BBBA85" w:rsidP="68FF57F9" w:rsidRDefault="54BBBA85" w14:paraId="311A4750" w14:textId="5E297680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Have you worked on transformers? Explain 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different types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of positional encoding in the transformer.</w:t>
      </w:r>
    </w:p>
    <w:p w:rsidR="54BBBA85" w:rsidP="68FF57F9" w:rsidRDefault="54BBBA85" w14:paraId="666B5CA8" w14:textId="1BB8479E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Explain sinusoidal encoding in detail. Why specifically sin and cos, why not any other function? How does it ensure unique encoding for each token? In 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a m</w:t>
      </w: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X n matrix of input embeddings (m = sequence length and n = embedding dimension), is it embedding applied across m or n? Explain with formula.</w:t>
      </w:r>
    </w:p>
    <w:p w:rsidR="68FF57F9" w:rsidP="68FF57F9" w:rsidRDefault="68FF57F9" w14:paraId="564F3088" w14:textId="5B49B72D">
      <w:pPr>
        <w:pStyle w:val="ListParagraph"/>
        <w:spacing w:before="0" w:beforeAutospacing="off" w:after="0" w:afterAutospacing="off" w:line="257" w:lineRule="auto"/>
        <w:ind w:left="720"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</w:p>
    <w:p w:rsidR="54BBBA85" w:rsidP="68FF57F9" w:rsidRDefault="54BBBA85" w14:paraId="3A86D997" w14:textId="12887802">
      <w:pPr>
        <w:pStyle w:val="ListParagraph"/>
        <w:numPr>
          <w:ilvl w:val="0"/>
          <w:numId w:val="18"/>
        </w:numPr>
        <w:spacing w:before="0" w:beforeAutospacing="off" w:after="0" w:afterAutospacing="off" w:line="257" w:lineRule="auto"/>
        <w:ind w:right="0"/>
        <w:rPr/>
      </w:pPr>
      <w:r w:rsidRPr="68FF57F9" w:rsidR="54BBBA8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Ungrouped questions</w:t>
      </w:r>
    </w:p>
    <w:p w:rsidR="54BBBA85" w:rsidP="68FF57F9" w:rsidRDefault="54BBBA85" w14:paraId="7500DF84" w14:textId="6423B103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Explain the difference between and auto-encoder and a variational auto encoder. What is the difference in their loss functions?</w:t>
      </w:r>
    </w:p>
    <w:p w:rsidR="54BBBA85" w:rsidP="2E405147" w:rsidRDefault="54BBBA85" w14:paraId="54B6DC98" w14:textId="7164A820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E405147" w:rsidR="54BBBA8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Explain hierarchal </w:t>
      </w:r>
      <w:r w:rsidRPr="2E405147" w:rsidR="54BBBA85">
        <w:rPr>
          <w:rFonts w:ascii="Aptos" w:hAnsi="Aptos" w:eastAsia="Aptos" w:cs="Aptos"/>
          <w:noProof w:val="0"/>
          <w:sz w:val="22"/>
          <w:szCs w:val="22"/>
          <w:lang w:val="en-US"/>
        </w:rPr>
        <w:t>softmax</w:t>
      </w:r>
      <w:r w:rsidRPr="2E405147" w:rsidR="54BBBA8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 </w:t>
      </w:r>
      <w:r w:rsidRPr="2E405147" w:rsidR="54BBBA8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68FF57F9" w:rsidP="68FF57F9" w:rsidRDefault="68FF57F9" w14:paraId="4A888C28" w14:textId="4891191A">
      <w:pPr>
        <w:pStyle w:val="ListParagraph"/>
        <w:spacing w:before="0" w:beforeAutospacing="off" w:after="160" w:afterAutospacing="off" w:line="257" w:lineRule="auto"/>
        <w:ind w:left="720"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</w:p>
    <w:p w:rsidR="54BBBA85" w:rsidP="68FF57F9" w:rsidRDefault="54BBBA85" w14:paraId="02186EB3" w14:textId="0CBA327C">
      <w:pPr>
        <w:pStyle w:val="ListParagraph"/>
        <w:numPr>
          <w:ilvl w:val="0"/>
          <w:numId w:val="20"/>
        </w:numPr>
        <w:spacing w:before="0" w:beforeAutospacing="off" w:after="160" w:afterAutospacing="off" w:line="257" w:lineRule="auto"/>
        <w:ind w:right="0"/>
        <w:rPr/>
      </w:pPr>
      <w:r w:rsidRPr="68FF57F9" w:rsidR="54BBBA8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Puzzle</w:t>
      </w:r>
    </w:p>
    <w:p w:rsidR="54BBBA85" w:rsidP="68FF57F9" w:rsidRDefault="54BBBA85" w14:paraId="33B2F32C" w14:textId="0E262CF7">
      <w:pPr>
        <w:pStyle w:val="ListParagraph"/>
        <w:numPr>
          <w:ilvl w:val="0"/>
          <w:numId w:val="21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54BBBA85">
        <w:rPr>
          <w:rFonts w:ascii="Aptos" w:hAnsi="Aptos" w:eastAsia="Aptos" w:cs="Aptos"/>
          <w:noProof w:val="0"/>
          <w:sz w:val="22"/>
          <w:szCs w:val="22"/>
          <w:lang w:val="en-IN"/>
        </w:rPr>
        <w:t>Puzzle: You have a jar of 4 litres and a jar of 9 litres. Having unlimited supply of water, how will you measure 1,2,3,4,5,6,7,8,9 litres?</w:t>
      </w:r>
    </w:p>
    <w:p w:rsidR="68FF57F9" w:rsidP="68FF57F9" w:rsidRDefault="68FF57F9" w14:paraId="2CD9D92C" w14:textId="4E324C0F">
      <w:pPr>
        <w:pStyle w:val="Normal"/>
        <w:spacing w:before="0" w:beforeAutospacing="off" w:after="200" w:afterAutospacing="off" w:line="240" w:lineRule="auto"/>
        <w:ind w:left="144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w:rsidR="67C640EC" w:rsidP="68FF57F9" w:rsidRDefault="67C640EC" w14:paraId="2015CAE7" w14:textId="096ACB7B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68FF57F9" w:rsidR="67C640E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2:</w:t>
      </w:r>
    </w:p>
    <w:p w:rsidR="6AA51210" w:rsidP="68FF57F9" w:rsidRDefault="6AA51210" w14:paraId="0295E013" w14:textId="06A8A1E1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6AA51210">
        <w:rPr>
          <w:rFonts w:ascii="Aptos" w:hAnsi="Aptos" w:eastAsia="Aptos" w:cs="Aptos"/>
          <w:noProof w:val="0"/>
          <w:sz w:val="22"/>
          <w:szCs w:val="22"/>
          <w:lang w:val="en-IN"/>
        </w:rPr>
        <w:t>Introduce yourself</w:t>
      </w:r>
    </w:p>
    <w:p w:rsidR="6AA51210" w:rsidP="68FF57F9" w:rsidRDefault="6AA51210" w14:paraId="6ABA05FA" w14:textId="30DB63E4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6AA51210">
        <w:rPr>
          <w:rFonts w:ascii="Aptos" w:hAnsi="Aptos" w:eastAsia="Aptos" w:cs="Aptos"/>
          <w:noProof w:val="0"/>
          <w:sz w:val="22"/>
          <w:szCs w:val="22"/>
          <w:lang w:val="en-IN"/>
        </w:rPr>
        <w:t>Write binary cross entropy, categorical cross entropy. Write loss function for multi-class and multi-label classification.</w:t>
      </w:r>
    </w:p>
    <w:p w:rsidR="6AA51210" w:rsidP="68FF57F9" w:rsidRDefault="6AA51210" w14:paraId="0D091A70" w14:textId="30A85F01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6AA51210">
        <w:rPr>
          <w:rFonts w:ascii="Aptos" w:hAnsi="Aptos" w:eastAsia="Aptos" w:cs="Aptos"/>
          <w:noProof w:val="0"/>
          <w:sz w:val="22"/>
          <w:szCs w:val="22"/>
          <w:lang w:val="en-IN"/>
        </w:rPr>
        <w:t>Picked one project and asked to write the loss functions (dice loss and IoUloss(Intersection over Union). Which one is better and why? Are these losses differentiable?</w:t>
      </w:r>
    </w:p>
    <w:p w:rsidR="6AA51210" w:rsidP="68FF57F9" w:rsidRDefault="6AA51210" w14:paraId="73EE3AED" w14:textId="78BD3809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6AA51210">
        <w:rPr>
          <w:rFonts w:ascii="Aptos" w:hAnsi="Aptos" w:eastAsia="Aptos" w:cs="Aptos"/>
          <w:noProof w:val="0"/>
          <w:sz w:val="22"/>
          <w:szCs w:val="22"/>
          <w:lang w:val="en-IN"/>
        </w:rPr>
        <w:t>How will you use VAE or an Auto-Encoder for binary classification task? Difference between VAE and Auto-encoder? Explain their loss functions.</w:t>
      </w:r>
    </w:p>
    <w:p w:rsidR="6AA51210" w:rsidP="68FF57F9" w:rsidRDefault="6AA51210" w14:paraId="0B9AAD60" w14:textId="19C52885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6AA51210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How is the distance between the distributions measured? </w:t>
      </w:r>
    </w:p>
    <w:p w:rsidR="6AA51210" w:rsidP="68FF57F9" w:rsidRDefault="6AA51210" w14:paraId="3056D91C" w14:textId="1285F89E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68FF57F9" w:rsidR="6AA51210">
        <w:rPr>
          <w:rFonts w:ascii="Aptos" w:hAnsi="Aptos" w:eastAsia="Aptos" w:cs="Aptos"/>
          <w:noProof w:val="0"/>
          <w:sz w:val="22"/>
          <w:szCs w:val="22"/>
          <w:lang w:val="en-IN"/>
        </w:rPr>
        <w:t>If the distance is measured using KL divergence, why is it called KL divergence rather than KL distance? Write the formula for KL divergence.</w:t>
      </w:r>
    </w:p>
    <w:p w:rsidR="68FF57F9" w:rsidP="68FF57F9" w:rsidRDefault="68FF57F9" w14:paraId="04089FF7" w14:textId="72F954B5">
      <w:pPr>
        <w:pStyle w:val="ListParagraph"/>
        <w:spacing w:before="0" w:beforeAutospacing="off" w:after="200" w:afterAutospacing="off" w:line="240" w:lineRule="auto"/>
        <w:ind w:left="72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w:rsidR="67C640EC" w:rsidP="68FF57F9" w:rsidRDefault="67C640EC" w14:paraId="57915D83" w14:textId="56E52E46">
      <w:p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color w:val="0070C0"/>
        </w:rPr>
      </w:pPr>
      <w:r w:rsidRPr="68FF57F9" w:rsidR="67C640EC">
        <w:rPr>
          <w:rFonts w:ascii="Aptos Display" w:hAnsi="Aptos Display" w:eastAsia="Aptos Display" w:cs="Aptos Display" w:asciiTheme="majorAscii" w:hAnsiTheme="majorAscii" w:eastAsiaTheme="majorAscii" w:cstheme="majorAscii"/>
          <w:color w:val="0070C0"/>
        </w:rPr>
        <w:t>---------------------------------------------------------------------------------------------------------------</w:t>
      </w:r>
    </w:p>
    <w:p w:rsidR="68FF57F9" w:rsidP="68FF57F9" w:rsidRDefault="68FF57F9" w14:paraId="04F3B46E" w14:textId="1F2850D9">
      <w:p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color w:val="0070C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114acc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a6d8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244a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ce532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4721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1b4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440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26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4db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cccb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  <w:rPr/>
    </w:lvl>
  </w:abstractNum>
  <w:abstractNum xmlns:w="http://schemas.openxmlformats.org/wordprocessingml/2006/main" w:abstractNumId="12">
    <w:nsid w:val="37c210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87fd31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78754a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5a0f8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a61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9261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e2f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b0e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bbfc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bb8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5369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3f1b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AF965"/>
    <w:rsid w:val="01F0A87D"/>
    <w:rsid w:val="033210FC"/>
    <w:rsid w:val="03A1C26D"/>
    <w:rsid w:val="060567BD"/>
    <w:rsid w:val="066D7A9E"/>
    <w:rsid w:val="06AD31A3"/>
    <w:rsid w:val="06EF4397"/>
    <w:rsid w:val="0865347C"/>
    <w:rsid w:val="08F1F778"/>
    <w:rsid w:val="0929E136"/>
    <w:rsid w:val="0A0D31EB"/>
    <w:rsid w:val="0A9CD3A3"/>
    <w:rsid w:val="0C3D92E3"/>
    <w:rsid w:val="0C7DEA37"/>
    <w:rsid w:val="0D577A7A"/>
    <w:rsid w:val="0E31BBA0"/>
    <w:rsid w:val="0F544E2D"/>
    <w:rsid w:val="1073A60B"/>
    <w:rsid w:val="110873A3"/>
    <w:rsid w:val="1185743E"/>
    <w:rsid w:val="127974EF"/>
    <w:rsid w:val="135A5ACD"/>
    <w:rsid w:val="13C7FE82"/>
    <w:rsid w:val="144C67CC"/>
    <w:rsid w:val="15738AE7"/>
    <w:rsid w:val="17402FC9"/>
    <w:rsid w:val="18B079BB"/>
    <w:rsid w:val="18D02330"/>
    <w:rsid w:val="1A47DDAD"/>
    <w:rsid w:val="1B5CEC0C"/>
    <w:rsid w:val="1B7CF605"/>
    <w:rsid w:val="1C0BD675"/>
    <w:rsid w:val="1C71D055"/>
    <w:rsid w:val="2156679C"/>
    <w:rsid w:val="23D3F0BF"/>
    <w:rsid w:val="247DF437"/>
    <w:rsid w:val="24A370D1"/>
    <w:rsid w:val="254D97DB"/>
    <w:rsid w:val="26A4529E"/>
    <w:rsid w:val="26AC7217"/>
    <w:rsid w:val="282E1E97"/>
    <w:rsid w:val="28CD612C"/>
    <w:rsid w:val="2C21CA4B"/>
    <w:rsid w:val="2C4D08CC"/>
    <w:rsid w:val="2D51451B"/>
    <w:rsid w:val="2E02C754"/>
    <w:rsid w:val="2E2969DD"/>
    <w:rsid w:val="2E405147"/>
    <w:rsid w:val="2E859229"/>
    <w:rsid w:val="2FBC6B0B"/>
    <w:rsid w:val="318135C2"/>
    <w:rsid w:val="3234C11F"/>
    <w:rsid w:val="323FDE16"/>
    <w:rsid w:val="32B5AF8A"/>
    <w:rsid w:val="33162CF8"/>
    <w:rsid w:val="33F4C603"/>
    <w:rsid w:val="340018F1"/>
    <w:rsid w:val="351A7768"/>
    <w:rsid w:val="359ED35C"/>
    <w:rsid w:val="35E0026D"/>
    <w:rsid w:val="37747B4A"/>
    <w:rsid w:val="38FED813"/>
    <w:rsid w:val="396749DF"/>
    <w:rsid w:val="39B12823"/>
    <w:rsid w:val="3ADF3C5F"/>
    <w:rsid w:val="3E256241"/>
    <w:rsid w:val="4068FF99"/>
    <w:rsid w:val="448EBC59"/>
    <w:rsid w:val="44C8B483"/>
    <w:rsid w:val="44DB18D3"/>
    <w:rsid w:val="44DD84F4"/>
    <w:rsid w:val="456AE724"/>
    <w:rsid w:val="464E7B59"/>
    <w:rsid w:val="481767B5"/>
    <w:rsid w:val="48E91086"/>
    <w:rsid w:val="49A62F0A"/>
    <w:rsid w:val="4A15F129"/>
    <w:rsid w:val="4A4D43DA"/>
    <w:rsid w:val="4AAAAC7C"/>
    <w:rsid w:val="4B154B28"/>
    <w:rsid w:val="4BEF0F5A"/>
    <w:rsid w:val="4FF9BB83"/>
    <w:rsid w:val="507AAC03"/>
    <w:rsid w:val="50899973"/>
    <w:rsid w:val="509746AE"/>
    <w:rsid w:val="513BD00C"/>
    <w:rsid w:val="51B371E8"/>
    <w:rsid w:val="51CA5004"/>
    <w:rsid w:val="53594B20"/>
    <w:rsid w:val="539A5F93"/>
    <w:rsid w:val="54AFC58C"/>
    <w:rsid w:val="54BBBA85"/>
    <w:rsid w:val="555CE95C"/>
    <w:rsid w:val="5616AF86"/>
    <w:rsid w:val="57824C4E"/>
    <w:rsid w:val="579D0CB8"/>
    <w:rsid w:val="57EA7DA2"/>
    <w:rsid w:val="5801F410"/>
    <w:rsid w:val="583BB7E8"/>
    <w:rsid w:val="58CC01DE"/>
    <w:rsid w:val="58E62855"/>
    <w:rsid w:val="5A07EE5D"/>
    <w:rsid w:val="5A845B88"/>
    <w:rsid w:val="5C85C0B7"/>
    <w:rsid w:val="5D4BBE4E"/>
    <w:rsid w:val="5DDEAE51"/>
    <w:rsid w:val="5E6CF891"/>
    <w:rsid w:val="5FFBB8A6"/>
    <w:rsid w:val="60367239"/>
    <w:rsid w:val="616D700F"/>
    <w:rsid w:val="62F6595A"/>
    <w:rsid w:val="637DC578"/>
    <w:rsid w:val="638680D0"/>
    <w:rsid w:val="63CA95F6"/>
    <w:rsid w:val="64103D92"/>
    <w:rsid w:val="67C640EC"/>
    <w:rsid w:val="68FF57F9"/>
    <w:rsid w:val="6A191A6A"/>
    <w:rsid w:val="6AA51210"/>
    <w:rsid w:val="6AAD21E9"/>
    <w:rsid w:val="6BA71674"/>
    <w:rsid w:val="6BF2B0B0"/>
    <w:rsid w:val="6C0FB3EC"/>
    <w:rsid w:val="6D149BFA"/>
    <w:rsid w:val="708805FB"/>
    <w:rsid w:val="7205799C"/>
    <w:rsid w:val="721BEA92"/>
    <w:rsid w:val="7275AB05"/>
    <w:rsid w:val="735E7FC1"/>
    <w:rsid w:val="741446DE"/>
    <w:rsid w:val="747D8568"/>
    <w:rsid w:val="7483E3F2"/>
    <w:rsid w:val="757E3C07"/>
    <w:rsid w:val="75D58923"/>
    <w:rsid w:val="75E33B8F"/>
    <w:rsid w:val="76B7F57F"/>
    <w:rsid w:val="782DDC74"/>
    <w:rsid w:val="78B4E6BC"/>
    <w:rsid w:val="7A1F0A11"/>
    <w:rsid w:val="7AB9423A"/>
    <w:rsid w:val="7B6AF965"/>
    <w:rsid w:val="7DEC2291"/>
    <w:rsid w:val="7E015FA0"/>
    <w:rsid w:val="7E790138"/>
    <w:rsid w:val="7F58A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8046EA88-F87F-40C1-8791-81AFE61783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f6068045a442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2024-10-13T15:05:06.1046720Z</dcterms:created>
  <dcterms:modified xsi:type="dcterms:W3CDTF">2024-10-14T10:58:20.6057736Z</dcterms:modified>
  <dc:creator>Subhasis Biswas</dc:creator>
  <lastModifiedBy>Dona Burman</lastModifiedBy>
</coreProperties>
</file>