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5FE6F1CB" w:rsidR="0067077E" w:rsidRPr="0067077E" w:rsidRDefault="00326D57" w:rsidP="00EC03C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B66C8" w:rsidRPr="00EB66C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Azure AD User Using Azure Cloud Shell</w:t>
      </w:r>
    </w:p>
    <w:p w14:paraId="3BC7DBCB" w14:textId="0FD5C6D5" w:rsidR="0067077E" w:rsidRPr="0067077E" w:rsidRDefault="0067077E" w:rsidP="00EC03C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855E2C8" w14:textId="77777777" w:rsid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F3C66E" w14:textId="17399D5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F10430C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In this lab, you will create a new </w:t>
      </w: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Microsoft Entra ID user</w:t>
      </w:r>
      <w:r w:rsidRPr="00EB66C8">
        <w:rPr>
          <w:rFonts w:ascii="Georgia Pro" w:eastAsia="Georgia Pro" w:hAnsi="Georgia Pro" w:cs="Georgia Pro"/>
          <w:color w:val="000000" w:themeColor="text1"/>
        </w:rPr>
        <w:t xml:space="preserve"> (formerly Azure AD) using </w:t>
      </w: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Azure Cloud Shell</w:t>
      </w:r>
      <w:r w:rsidRPr="00EB66C8">
        <w:rPr>
          <w:rFonts w:ascii="Georgia Pro" w:eastAsia="Georgia Pro" w:hAnsi="Georgia Pro" w:cs="Georgia Pro"/>
          <w:color w:val="000000" w:themeColor="text1"/>
        </w:rPr>
        <w:t>.</w:t>
      </w:r>
    </w:p>
    <w:p w14:paraId="5DE92270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will:</w:t>
      </w:r>
    </w:p>
    <w:p w14:paraId="53DAFEEC" w14:textId="77777777" w:rsidR="00EB66C8" w:rsidRPr="00EB66C8" w:rsidRDefault="00EB66C8" w:rsidP="00EB66C8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Open Azure Cloud Shell. </w:t>
      </w:r>
    </w:p>
    <w:p w14:paraId="13729494" w14:textId="77777777" w:rsidR="00EB66C8" w:rsidRPr="00EB66C8" w:rsidRDefault="00EB66C8" w:rsidP="00EB66C8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Check the current Azure subscription. </w:t>
      </w:r>
    </w:p>
    <w:p w14:paraId="2DBABA5F" w14:textId="77777777" w:rsidR="00EB66C8" w:rsidRPr="00EB66C8" w:rsidRDefault="00EB66C8" w:rsidP="00EB66C8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Install/use Microsoft Graph PowerShell commands. </w:t>
      </w:r>
    </w:p>
    <w:p w14:paraId="6F8CA8B9" w14:textId="77777777" w:rsidR="00EB66C8" w:rsidRPr="00EB66C8" w:rsidRDefault="00EB66C8" w:rsidP="00EB66C8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Create a new Entra ID user. </w:t>
      </w:r>
    </w:p>
    <w:p w14:paraId="0231B5BA" w14:textId="77777777" w:rsidR="00EB66C8" w:rsidRPr="00EB66C8" w:rsidRDefault="00EB66C8" w:rsidP="00EB66C8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Verify the user. </w:t>
      </w:r>
    </w:p>
    <w:p w14:paraId="48153F11" w14:textId="77777777" w:rsidR="00EB66C8" w:rsidRPr="00EB66C8" w:rsidRDefault="00EB66C8" w:rsidP="00EB66C8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Retrieve the user's details. </w:t>
      </w:r>
    </w:p>
    <w:p w14:paraId="7221463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461FFB9B">
          <v:rect id="_x0000_i1132" style="width:0;height:1.5pt" o:hralign="center" o:hrstd="t" o:hr="t" fillcolor="#a0a0a0" stroked="f"/>
        </w:pict>
      </w:r>
    </w:p>
    <w:p w14:paraId="0190ABEB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261FFF5C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need:</w:t>
      </w:r>
    </w:p>
    <w:p w14:paraId="34942D9D" w14:textId="77777777" w:rsidR="00EB66C8" w:rsidRPr="00EB66C8" w:rsidRDefault="00EB66C8" w:rsidP="00EB66C8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An Azure subscription. </w:t>
      </w:r>
    </w:p>
    <w:p w14:paraId="33A6A010" w14:textId="77777777" w:rsidR="00EB66C8" w:rsidRPr="00EB66C8" w:rsidRDefault="00EB66C8" w:rsidP="00EB66C8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Access to the Azure portal. </w:t>
      </w:r>
    </w:p>
    <w:p w14:paraId="1A57549A" w14:textId="77777777" w:rsidR="00EB66C8" w:rsidRPr="00EB66C8" w:rsidRDefault="00EB66C8" w:rsidP="00EB66C8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Permission to create users in Microsoft Entra ID. </w:t>
      </w:r>
    </w:p>
    <w:p w14:paraId="23555E6B" w14:textId="77777777" w:rsidR="00EB66C8" w:rsidRPr="00EB66C8" w:rsidRDefault="00EB66C8" w:rsidP="00EB66C8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Access to Azure Cloud Shell. </w:t>
      </w:r>
    </w:p>
    <w:p w14:paraId="1D13EF20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Note:</w:t>
      </w:r>
      <w:r w:rsidRPr="00EB66C8">
        <w:rPr>
          <w:rFonts w:ascii="Georgia Pro" w:eastAsia="Georgia Pro" w:hAnsi="Georgia Pro" w:cs="Georgia Pro"/>
          <w:color w:val="000000" w:themeColor="text1"/>
        </w:rPr>
        <w:t xml:space="preserve"> Creating users requires appropriate Microsoft Entra permissions, such as </w:t>
      </w: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User Administrator</w:t>
      </w:r>
      <w:r w:rsidRPr="00EB66C8">
        <w:rPr>
          <w:rFonts w:ascii="Georgia Pro" w:eastAsia="Georgia Pro" w:hAnsi="Georgia Pro" w:cs="Georgia Pro"/>
          <w:color w:val="000000" w:themeColor="text1"/>
        </w:rPr>
        <w:t xml:space="preserve"> or another role with user-creation permissions.</w:t>
      </w:r>
    </w:p>
    <w:p w14:paraId="20C95BF5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540440E6">
          <v:rect id="_x0000_i1133" style="width:0;height:1.5pt" o:hralign="center" o:hrstd="t" o:hr="t" fillcolor="#a0a0a0" stroked="f"/>
        </w:pict>
      </w:r>
    </w:p>
    <w:p w14:paraId="726E007C" w14:textId="77777777" w:rsidR="00EB66C8" w:rsidRDefault="00EB66C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7D9801C" w14:textId="31E9D3C5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Open Azure Cloud Shell</w:t>
      </w:r>
    </w:p>
    <w:p w14:paraId="1E1499EA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1: Open Cloud Shell</w:t>
      </w:r>
    </w:p>
    <w:p w14:paraId="176158D0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Go to the Azure portal and open </w:t>
      </w: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EB66C8">
        <w:rPr>
          <w:rFonts w:ascii="Georgia Pro" w:eastAsia="Georgia Pro" w:hAnsi="Georgia Pro" w:cs="Georgia Pro"/>
          <w:color w:val="000000" w:themeColor="text1"/>
        </w:rPr>
        <w:t>.</w:t>
      </w:r>
    </w:p>
    <w:p w14:paraId="0C98DCE3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Select:</w:t>
      </w:r>
    </w:p>
    <w:p w14:paraId="5F5EA23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Cloud Shell </w:t>
      </w:r>
      <w:r w:rsidRPr="00EB66C8">
        <w:rPr>
          <w:rFonts w:ascii="Times New Roman" w:eastAsia="Georgia Pro" w:hAnsi="Times New Roman" w:cs="Times New Roman"/>
          <w:color w:val="000000" w:themeColor="text1"/>
        </w:rPr>
        <w:t>→</w:t>
      </w:r>
      <w:r w:rsidRPr="00EB66C8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4C820932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33A7AE9D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username@Azure:~$</w:t>
      </w:r>
    </w:p>
    <w:p w14:paraId="42E282A5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423A9E5B">
          <v:rect id="_x0000_i1134" style="width:0;height:1.5pt" o:hralign="center" o:hrstd="t" o:hr="t" fillcolor="#a0a0a0" stroked="f"/>
        </w:pict>
      </w:r>
    </w:p>
    <w:p w14:paraId="06BAC3F8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Part 2 – Check Azure Account</w:t>
      </w:r>
    </w:p>
    <w:p w14:paraId="45FCB445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2: Check the Current Account</w:t>
      </w:r>
    </w:p>
    <w:p w14:paraId="0A9C973B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Run:</w:t>
      </w:r>
    </w:p>
    <w:p w14:paraId="346275F2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account show</w:t>
      </w:r>
    </w:p>
    <w:p w14:paraId="405391A4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should see information similar to:</w:t>
      </w:r>
    </w:p>
    <w:p w14:paraId="61071A6A" w14:textId="77777777" w:rsidR="00EB66C8" w:rsidRPr="00EB66C8" w:rsidRDefault="00EB66C8" w:rsidP="00595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{</w:t>
      </w:r>
    </w:p>
    <w:p w14:paraId="688D4C8A" w14:textId="77777777" w:rsidR="00EB66C8" w:rsidRPr="00EB66C8" w:rsidRDefault="00EB66C8" w:rsidP="00595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"environmentName": "AzureCloud",</w:t>
      </w:r>
    </w:p>
    <w:p w14:paraId="0FBE49E4" w14:textId="77777777" w:rsidR="00EB66C8" w:rsidRPr="00EB66C8" w:rsidRDefault="00EB66C8" w:rsidP="00595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"name": "My Subscription",</w:t>
      </w:r>
    </w:p>
    <w:p w14:paraId="122557B1" w14:textId="77777777" w:rsidR="00EB66C8" w:rsidRPr="00EB66C8" w:rsidRDefault="00EB66C8" w:rsidP="00595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"state": "Enabled",</w:t>
      </w:r>
    </w:p>
    <w:p w14:paraId="3DA1ED0E" w14:textId="77777777" w:rsidR="00EB66C8" w:rsidRPr="00EB66C8" w:rsidRDefault="00EB66C8" w:rsidP="00595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"tenantId": "xxxxxxxx-xxxx-xxxx-xxxx-xxxxxxxxxxxx"</w:t>
      </w:r>
    </w:p>
    <w:p w14:paraId="080FFE11" w14:textId="77777777" w:rsidR="00EB66C8" w:rsidRPr="00EB66C8" w:rsidRDefault="00EB66C8" w:rsidP="00595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}</w:t>
      </w:r>
    </w:p>
    <w:p w14:paraId="68928CB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5DD9EAFD">
          <v:rect id="_x0000_i1135" style="width:0;height:1.5pt" o:hralign="center" o:hrstd="t" o:hr="t" fillcolor="#a0a0a0" stroked="f"/>
        </w:pict>
      </w:r>
    </w:p>
    <w:p w14:paraId="592C5D2F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3: Check the Tenant ID</w:t>
      </w:r>
    </w:p>
    <w:p w14:paraId="15FFA9B8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Run:</w:t>
      </w:r>
    </w:p>
    <w:p w14:paraId="0C1EC2ED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account show --query tenantId -o tsv</w:t>
      </w:r>
    </w:p>
    <w:p w14:paraId="1328B1BA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Example:</w:t>
      </w:r>
    </w:p>
    <w:p w14:paraId="1B36E5D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xxxxxxxx-xxxx-xxxx-xxxx-xxxxxxxxxxxx</w:t>
      </w:r>
    </w:p>
    <w:p w14:paraId="241B5413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Save this value if required.</w:t>
      </w:r>
    </w:p>
    <w:p w14:paraId="47752BE0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lastRenderedPageBreak/>
        <w:pict w14:anchorId="0C18D543">
          <v:rect id="_x0000_i1136" style="width:0;height:1.5pt" o:hralign="center" o:hrstd="t" o:hr="t" fillcolor="#a0a0a0" stroked="f"/>
        </w:pict>
      </w:r>
    </w:p>
    <w:p w14:paraId="75211B72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Part 3 – Create the Entra ID User</w:t>
      </w:r>
    </w:p>
    <w:p w14:paraId="1226D3E9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Azure CLI provides the az ad user command for managing Microsoft Entra users.</w:t>
      </w:r>
    </w:p>
    <w:p w14:paraId="769C4FE8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4: Define Variables</w:t>
      </w:r>
    </w:p>
    <w:p w14:paraId="65B2754F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Run:</w:t>
      </w:r>
    </w:p>
    <w:p w14:paraId="0A4B459F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USER_NAME="traininguser01"</w:t>
      </w:r>
    </w:p>
    <w:p w14:paraId="04BAAA26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DISPLAY_NAME="Training User 01"</w:t>
      </w:r>
    </w:p>
    <w:p w14:paraId="081E2EED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USER_EMAIL="traininguser01@YOURDOMAIN.onmicrosoft.com"</w:t>
      </w:r>
    </w:p>
    <w:p w14:paraId="08FAF9A4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PASSWORD="P@ssw0rd12345!"</w:t>
      </w:r>
    </w:p>
    <w:p w14:paraId="1F47BD4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Replace:</w:t>
      </w:r>
    </w:p>
    <w:p w14:paraId="1E3434B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YOURDOMAIN.onmicrosoft.com</w:t>
      </w:r>
    </w:p>
    <w:p w14:paraId="53D6281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with your Microsoft Entra tenant's domain.</w:t>
      </w:r>
    </w:p>
    <w:p w14:paraId="59CDDB1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495BEE08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USER_EMAIL="traininguser01@contoso.onmicrosoft.com"</w:t>
      </w:r>
    </w:p>
    <w:p w14:paraId="66C7847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 a strong password that satisfies your organization's password policy.</w:t>
      </w:r>
    </w:p>
    <w:p w14:paraId="0F31C816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2FBA2DA7">
          <v:rect id="_x0000_i1137" style="width:0;height:1.5pt" o:hralign="center" o:hrstd="t" o:hr="t" fillcolor="#a0a0a0" stroked="f"/>
        </w:pict>
      </w:r>
    </w:p>
    <w:p w14:paraId="03D5BB54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5: Create the User</w:t>
      </w:r>
    </w:p>
    <w:p w14:paraId="398035FF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Run:</w:t>
      </w:r>
    </w:p>
    <w:p w14:paraId="06A43F1F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create \</w:t>
      </w:r>
    </w:p>
    <w:p w14:paraId="661646AD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--display-name "$DISPLAY_NAME" \</w:t>
      </w:r>
    </w:p>
    <w:p w14:paraId="7FA24072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--password "$PASSWORD" \</w:t>
      </w:r>
    </w:p>
    <w:p w14:paraId="0E8F614F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--user-principal-name "$USER_EMAIL"</w:t>
      </w:r>
    </w:p>
    <w:p w14:paraId="70223A3C" w14:textId="77777777" w:rsid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94CBF9" w14:textId="70AB211D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If successful, Azure CLI will return the user information.</w:t>
      </w:r>
    </w:p>
    <w:p w14:paraId="4061D2B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should see fields such as:</w:t>
      </w:r>
    </w:p>
    <w:p w14:paraId="03DEA136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displayName</w:t>
      </w:r>
    </w:p>
    <w:p w14:paraId="0EDB5476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lastRenderedPageBreak/>
        <w:t>id</w:t>
      </w:r>
    </w:p>
    <w:p w14:paraId="0F43DD0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mail</w:t>
      </w:r>
    </w:p>
    <w:p w14:paraId="39841FAD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userPrincipalName</w:t>
      </w:r>
    </w:p>
    <w:p w14:paraId="1CC0158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accountEnabled</w:t>
      </w:r>
    </w:p>
    <w:p w14:paraId="1006A22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14762FFE">
          <v:rect id="_x0000_i1138" style="width:0;height:1.5pt" o:hralign="center" o:hrstd="t" o:hr="t" fillcolor="#a0a0a0" stroked="f"/>
        </w:pict>
      </w:r>
    </w:p>
    <w:p w14:paraId="698872C9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Part 4 – Verify the User</w:t>
      </w:r>
    </w:p>
    <w:p w14:paraId="32A86C13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6: Search for the User</w:t>
      </w:r>
    </w:p>
    <w:p w14:paraId="0246F3B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Run:</w:t>
      </w:r>
    </w:p>
    <w:p w14:paraId="76FF7828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show \</w:t>
      </w:r>
    </w:p>
    <w:p w14:paraId="41B192D7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--id "$USER_EMAIL"</w:t>
      </w:r>
    </w:p>
    <w:p w14:paraId="545B19B2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should see information similar to:</w:t>
      </w:r>
    </w:p>
    <w:p w14:paraId="45F5A87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{</w:t>
      </w:r>
    </w:p>
    <w:p w14:paraId="7C4CBF29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"accountEnabled": true,</w:t>
      </w:r>
    </w:p>
    <w:p w14:paraId="274E713F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"displayName": "Training User 01",</w:t>
      </w:r>
    </w:p>
    <w:p w14:paraId="075B405A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"id": "xxxxxxxx-xxxx-xxxx-xxxx-xxxxxxxxxxxx",</w:t>
      </w:r>
    </w:p>
    <w:p w14:paraId="52C0749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"userPrincipalName": "traininguser01@contoso.onmicrosoft.com"</w:t>
      </w:r>
    </w:p>
    <w:p w14:paraId="3C45B20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}</w:t>
      </w:r>
    </w:p>
    <w:p w14:paraId="58CB82F8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151BF253">
          <v:rect id="_x0000_i1139" style="width:0;height:1.5pt" o:hralign="center" o:hrstd="t" o:hr="t" fillcolor="#a0a0a0" stroked="f"/>
        </w:pict>
      </w:r>
    </w:p>
    <w:p w14:paraId="126C486D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7: Display Only Important Information</w:t>
      </w:r>
    </w:p>
    <w:p w14:paraId="5F233964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Instead of displaying the complete user object, use:</w:t>
      </w:r>
    </w:p>
    <w:p w14:paraId="655D8938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show \</w:t>
      </w:r>
    </w:p>
    <w:p w14:paraId="506605A8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--id "$USER_EMAIL" \</w:t>
      </w:r>
    </w:p>
    <w:p w14:paraId="74F3CF7A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--query "{Name:displayName,UPN:userPrincipalName,Enabled:accountEnabled,ID:id}" \</w:t>
      </w:r>
    </w:p>
    <w:p w14:paraId="486B662B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031F5C5D" w14:textId="77777777" w:rsidR="00595F1C" w:rsidRDefault="00595F1C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BA7569" w14:textId="77777777" w:rsidR="00595F1C" w:rsidRDefault="00595F1C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3B5A5C" w14:textId="65271E18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lastRenderedPageBreak/>
        <w:t>Example:</w:t>
      </w:r>
    </w:p>
    <w:p w14:paraId="0F0653F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Name               UPN                                  Enabled</w:t>
      </w:r>
    </w:p>
    <w:p w14:paraId="00D0DF3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-----------------  -----------------------------------  -------</w:t>
      </w:r>
    </w:p>
    <w:p w14:paraId="680FED56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Training User 01   traininguser01@contoso.onmicrosoft.com True</w:t>
      </w:r>
    </w:p>
    <w:p w14:paraId="4610EA76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6C2C25D4">
          <v:rect id="_x0000_i1140" style="width:0;height:1.5pt" o:hralign="center" o:hrstd="t" o:hr="t" fillcolor="#a0a0a0" stroked="f"/>
        </w:pict>
      </w:r>
    </w:p>
    <w:p w14:paraId="11FF9D9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Part 5 – List Users</w:t>
      </w:r>
    </w:p>
    <w:p w14:paraId="164D72D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Step 8: List Entra ID Users</w:t>
      </w:r>
    </w:p>
    <w:p w14:paraId="343B526F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Run:</w:t>
      </w:r>
    </w:p>
    <w:p w14:paraId="62D64C3B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list \</w:t>
      </w:r>
    </w:p>
    <w:p w14:paraId="52376074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--query "[].{Name:displayName,UPN:userPrincipalName}" \</w:t>
      </w:r>
    </w:p>
    <w:p w14:paraId="317C26FF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02F0CAD9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should see the users in your tenant.</w:t>
      </w:r>
    </w:p>
    <w:p w14:paraId="6AA2A1E0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74B42163">
          <v:rect id="_x0000_i1141" style="width:0;height:1.5pt" o:hralign="center" o:hrstd="t" o:hr="t" fillcolor="#a0a0a0" stroked="f"/>
        </w:pict>
      </w:r>
    </w:p>
    <w:p w14:paraId="7C28ED4F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Part 6 – Check the User in Azure Portal</w:t>
      </w:r>
    </w:p>
    <w:p w14:paraId="4924E5DC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Go to:</w:t>
      </w:r>
    </w:p>
    <w:p w14:paraId="279313FF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5072E6C4" w14:textId="1BB10E12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30BD1D4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Microsoft Entra ID</w:t>
      </w:r>
    </w:p>
    <w:p w14:paraId="577DB00B" w14:textId="727586F4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BD783C5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Users</w:t>
      </w:r>
    </w:p>
    <w:p w14:paraId="65E6D403" w14:textId="21C7243F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36060D0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All users</w:t>
      </w:r>
    </w:p>
    <w:p w14:paraId="036EF0B8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Search for:</w:t>
      </w:r>
    </w:p>
    <w:p w14:paraId="52157E90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Training User 01</w:t>
      </w:r>
    </w:p>
    <w:p w14:paraId="1DA52B3D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should see the newly created account.</w:t>
      </w:r>
    </w:p>
    <w:p w14:paraId="64787D3A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3D71B80B">
          <v:rect id="_x0000_i1142" style="width:0;height:1.5pt" o:hralign="center" o:hrstd="t" o:hr="t" fillcolor="#a0a0a0" stroked="f"/>
        </w:pict>
      </w:r>
    </w:p>
    <w:p w14:paraId="1C8E605B" w14:textId="77777777" w:rsidR="00595F1C" w:rsidRDefault="00595F1C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691181" w14:textId="1436FCD6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7 – Test the User</w:t>
      </w:r>
    </w:p>
    <w:p w14:paraId="42D1703C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You can test the account by opening a private/incognito browser window and going to the Microsoft sign-in page.</w:t>
      </w:r>
    </w:p>
    <w:p w14:paraId="77CB76B3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Sign in using:</w:t>
      </w:r>
    </w:p>
    <w:p w14:paraId="5395A71D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Username:</w:t>
      </w:r>
    </w:p>
    <w:p w14:paraId="2F38E79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traininguser01@contoso.onmicrosoft.com</w:t>
      </w:r>
    </w:p>
    <w:p w14:paraId="35186BF6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4F27E62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Password:</w:t>
      </w:r>
    </w:p>
    <w:p w14:paraId="65E72A0D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P@ssw0rd12345!</w:t>
      </w:r>
    </w:p>
    <w:p w14:paraId="7045144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If your tenant requires the user to change the password at first login, complete the password-change process.</w:t>
      </w:r>
    </w:p>
    <w:p w14:paraId="2526F228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4EAE592F">
          <v:rect id="_x0000_i1143" style="width:0;height:1.5pt" o:hralign="center" o:hrstd="t" o:hr="t" fillcolor="#a0a0a0" stroked="f"/>
        </w:pict>
      </w:r>
    </w:p>
    <w:p w14:paraId="6224BBC6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Part 8 – Optional: Disable the User</w:t>
      </w:r>
    </w:p>
    <w:p w14:paraId="36449391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For a training environment, you may want to disable the account after completing the lab.</w:t>
      </w:r>
    </w:p>
    <w:p w14:paraId="7FDDE615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Run:</w:t>
      </w:r>
    </w:p>
    <w:p w14:paraId="7ED0AD9C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update \</w:t>
      </w:r>
    </w:p>
    <w:p w14:paraId="26A12EC9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--id "$USER_EMAIL" \</w:t>
      </w:r>
    </w:p>
    <w:p w14:paraId="108CAB44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--account-enabled false</w:t>
      </w:r>
    </w:p>
    <w:p w14:paraId="7F9305CC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Verify:</w:t>
      </w:r>
    </w:p>
    <w:p w14:paraId="465268DB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show \</w:t>
      </w:r>
    </w:p>
    <w:p w14:paraId="628D7C3D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--id "$USER_EMAIL" \</w:t>
      </w:r>
    </w:p>
    <w:p w14:paraId="68E41277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--query "{Name:displayName,Enabled:accountEnabled}" \</w:t>
      </w:r>
    </w:p>
    <w:p w14:paraId="10A54510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-o table</w:t>
      </w:r>
    </w:p>
    <w:p w14:paraId="07E037C3" w14:textId="77777777" w:rsidR="00595F1C" w:rsidRDefault="00595F1C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1C15F3" w14:textId="77777777" w:rsidR="00595F1C" w:rsidRDefault="00595F1C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82E15EB" w14:textId="77777777" w:rsidR="00595F1C" w:rsidRDefault="00595F1C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572485" w14:textId="5D8310F3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3D20D483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Name               Enabled</w:t>
      </w:r>
    </w:p>
    <w:p w14:paraId="2F858965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-----------------  -------</w:t>
      </w:r>
    </w:p>
    <w:p w14:paraId="30F4BF6F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Training User 01   False</w:t>
      </w:r>
    </w:p>
    <w:p w14:paraId="3860D3B3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pict w14:anchorId="11A03C17">
          <v:rect id="_x0000_i1144" style="width:0;height:1.5pt" o:hralign="center" o:hrstd="t" o:hr="t" fillcolor="#a0a0a0" stroked="f"/>
        </w:pict>
      </w:r>
    </w:p>
    <w:p w14:paraId="75A653B7" w14:textId="1EE4C14E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66C8">
        <w:rPr>
          <w:rFonts w:ascii="Georgia Pro" w:eastAsia="Georgia Pro" w:hAnsi="Georgia Pro" w:cs="Georgia Pro"/>
          <w:b/>
          <w:bCs/>
          <w:color w:val="000000" w:themeColor="text1"/>
        </w:rPr>
        <w:t>Part 9 – Optional: Delete the User</w:t>
      </w:r>
    </w:p>
    <w:p w14:paraId="08E67D95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If the account is no longer required:</w:t>
      </w:r>
    </w:p>
    <w:p w14:paraId="0D6C7867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delete \</w:t>
      </w:r>
    </w:p>
    <w:p w14:paraId="1553AE89" w14:textId="77777777" w:rsidR="00EB66C8" w:rsidRPr="00EB66C8" w:rsidRDefault="00EB66C8" w:rsidP="00EB66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 xml:space="preserve">    --id "$USER_EMAIL"</w:t>
      </w:r>
    </w:p>
    <w:p w14:paraId="465B6A34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Verify:</w:t>
      </w:r>
    </w:p>
    <w:p w14:paraId="3C061BB7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az ad user show --id "$USER_EMAIL"</w:t>
      </w:r>
    </w:p>
    <w:p w14:paraId="5162189E" w14:textId="77777777" w:rsidR="00EB66C8" w:rsidRPr="00EB66C8" w:rsidRDefault="00EB66C8" w:rsidP="00EB66C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66C8">
        <w:rPr>
          <w:rFonts w:ascii="Georgia Pro" w:eastAsia="Georgia Pro" w:hAnsi="Georgia Pro" w:cs="Georgia Pro"/>
          <w:color w:val="000000" w:themeColor="text1"/>
        </w:rPr>
        <w:t>The command should indicate that the user cannot be found.</w:t>
      </w:r>
    </w:p>
    <w:p w14:paraId="580CC937" w14:textId="77777777" w:rsidR="00CA2D61" w:rsidRPr="00EB66C8" w:rsidRDefault="00CA2D61" w:rsidP="00EC03C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CA2D61" w:rsidRPr="00EB6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BC4"/>
    <w:multiLevelType w:val="multilevel"/>
    <w:tmpl w:val="170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97CE8"/>
    <w:multiLevelType w:val="multilevel"/>
    <w:tmpl w:val="355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33F5E"/>
    <w:multiLevelType w:val="multilevel"/>
    <w:tmpl w:val="501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129BF"/>
    <w:multiLevelType w:val="multilevel"/>
    <w:tmpl w:val="8A5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E2BBE"/>
    <w:multiLevelType w:val="multilevel"/>
    <w:tmpl w:val="866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03BFF"/>
    <w:multiLevelType w:val="multilevel"/>
    <w:tmpl w:val="D95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572740"/>
    <w:multiLevelType w:val="multilevel"/>
    <w:tmpl w:val="0E8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12912">
    <w:abstractNumId w:val="1"/>
  </w:num>
  <w:num w:numId="2" w16cid:durableId="1142043977">
    <w:abstractNumId w:val="3"/>
  </w:num>
  <w:num w:numId="3" w16cid:durableId="1814710352">
    <w:abstractNumId w:val="6"/>
  </w:num>
  <w:num w:numId="4" w16cid:durableId="1764837655">
    <w:abstractNumId w:val="0"/>
  </w:num>
  <w:num w:numId="5" w16cid:durableId="1567298775">
    <w:abstractNumId w:val="2"/>
  </w:num>
  <w:num w:numId="6" w16cid:durableId="1937203642">
    <w:abstractNumId w:val="5"/>
  </w:num>
  <w:num w:numId="7" w16cid:durableId="74784337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0187A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730EB"/>
    <w:rsid w:val="00595F1C"/>
    <w:rsid w:val="005A7245"/>
    <w:rsid w:val="00642ADF"/>
    <w:rsid w:val="0067077E"/>
    <w:rsid w:val="006714EE"/>
    <w:rsid w:val="006A3547"/>
    <w:rsid w:val="007002C3"/>
    <w:rsid w:val="007059A5"/>
    <w:rsid w:val="007137D6"/>
    <w:rsid w:val="00717A0D"/>
    <w:rsid w:val="0073725B"/>
    <w:rsid w:val="007403D6"/>
    <w:rsid w:val="007854E2"/>
    <w:rsid w:val="007956A9"/>
    <w:rsid w:val="008036B9"/>
    <w:rsid w:val="008814B0"/>
    <w:rsid w:val="008F078D"/>
    <w:rsid w:val="00902D68"/>
    <w:rsid w:val="00921D0B"/>
    <w:rsid w:val="00945C85"/>
    <w:rsid w:val="009961EB"/>
    <w:rsid w:val="00A626A1"/>
    <w:rsid w:val="00A9147E"/>
    <w:rsid w:val="00B60F43"/>
    <w:rsid w:val="00B66869"/>
    <w:rsid w:val="00B825D3"/>
    <w:rsid w:val="00B92968"/>
    <w:rsid w:val="00BB7A00"/>
    <w:rsid w:val="00C43845"/>
    <w:rsid w:val="00C66D3B"/>
    <w:rsid w:val="00C7770E"/>
    <w:rsid w:val="00CA0819"/>
    <w:rsid w:val="00CA2D61"/>
    <w:rsid w:val="00CA6045"/>
    <w:rsid w:val="00CB3908"/>
    <w:rsid w:val="00CC1CAA"/>
    <w:rsid w:val="00D10474"/>
    <w:rsid w:val="00D14BBB"/>
    <w:rsid w:val="00DB026C"/>
    <w:rsid w:val="00DB55BE"/>
    <w:rsid w:val="00E04F22"/>
    <w:rsid w:val="00E206B4"/>
    <w:rsid w:val="00E87B2B"/>
    <w:rsid w:val="00EB66C8"/>
    <w:rsid w:val="00EC03C2"/>
    <w:rsid w:val="00EC762E"/>
    <w:rsid w:val="00EF22BE"/>
    <w:rsid w:val="00F05D96"/>
    <w:rsid w:val="00F3569A"/>
    <w:rsid w:val="00FB2382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2026-08-08T10:50:00Z</dcterms:created>
  <dcterms:modified xsi:type="dcterms:W3CDTF">2026-08-08T10:51:00Z</dcterms:modified>
</cp:coreProperties>
</file>