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19E8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🚀 Workspace AI App – Overview &amp; Functionality</w:t>
      </w:r>
    </w:p>
    <w:p w14:paraId="66DF4E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Your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Workspace AI App</w:t>
      </w:r>
      <w:r>
        <w:rPr>
          <w:rFonts w:hint="default" w:ascii="Times New Roman" w:hAnsi="Times New Roman" w:cs="Times New Roman"/>
          <w:sz w:val="20"/>
          <w:szCs w:val="20"/>
        </w:rPr>
        <w:t xml:space="preserve"> is an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AI-driven productivity tool</w:t>
      </w:r>
      <w:r>
        <w:rPr>
          <w:rFonts w:hint="default" w:ascii="Times New Roman" w:hAnsi="Times New Roman" w:cs="Times New Roman"/>
          <w:sz w:val="20"/>
          <w:szCs w:val="20"/>
        </w:rPr>
        <w:t xml:space="preserve"> designed to enhance efficiency in meetings, task management, and research by integrating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Agentic AI, transcription services, and intelligent automation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500153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DA5E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🌟 Core Functionalities</w:t>
      </w:r>
    </w:p>
    <w:p w14:paraId="0624EE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1️⃣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Meeting Transcription &amp; Summarization</w:t>
      </w:r>
    </w:p>
    <w:p w14:paraId="7915A6A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Automatic speech-to-text transcription</w:t>
      </w:r>
      <w:r>
        <w:rPr>
          <w:rFonts w:hint="default" w:ascii="Times New Roman" w:hAnsi="Times New Roman" w:cs="Times New Roman"/>
          <w:sz w:val="20"/>
          <w:szCs w:val="20"/>
        </w:rPr>
        <w:t xml:space="preserve"> for meetings (using OpenAI Whisper).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AI-powered summarization</w:t>
      </w:r>
      <w:r>
        <w:rPr>
          <w:rFonts w:hint="default" w:ascii="Times New Roman" w:hAnsi="Times New Roman" w:cs="Times New Roman"/>
          <w:sz w:val="20"/>
          <w:szCs w:val="20"/>
        </w:rPr>
        <w:t xml:space="preserve"> for quick review (GPT-4 model).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Time-stamped highlights &amp; key action items extraction</w:t>
      </w:r>
      <w:r>
        <w:rPr>
          <w:rFonts w:hint="default" w:ascii="Times New Roman" w:hAnsi="Times New Roman" w:cs="Times New Roman"/>
          <w:sz w:val="20"/>
          <w:szCs w:val="20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Multi-language support for global accessibility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3DC13CC9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 user records a meeting, and the app generates a structured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0"/>
          <w:szCs w:val="20"/>
        </w:rPr>
        <w:t>summary with action items.</w:t>
      </w:r>
    </w:p>
    <w:p w14:paraId="2BA5A7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5D7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2️⃣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Agentic AI for Research &amp; Insights</w:t>
      </w:r>
    </w:p>
    <w:p w14:paraId="631C35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AI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listens to meeting discussions</w:t>
      </w:r>
      <w:r>
        <w:rPr>
          <w:rFonts w:hint="default" w:ascii="Times New Roman" w:hAnsi="Times New Roman" w:cs="Times New Roman"/>
          <w:sz w:val="20"/>
          <w:szCs w:val="20"/>
        </w:rPr>
        <w:t xml:space="preserve"> and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searches the web &amp; YouTube</w:t>
      </w:r>
      <w:r>
        <w:rPr>
          <w:rFonts w:hint="default" w:ascii="Times New Roman" w:hAnsi="Times New Roman" w:cs="Times New Roman"/>
          <w:sz w:val="20"/>
          <w:szCs w:val="20"/>
        </w:rPr>
        <w:t xml:space="preserve"> for relevant content.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Generates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automated reports</w:t>
      </w:r>
      <w:r>
        <w:rPr>
          <w:rFonts w:hint="default" w:ascii="Times New Roman" w:hAnsi="Times New Roman" w:cs="Times New Roman"/>
          <w:sz w:val="20"/>
          <w:szCs w:val="20"/>
        </w:rPr>
        <w:t xml:space="preserve"> with insights and competitor analysis.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Suggests documents, articles, and research papers</w:t>
      </w:r>
      <w:r>
        <w:rPr>
          <w:rFonts w:hint="default" w:ascii="Times New Roman" w:hAnsi="Times New Roman" w:cs="Times New Roman"/>
          <w:sz w:val="20"/>
          <w:szCs w:val="20"/>
        </w:rPr>
        <w:t xml:space="preserve"> related to the topic.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Provides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real-time AI recommendations</w:t>
      </w:r>
      <w:r>
        <w:rPr>
          <w:rFonts w:hint="default" w:ascii="Times New Roman" w:hAnsi="Times New Roman" w:cs="Times New Roman"/>
          <w:sz w:val="20"/>
          <w:szCs w:val="20"/>
        </w:rPr>
        <w:t xml:space="preserve"> based on context.</w:t>
      </w:r>
    </w:p>
    <w:p w14:paraId="1245212F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After discussing a market trend in a meeting, the AI suggests research reports and competitor strategies automatically.</w:t>
      </w:r>
    </w:p>
    <w:p w14:paraId="00F406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922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3️⃣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AI-Powered Task &amp; Project Management</w:t>
      </w:r>
    </w:p>
    <w:p w14:paraId="1CBB80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Converts meeting discussions into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structured tasks</w:t>
      </w:r>
      <w:r>
        <w:rPr>
          <w:rFonts w:hint="default" w:ascii="Times New Roman" w:hAnsi="Times New Roman" w:cs="Times New Roman"/>
          <w:sz w:val="20"/>
          <w:szCs w:val="20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Auto-assigns tasks</w:t>
      </w:r>
      <w:r>
        <w:rPr>
          <w:rFonts w:hint="default" w:ascii="Times New Roman" w:hAnsi="Times New Roman" w:cs="Times New Roman"/>
          <w:sz w:val="20"/>
          <w:szCs w:val="20"/>
        </w:rPr>
        <w:t xml:space="preserve"> based on responsibilities.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Smart deadline suggestions</w:t>
      </w:r>
      <w:r>
        <w:rPr>
          <w:rFonts w:hint="default" w:ascii="Times New Roman" w:hAnsi="Times New Roman" w:cs="Times New Roman"/>
          <w:sz w:val="20"/>
          <w:szCs w:val="20"/>
        </w:rPr>
        <w:t xml:space="preserve"> based on priorities &amp; workload.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Kanban board &amp; list view</w:t>
      </w:r>
      <w:r>
        <w:rPr>
          <w:rFonts w:hint="default" w:ascii="Times New Roman" w:hAnsi="Times New Roman" w:cs="Times New Roman"/>
          <w:sz w:val="20"/>
          <w:szCs w:val="20"/>
        </w:rPr>
        <w:t xml:space="preserve"> for seamless task tracking.</w:t>
      </w:r>
    </w:p>
    <w:p w14:paraId="3D2D0523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After a strategy call, AI generates tasks like “Create a marketing plan” and assigns them to relevant team members.</w:t>
      </w:r>
    </w:p>
    <w:p w14:paraId="6FB4C7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8E5FB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4️⃣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Voice Command &amp; AI Assistant</w:t>
      </w:r>
    </w:p>
    <w:p w14:paraId="6C1319D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Natural language commands</w:t>
      </w:r>
      <w:r>
        <w:rPr>
          <w:rFonts w:hint="default" w:ascii="Times New Roman" w:hAnsi="Times New Roman" w:cs="Times New Roman"/>
          <w:sz w:val="20"/>
          <w:szCs w:val="20"/>
        </w:rPr>
        <w:t xml:space="preserve"> for creating tasks, setting reminders, and fetching insights.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Conversational AI</w:t>
      </w:r>
      <w:r>
        <w:rPr>
          <w:rFonts w:hint="default" w:ascii="Times New Roman" w:hAnsi="Times New Roman" w:cs="Times New Roman"/>
          <w:sz w:val="20"/>
          <w:szCs w:val="20"/>
        </w:rPr>
        <w:t xml:space="preserve"> to answer queries instantly.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Text-to-speech &amp; speech-to-text capabilities</w:t>
      </w:r>
      <w:r>
        <w:rPr>
          <w:rFonts w:hint="default" w:ascii="Times New Roman" w:hAnsi="Times New Roman" w:cs="Times New Roman"/>
          <w:sz w:val="20"/>
          <w:szCs w:val="20"/>
        </w:rPr>
        <w:t xml:space="preserve"> for hands-free operation.</w:t>
      </w:r>
    </w:p>
    <w:p w14:paraId="070DBD4F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 user says, “Summarize yesterday’s meeting and create tasks,” and AI does it instantly.</w:t>
      </w:r>
    </w:p>
    <w:p w14:paraId="50EC2C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9137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5️⃣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Data Security &amp; Privacy-First Approach</w:t>
      </w:r>
    </w:p>
    <w:p w14:paraId="63749FD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End-to-end encryption</w:t>
      </w:r>
      <w:r>
        <w:rPr>
          <w:rFonts w:hint="default" w:ascii="Times New Roman" w:hAnsi="Times New Roman" w:cs="Times New Roman"/>
          <w:sz w:val="20"/>
          <w:szCs w:val="20"/>
        </w:rPr>
        <w:t xml:space="preserve"> for sensitive business data.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On-premise &amp; cloud storage options</w:t>
      </w:r>
      <w:r>
        <w:rPr>
          <w:rFonts w:hint="default" w:ascii="Times New Roman" w:hAnsi="Times New Roman" w:cs="Times New Roman"/>
          <w:sz w:val="20"/>
          <w:szCs w:val="20"/>
        </w:rPr>
        <w:t xml:space="preserve"> for flexibility.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Custom AI models</w:t>
      </w:r>
      <w:r>
        <w:rPr>
          <w:rFonts w:hint="default" w:ascii="Times New Roman" w:hAnsi="Times New Roman" w:cs="Times New Roman"/>
          <w:sz w:val="20"/>
          <w:szCs w:val="20"/>
        </w:rPr>
        <w:t xml:space="preserve"> for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enterprise-grade privacy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0086B9E2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 corporate user stores AI-generated insights on private cloud storage with full encryption.</w:t>
      </w:r>
    </w:p>
    <w:p w14:paraId="6DAB5C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3D2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6️⃣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Seamless Integrations &amp; Automation</w:t>
      </w:r>
    </w:p>
    <w:p w14:paraId="77EE6E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Google Calendar &amp; Outlook integration</w:t>
      </w:r>
      <w:r>
        <w:rPr>
          <w:rFonts w:hint="default" w:ascii="Times New Roman" w:hAnsi="Times New Roman" w:cs="Times New Roman"/>
          <w:sz w:val="20"/>
          <w:szCs w:val="20"/>
        </w:rPr>
        <w:t xml:space="preserve"> for automatic scheduling.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Notion, Slack, and Trello support</w:t>
      </w:r>
      <w:r>
        <w:rPr>
          <w:rFonts w:hint="default" w:ascii="Times New Roman" w:hAnsi="Times New Roman" w:cs="Times New Roman"/>
          <w:sz w:val="20"/>
          <w:szCs w:val="20"/>
        </w:rPr>
        <w:t xml:space="preserve"> for workflow automation.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Webhooks &amp; API access</w:t>
      </w:r>
      <w:r>
        <w:rPr>
          <w:rFonts w:hint="default" w:ascii="Times New Roman" w:hAnsi="Times New Roman" w:cs="Times New Roman"/>
          <w:sz w:val="20"/>
          <w:szCs w:val="20"/>
        </w:rPr>
        <w:t xml:space="preserve"> for external tool integrations.</w:t>
      </w:r>
    </w:p>
    <w:p w14:paraId="7AA27A7D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AI syncs meeting transcripts to Notion and creates tasks in Trello automatically.</w:t>
      </w:r>
    </w:p>
    <w:p w14:paraId="0466FE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FEDF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7️⃣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Offline Mode &amp; Sync Later</w:t>
      </w:r>
    </w:p>
    <w:p w14:paraId="0655115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Works without the internet</w:t>
      </w:r>
      <w:r>
        <w:rPr>
          <w:rFonts w:hint="default" w:ascii="Times New Roman" w:hAnsi="Times New Roman" w:cs="Times New Roman"/>
          <w:sz w:val="20"/>
          <w:szCs w:val="20"/>
        </w:rPr>
        <w:t xml:space="preserve"> and syncs data once online.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Local caching &amp; storage</w:t>
      </w:r>
      <w:r>
        <w:rPr>
          <w:rFonts w:hint="default" w:ascii="Times New Roman" w:hAnsi="Times New Roman" w:cs="Times New Roman"/>
          <w:sz w:val="20"/>
          <w:szCs w:val="20"/>
        </w:rPr>
        <w:t xml:space="preserve"> to prevent data loss.</w:t>
      </w:r>
    </w:p>
    <w:p w14:paraId="7CEC7FBC">
      <w:pPr>
        <w:pStyle w:val="6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eastAsia="SimSun" w:cs="Times New Roman"/>
          <w:sz w:val="20"/>
          <w:szCs w:val="20"/>
        </w:rPr>
        <w:t>Example Use Case: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A user records a meeting offline, and AI processes it once the device is reconnected.</w:t>
      </w:r>
    </w:p>
    <w:p w14:paraId="3954B1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17673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🎯 Competitive Edge &amp; Differentiation</w:t>
      </w:r>
    </w:p>
    <w:p w14:paraId="6C9990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Fireflies.ai &amp; Otter.ai Alternative</w:t>
      </w:r>
      <w:r>
        <w:rPr>
          <w:rFonts w:hint="default" w:ascii="Times New Roman" w:hAnsi="Times New Roman" w:cs="Times New Roman"/>
          <w:sz w:val="20"/>
          <w:szCs w:val="20"/>
        </w:rPr>
        <w:t xml:space="preserve"> – More advanced AI-driven research &amp; action item generation.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Integrated AI Research Assistant</w:t>
      </w:r>
      <w:r>
        <w:rPr>
          <w:rFonts w:hint="default" w:ascii="Times New Roman" w:hAnsi="Times New Roman" w:cs="Times New Roman"/>
          <w:sz w:val="20"/>
          <w:szCs w:val="20"/>
        </w:rPr>
        <w:t xml:space="preserve"> – Competitors lack real-time web insights &amp; content recommendations.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Task Automation &amp; Voice Commands</w:t>
      </w:r>
      <w:r>
        <w:rPr>
          <w:rFonts w:hint="default" w:ascii="Times New Roman" w:hAnsi="Times New Roman" w:cs="Times New Roman"/>
          <w:sz w:val="20"/>
          <w:szCs w:val="20"/>
        </w:rPr>
        <w:t xml:space="preserve"> – Combining project management with AI-driven workflows.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Security &amp; Custom AI Models</w:t>
      </w:r>
      <w:r>
        <w:rPr>
          <w:rFonts w:hint="default" w:ascii="Times New Roman" w:hAnsi="Times New Roman" w:cs="Times New Roman"/>
          <w:sz w:val="20"/>
          <w:szCs w:val="20"/>
        </w:rPr>
        <w:t xml:space="preserve"> – Data privacy for enterprises.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Offline Mode &amp; Sync</w:t>
      </w:r>
      <w:r>
        <w:rPr>
          <w:rFonts w:hint="default" w:ascii="Times New Roman" w:hAnsi="Times New Roman" w:cs="Times New Roman"/>
          <w:sz w:val="20"/>
          <w:szCs w:val="20"/>
        </w:rPr>
        <w:t xml:space="preserve"> – Unique among competitors.</w:t>
      </w:r>
    </w:p>
    <w:p w14:paraId="3A3C9D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04ACB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📈 Future Expansion Plans</w:t>
      </w:r>
    </w:p>
    <w:p w14:paraId="65F4A28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🔹 AI-driven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document creation</w:t>
      </w:r>
      <w:r>
        <w:rPr>
          <w:rFonts w:hint="default" w:ascii="Times New Roman" w:hAnsi="Times New Roman" w:cs="Times New Roman"/>
          <w:sz w:val="20"/>
          <w:szCs w:val="20"/>
        </w:rPr>
        <w:t xml:space="preserve"> (meeting reports, whitepapers).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Mobile app for real-time recording &amp; insights</w:t>
      </w:r>
      <w:r>
        <w:rPr>
          <w:rFonts w:hint="default" w:ascii="Times New Roman" w:hAnsi="Times New Roman" w:cs="Times New Roman"/>
          <w:sz w:val="20"/>
          <w:szCs w:val="20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Agentic AI for workflow automation</w:t>
      </w:r>
      <w:r>
        <w:rPr>
          <w:rFonts w:hint="default" w:ascii="Times New Roman" w:hAnsi="Times New Roman" w:cs="Times New Roman"/>
          <w:sz w:val="20"/>
          <w:szCs w:val="20"/>
        </w:rPr>
        <w:t xml:space="preserve"> (self-learning work assistant).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</w:rPr>
        <w:t xml:space="preserve">🔹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Multimodal AI (text, video, voice insights)</w:t>
      </w:r>
      <w:r>
        <w:rPr>
          <w:rFonts w:hint="default" w:ascii="Times New Roman" w:hAnsi="Times New Roman" w:cs="Times New Roman"/>
          <w:sz w:val="20"/>
          <w:szCs w:val="20"/>
        </w:rPr>
        <w:t xml:space="preserve"> for advanced productivity.</w:t>
      </w:r>
    </w:p>
    <w:p w14:paraId="122DA7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7486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🚀 Next Steps</w:t>
      </w:r>
    </w:p>
    <w:p w14:paraId="5E408F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Development Phase Execution</w:t>
      </w:r>
      <w:r>
        <w:rPr>
          <w:rFonts w:hint="default" w:ascii="Times New Roman" w:hAnsi="Times New Roman" w:cs="Times New Roman"/>
          <w:sz w:val="20"/>
          <w:szCs w:val="20"/>
        </w:rPr>
        <w:t xml:space="preserve"> (as per roadmap).</w:t>
      </w:r>
    </w:p>
    <w:p w14:paraId="63F5FC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MVP Launch &amp; Feedback Collection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6EB465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Go-to-Market Strategy Execution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3BE15A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✅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Scaling with Advanced AI Capabilities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24B517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Would you like a 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t>pitch deck or investor proposal</w:t>
      </w:r>
      <w:r>
        <w:rPr>
          <w:rFonts w:hint="default" w:ascii="Times New Roman" w:hAnsi="Times New Roman" w:cs="Times New Roman"/>
          <w:sz w:val="20"/>
          <w:szCs w:val="20"/>
        </w:rPr>
        <w:t xml:space="preserve"> based on this? 🎯</w:t>
      </w:r>
    </w:p>
    <w:p w14:paraId="6C5BBBE4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0D30D"/>
    <w:multiLevelType w:val="multilevel"/>
    <w:tmpl w:val="8D40D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5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2025-03-17T15:32:58Z</dcterms:created>
  <dc:creator>bhanu</dc:creator>
  <cp:lastModifiedBy>Bhanuprakash Vishwanadha</cp:lastModifiedBy>
  <dcterms:modified xsi:type="dcterms:W3CDTF">2025-03-17T15:33:57Z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D2C0A95B84544883BEBF60B53F8B9D88_12</vt:lpwstr>
  </property>
</Properties>
</file>