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00" w:before="0" w:lineRule="auto"/>
        <w:jc w:val="both"/>
        <w:rPr>
          <w:rFonts w:ascii="Times New Roman" w:cs="Times New Roman" w:eastAsia="Times New Roman" w:hAnsi="Times New Roman"/>
          <w:color w:val="0e101a"/>
          <w:sz w:val="46"/>
          <w:szCs w:val="46"/>
        </w:rPr>
      </w:pPr>
      <w:bookmarkStart w:colFirst="0" w:colLast="0" w:name="_5qz8k1px149s" w:id="0"/>
      <w:bookmarkEnd w:id="0"/>
      <w:r w:rsidDel="00000000" w:rsidR="00000000" w:rsidRPr="00000000">
        <w:rPr>
          <w:rFonts w:ascii="Times New Roman" w:cs="Times New Roman" w:eastAsia="Times New Roman" w:hAnsi="Times New Roman"/>
          <w:color w:val="0e101a"/>
          <w:sz w:val="46"/>
          <w:szCs w:val="46"/>
          <w:rtl w:val="0"/>
        </w:rPr>
        <w:t xml:space="preserve">Best Automated Testing Tools</w:t>
      </w:r>
    </w:p>
    <w:p w:rsidR="00000000" w:rsidDel="00000000" w:rsidP="00000000" w:rsidRDefault="00000000" w:rsidRPr="00000000" w14:paraId="00000002">
      <w:pPr>
        <w:spacing w:after="20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Software testing procedures can be complex and time-consuming, generating low-quality results and human errors with manual implementations. Automated testing tools are used to eliminate such disadvantages of software testing. Generating reliable data with fewer human errors can become more manageable when working with automated testing tools. </w:t>
      </w:r>
    </w:p>
    <w:p w:rsidR="00000000" w:rsidDel="00000000" w:rsidP="00000000" w:rsidRDefault="00000000" w:rsidRPr="00000000" w14:paraId="00000003">
      <w:pPr>
        <w:pStyle w:val="Heading2"/>
        <w:keepNext w:val="0"/>
        <w:keepLines w:val="0"/>
        <w:spacing w:after="200" w:before="0" w:lineRule="auto"/>
        <w:jc w:val="both"/>
        <w:rPr>
          <w:rFonts w:ascii="Times New Roman" w:cs="Times New Roman" w:eastAsia="Times New Roman" w:hAnsi="Times New Roman"/>
          <w:color w:val="0e101a"/>
          <w:sz w:val="34"/>
          <w:szCs w:val="34"/>
        </w:rPr>
      </w:pPr>
      <w:bookmarkStart w:colFirst="0" w:colLast="0" w:name="_rbhojq3ctwys" w:id="1"/>
      <w:bookmarkEnd w:id="1"/>
      <w:r w:rsidDel="00000000" w:rsidR="00000000" w:rsidRPr="00000000">
        <w:rPr>
          <w:rFonts w:ascii="Times New Roman" w:cs="Times New Roman" w:eastAsia="Times New Roman" w:hAnsi="Times New Roman"/>
          <w:color w:val="0e101a"/>
          <w:sz w:val="34"/>
          <w:szCs w:val="34"/>
          <w:rtl w:val="0"/>
        </w:rPr>
        <w:t xml:space="preserve">What Are Automated Testing Tools?</w:t>
      </w:r>
    </w:p>
    <w:p w:rsidR="00000000" w:rsidDel="00000000" w:rsidP="00000000" w:rsidRDefault="00000000" w:rsidRPr="00000000" w14:paraId="00000004">
      <w:pPr>
        <w:spacing w:after="20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Automation testing is known as running software that automatically executes test cases and generates test results without human interaction. Tools that help automate software testing procedures are automated testing tools. They are the applications designed to help you verify the requirements: functional or non-functional, via automated test scripts. </w:t>
      </w:r>
    </w:p>
    <w:p w:rsidR="00000000" w:rsidDel="00000000" w:rsidP="00000000" w:rsidRDefault="00000000" w:rsidRPr="00000000" w14:paraId="00000005">
      <w:pPr>
        <w:spacing w:after="20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It advances manual testing one step forward. It notably minimizes the time and effort involved from humans while also getting rid of testing errors. So, these might prove to be the best way for software testing and related to yield significant results in a short time with increased productivity. </w:t>
      </w:r>
    </w:p>
    <w:p w:rsidR="00000000" w:rsidDel="00000000" w:rsidP="00000000" w:rsidRDefault="00000000" w:rsidRPr="00000000" w14:paraId="00000006">
      <w:pPr>
        <w:spacing w:after="20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Also, these automated testing tools use Agile and DevOps manifesto as their standard for software testing to set a clear-cut evaluation strategy to enable software testing with reduced human intervention.</w:t>
      </w:r>
    </w:p>
    <w:p w:rsidR="00000000" w:rsidDel="00000000" w:rsidP="00000000" w:rsidRDefault="00000000" w:rsidRPr="00000000" w14:paraId="00000007">
      <w:pPr>
        <w:pStyle w:val="Heading2"/>
        <w:keepNext w:val="0"/>
        <w:keepLines w:val="0"/>
        <w:spacing w:after="200" w:before="0" w:lineRule="auto"/>
        <w:jc w:val="both"/>
        <w:rPr>
          <w:rFonts w:ascii="Times New Roman" w:cs="Times New Roman" w:eastAsia="Times New Roman" w:hAnsi="Times New Roman"/>
          <w:color w:val="0e101a"/>
          <w:sz w:val="34"/>
          <w:szCs w:val="34"/>
        </w:rPr>
      </w:pPr>
      <w:bookmarkStart w:colFirst="0" w:colLast="0" w:name="_buocv7vx2pdz" w:id="2"/>
      <w:bookmarkEnd w:id="2"/>
      <w:r w:rsidDel="00000000" w:rsidR="00000000" w:rsidRPr="00000000">
        <w:rPr>
          <w:rFonts w:ascii="Times New Roman" w:cs="Times New Roman" w:eastAsia="Times New Roman" w:hAnsi="Times New Roman"/>
          <w:color w:val="0e101a"/>
          <w:sz w:val="34"/>
          <w:szCs w:val="34"/>
          <w:rtl w:val="0"/>
        </w:rPr>
        <w:t xml:space="preserve">Some Of The Best Automated Testing Tools</w:t>
      </w:r>
    </w:p>
    <w:p w:rsidR="00000000" w:rsidDel="00000000" w:rsidP="00000000" w:rsidRDefault="00000000" w:rsidRPr="00000000" w14:paraId="00000008">
      <w:pPr>
        <w:pStyle w:val="Heading3"/>
        <w:keepNext w:val="0"/>
        <w:keepLines w:val="0"/>
        <w:spacing w:after="200" w:before="0" w:lineRule="auto"/>
        <w:jc w:val="both"/>
        <w:rPr>
          <w:rFonts w:ascii="Times New Roman" w:cs="Times New Roman" w:eastAsia="Times New Roman" w:hAnsi="Times New Roman"/>
          <w:b w:val="1"/>
          <w:color w:val="0e101a"/>
          <w:sz w:val="26"/>
          <w:szCs w:val="26"/>
        </w:rPr>
      </w:pPr>
      <w:bookmarkStart w:colFirst="0" w:colLast="0" w:name="_uexo76b6q8qq" w:id="3"/>
      <w:bookmarkEnd w:id="3"/>
      <w:r w:rsidDel="00000000" w:rsidR="00000000" w:rsidRPr="00000000">
        <w:rPr>
          <w:rFonts w:ascii="Times New Roman" w:cs="Times New Roman" w:eastAsia="Times New Roman" w:hAnsi="Times New Roman"/>
          <w:b w:val="1"/>
          <w:color w:val="0e101a"/>
          <w:sz w:val="26"/>
          <w:szCs w:val="26"/>
          <w:rtl w:val="0"/>
        </w:rPr>
        <w:t xml:space="preserve">Selenium</w:t>
      </w:r>
    </w:p>
    <w:p w:rsidR="00000000" w:rsidDel="00000000" w:rsidP="00000000" w:rsidRDefault="00000000" w:rsidRPr="00000000" w14:paraId="00000009">
      <w:pPr>
        <w:spacing w:after="20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Web browsers can be automated using the open-source program Selenium. You may create test scripts using a single interface using a variety of computer languages, including Ruby, Java, NodeJS, PHP, Perl, Python, and C#. A browser driver on your device runs these scripts on an instance of the browser.</w:t>
      </w:r>
    </w:p>
    <w:p w:rsidR="00000000" w:rsidDel="00000000" w:rsidP="00000000" w:rsidRDefault="00000000" w:rsidRPr="00000000" w14:paraId="0000000A">
      <w:pPr>
        <w:pStyle w:val="Heading3"/>
        <w:keepNext w:val="0"/>
        <w:keepLines w:val="0"/>
        <w:spacing w:after="200" w:before="0" w:lineRule="auto"/>
        <w:jc w:val="both"/>
        <w:rPr>
          <w:rFonts w:ascii="Times New Roman" w:cs="Times New Roman" w:eastAsia="Times New Roman" w:hAnsi="Times New Roman"/>
          <w:b w:val="1"/>
          <w:color w:val="0e101a"/>
          <w:sz w:val="26"/>
          <w:szCs w:val="26"/>
        </w:rPr>
      </w:pPr>
      <w:bookmarkStart w:colFirst="0" w:colLast="0" w:name="_tulus2i006k" w:id="4"/>
      <w:bookmarkEnd w:id="4"/>
      <w:r w:rsidDel="00000000" w:rsidR="00000000" w:rsidRPr="00000000">
        <w:rPr>
          <w:rFonts w:ascii="Times New Roman" w:cs="Times New Roman" w:eastAsia="Times New Roman" w:hAnsi="Times New Roman"/>
          <w:b w:val="1"/>
          <w:color w:val="0e101a"/>
          <w:sz w:val="26"/>
          <w:szCs w:val="26"/>
          <w:rtl w:val="0"/>
        </w:rPr>
        <w:t xml:space="preserve">UFT/QTP</w:t>
      </w:r>
    </w:p>
    <w:p w:rsidR="00000000" w:rsidDel="00000000" w:rsidP="00000000" w:rsidRDefault="00000000" w:rsidRPr="00000000" w14:paraId="0000000B">
      <w:pPr>
        <w:spacing w:after="20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tool named QTP, now known as UFT, was created to carry out automatic functional testing without periodically checking the system. UFT allows testers to automate user behaviors on a web or client-based computer program, test those actions, and find faults that may arise. This holds for the similar activities performed by multiple users on various Windows operating systems and browsers using different data sets.</w:t>
      </w:r>
    </w:p>
    <w:p w:rsidR="00000000" w:rsidDel="00000000" w:rsidP="00000000" w:rsidRDefault="00000000" w:rsidRPr="00000000" w14:paraId="0000000C">
      <w:pPr>
        <w:spacing w:after="20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Given the range of alternatives available, selecting an automation solution is not an easy task. I hope this makes it easier for you to choose one of these best-automated testing solutions. However, you can read and learn more about different technologies that might fit your specific requirements.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