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B3310E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B862A51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56902B3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77CAB8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641ABF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570733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3FFE5FA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2507E40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3AB3FF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E2162A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15ADFCC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4F4579" w:rsidR="00266B62" w:rsidRPr="00707DE3" w:rsidRDefault="008F6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A1ABCE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F573528" w:rsidR="00E45A39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C3F38C9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E58F3AD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DFB09D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E43D388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3E91BE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DD3BFE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ADC6D3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F41CF78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8D73D7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38A922D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642AF28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968547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409CE2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A43F557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34BE68" w:rsidR="00266B62" w:rsidRPr="00707DE3" w:rsidRDefault="00E4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A9CE968" w:rsidR="00266B62" w:rsidRPr="00707DE3" w:rsidRDefault="009103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C5B3300" w:rsidR="00266B62" w:rsidRPr="00707DE3" w:rsidRDefault="009103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99BA45" w:rsidR="00266B62" w:rsidRPr="00707DE3" w:rsidRDefault="009103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9E369C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2CA3E91" w14:textId="77777777" w:rsidR="0059075E" w:rsidRPr="002C0301" w:rsidRDefault="0059075E" w:rsidP="00707DE3">
      <w:pPr>
        <w:rPr>
          <w:rFonts w:ascii="Arial Black" w:hAnsi="Arial Black" w:cs="Times New Roman"/>
          <w:highlight w:val="yellow"/>
        </w:rPr>
      </w:pPr>
      <w:proofErr w:type="spellStart"/>
      <w:r w:rsidRPr="002C0301">
        <w:rPr>
          <w:rFonts w:ascii="Arial Black" w:hAnsi="Arial Black" w:cs="Times New Roman"/>
          <w:highlight w:val="yellow"/>
        </w:rPr>
        <w:t>Ans</w:t>
      </w:r>
      <w:proofErr w:type="spellEnd"/>
      <w:r w:rsidRPr="002C0301">
        <w:rPr>
          <w:rFonts w:ascii="Arial Black" w:hAnsi="Arial Black" w:cs="Times New Roman"/>
          <w:highlight w:val="yellow"/>
        </w:rPr>
        <w:t xml:space="preserve">: </w:t>
      </w:r>
    </w:p>
    <w:p w14:paraId="19596B69" w14:textId="14745C03" w:rsidR="0059075E" w:rsidRPr="002C0301" w:rsidRDefault="0059075E" w:rsidP="00707DE3">
      <w:pPr>
        <w:rPr>
          <w:rFonts w:ascii="Arial Black" w:hAnsi="Arial Black" w:cs="Times New Roman"/>
          <w:highlight w:val="yellow"/>
        </w:rPr>
      </w:pPr>
      <w:r w:rsidRPr="002C0301">
        <w:rPr>
          <w:rFonts w:ascii="Arial Black" w:hAnsi="Arial Black" w:cs="Times New Roman"/>
          <w:highlight w:val="yellow"/>
        </w:rPr>
        <w:t>Total possible outcomes</w:t>
      </w:r>
      <w:r w:rsidR="00B254CF" w:rsidRPr="002C0301">
        <w:rPr>
          <w:rFonts w:ascii="Arial Black" w:hAnsi="Arial Black" w:cs="Times New Roman"/>
          <w:highlight w:val="yellow"/>
        </w:rPr>
        <w:t xml:space="preserve"> </w:t>
      </w:r>
      <w:r w:rsidRPr="002C0301">
        <w:rPr>
          <w:rFonts w:ascii="Arial Black" w:hAnsi="Arial Black" w:cs="Times New Roman"/>
          <w:highlight w:val="yellow"/>
        </w:rPr>
        <w:t>=</w:t>
      </w:r>
      <w:r w:rsidR="00B254CF" w:rsidRPr="002C0301">
        <w:rPr>
          <w:rFonts w:ascii="Arial Black" w:hAnsi="Arial Black" w:cs="Times New Roman"/>
          <w:highlight w:val="yellow"/>
        </w:rPr>
        <w:t xml:space="preserve"> </w:t>
      </w:r>
      <w:r w:rsidRPr="002C0301">
        <w:rPr>
          <w:rFonts w:ascii="Arial Black" w:hAnsi="Arial Black" w:cs="Times New Roman"/>
          <w:highlight w:val="yellow"/>
        </w:rPr>
        <w:t xml:space="preserve">[HHH, TTT, HHT, HTH, THH, TTH, THT, HTT] </w:t>
      </w:r>
    </w:p>
    <w:p w14:paraId="601A5119" w14:textId="44062F9E" w:rsidR="0059075E" w:rsidRPr="002C0301" w:rsidRDefault="0059075E" w:rsidP="00707DE3">
      <w:pPr>
        <w:rPr>
          <w:rFonts w:ascii="Arial Black" w:hAnsi="Arial Black" w:cs="Times New Roman"/>
          <w:highlight w:val="yellow"/>
        </w:rPr>
      </w:pPr>
      <w:proofErr w:type="gramStart"/>
      <w:r w:rsidRPr="002C0301">
        <w:rPr>
          <w:rFonts w:ascii="Arial Black" w:hAnsi="Arial Black" w:cs="Times New Roman"/>
          <w:highlight w:val="yellow"/>
        </w:rPr>
        <w:t>P(</w:t>
      </w:r>
      <w:proofErr w:type="gramEnd"/>
      <w:r w:rsidRPr="002C0301">
        <w:rPr>
          <w:rFonts w:ascii="Arial Black" w:hAnsi="Arial Black" w:cs="Times New Roman"/>
          <w:highlight w:val="yellow"/>
        </w:rPr>
        <w:t>getting 2H and 1T)=P(HHT)+P(HTH)+P(THH)</w:t>
      </w:r>
    </w:p>
    <w:p w14:paraId="73C9CA74" w14:textId="46FDE535" w:rsidR="0059075E" w:rsidRPr="00B254CF" w:rsidRDefault="0059075E" w:rsidP="00707DE3">
      <w:pPr>
        <w:rPr>
          <w:rFonts w:ascii="Arial Black" w:hAnsi="Arial Black" w:cs="Times New Roman"/>
          <w:sz w:val="28"/>
          <w:szCs w:val="28"/>
        </w:rPr>
      </w:pPr>
      <w:r w:rsidRPr="002C0301">
        <w:rPr>
          <w:rFonts w:ascii="Arial Black" w:hAnsi="Arial Black" w:cs="Times New Roman"/>
          <w:sz w:val="28"/>
          <w:szCs w:val="28"/>
          <w:highlight w:val="yellow"/>
        </w:rPr>
        <w:t xml:space="preserve">                           =</w:t>
      </w: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8</m:t>
            </m:r>
          </m:den>
        </m:f>
      </m:oMath>
      <w:r w:rsidR="00B254CF" w:rsidRPr="002C0301">
        <w:rPr>
          <w:rFonts w:ascii="Arial Black" w:eastAsiaTheme="minorEastAsia" w:hAnsi="Arial Black" w:cs="Times New Roman"/>
          <w:b/>
          <w:sz w:val="28"/>
          <w:szCs w:val="28"/>
          <w:highlight w:val="yellow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8</m:t>
            </m:r>
          </m:den>
        </m:f>
      </m:oMath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C822154" w14:textId="2ED2846E" w:rsidR="000A26CD" w:rsidRPr="004D38EF" w:rsidRDefault="000A26CD" w:rsidP="000A26CD">
      <w:pPr>
        <w:rPr>
          <w:rFonts w:ascii="Arial Black" w:hAnsi="Arial Black" w:cs="Times New Roman"/>
          <w:highlight w:val="yellow"/>
        </w:rPr>
      </w:pPr>
      <w:proofErr w:type="spellStart"/>
      <w:r w:rsidRPr="004D38EF">
        <w:rPr>
          <w:rFonts w:ascii="Arial Black" w:hAnsi="Arial Black" w:cs="Times New Roman"/>
          <w:highlight w:val="yellow"/>
        </w:rPr>
        <w:t>Ans</w:t>
      </w:r>
      <w:proofErr w:type="spellEnd"/>
      <w:r w:rsidRPr="004D38EF">
        <w:rPr>
          <w:rFonts w:ascii="Arial Black" w:hAnsi="Arial Black" w:cs="Times New Roman"/>
          <w:highlight w:val="yellow"/>
        </w:rPr>
        <w:t>:</w:t>
      </w:r>
    </w:p>
    <w:p w14:paraId="1EC25C10" w14:textId="300E36C7" w:rsidR="002E0863" w:rsidRPr="004D38EF" w:rsidRDefault="000A26CD" w:rsidP="002E0E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D38EF">
        <w:rPr>
          <w:rFonts w:ascii="Arial Black" w:hAnsi="Arial Black" w:cs="Times New Roman"/>
          <w:highlight w:val="yellow"/>
        </w:rPr>
        <w:t xml:space="preserve">When 2 dice are rolled, their sum cannot be equal to 1. The minimum </w:t>
      </w:r>
      <w:r w:rsidR="00476968" w:rsidRPr="004D38EF">
        <w:rPr>
          <w:rFonts w:ascii="Arial Black" w:hAnsi="Arial Black" w:cs="Times New Roman"/>
          <w:highlight w:val="yellow"/>
        </w:rPr>
        <w:t xml:space="preserve">sum of </w:t>
      </w:r>
      <w:r w:rsidRPr="004D38EF">
        <w:rPr>
          <w:rFonts w:ascii="Arial Black" w:hAnsi="Arial Black" w:cs="Times New Roman"/>
          <w:highlight w:val="yellow"/>
        </w:rPr>
        <w:t>number</w:t>
      </w:r>
      <w:r w:rsidR="00476968" w:rsidRPr="004D38EF">
        <w:rPr>
          <w:rFonts w:ascii="Arial Black" w:hAnsi="Arial Black" w:cs="Times New Roman"/>
          <w:highlight w:val="yellow"/>
        </w:rPr>
        <w:t>s</w:t>
      </w:r>
      <w:r w:rsidRPr="004D38EF">
        <w:rPr>
          <w:rFonts w:ascii="Arial Black" w:hAnsi="Arial Black" w:cs="Times New Roman"/>
          <w:highlight w:val="yellow"/>
        </w:rPr>
        <w:t xml:space="preserve"> that can occur is (1</w:t>
      </w:r>
      <w:proofErr w:type="gramStart"/>
      <w:r w:rsidRPr="004D38EF">
        <w:rPr>
          <w:rFonts w:ascii="Arial Black" w:hAnsi="Arial Black" w:cs="Times New Roman"/>
          <w:highlight w:val="yellow"/>
        </w:rPr>
        <w:t>,1</w:t>
      </w:r>
      <w:proofErr w:type="gramEnd"/>
      <w:r w:rsidRPr="004D38EF">
        <w:rPr>
          <w:rFonts w:ascii="Arial Black" w:hAnsi="Arial Black" w:cs="Times New Roman"/>
          <w:highlight w:val="yellow"/>
        </w:rPr>
        <w:t>)</w:t>
      </w:r>
      <w:r w:rsidR="00476968" w:rsidRPr="004D38EF">
        <w:rPr>
          <w:rFonts w:ascii="Arial Black" w:hAnsi="Arial Black" w:cs="Times New Roman"/>
          <w:highlight w:val="yellow"/>
        </w:rPr>
        <w:t>. So the probability of getting a sum (equal to 1) is 0</w:t>
      </w:r>
    </w:p>
    <w:p w14:paraId="6B583616" w14:textId="3CF59D14" w:rsidR="00476968" w:rsidRPr="004D38EF" w:rsidRDefault="00984AF4" w:rsidP="00476968">
      <w:pPr>
        <w:ind w:left="150"/>
        <w:rPr>
          <w:rFonts w:ascii="Arial Black" w:hAnsi="Arial Black" w:cs="Times New Roman"/>
          <w:highlight w:val="yellow"/>
        </w:rPr>
      </w:pPr>
      <w:r w:rsidRPr="004D38EF">
        <w:rPr>
          <w:rFonts w:ascii="Arial Black" w:hAnsi="Arial Black" w:cs="Times New Roman"/>
          <w:highlight w:val="yellow"/>
        </w:rPr>
        <w:t xml:space="preserve">b) Total possible </w:t>
      </w:r>
      <w:proofErr w:type="gramStart"/>
      <w:r w:rsidRPr="004D38EF">
        <w:rPr>
          <w:rFonts w:ascii="Arial Black" w:hAnsi="Arial Black" w:cs="Times New Roman"/>
          <w:highlight w:val="yellow"/>
        </w:rPr>
        <w:t>outcomes</w:t>
      </w:r>
      <w:r w:rsidR="00476968" w:rsidRPr="004D38EF">
        <w:rPr>
          <w:rFonts w:ascii="Arial Black" w:hAnsi="Arial Black" w:cs="Times New Roman"/>
          <w:highlight w:val="yellow"/>
        </w:rPr>
        <w:t xml:space="preserve"> :</w:t>
      </w:r>
      <w:proofErr w:type="gramEnd"/>
      <w:r w:rsidR="00476968" w:rsidRPr="004D38EF">
        <w:rPr>
          <w:rFonts w:ascii="Arial Black" w:hAnsi="Arial Black" w:cs="Times New Roman"/>
          <w:highlight w:val="yellow"/>
        </w:rPr>
        <w:t xml:space="preserve"> (1,1) (1,2) (1,3) (3,1) (2,1) (2,2)</w:t>
      </w:r>
    </w:p>
    <w:p w14:paraId="76CA7192" w14:textId="76031CE0" w:rsidR="00476968" w:rsidRPr="004D38EF" w:rsidRDefault="00476968" w:rsidP="00476968">
      <w:pPr>
        <w:ind w:left="150"/>
        <w:rPr>
          <w:rFonts w:ascii="Arial Black" w:hAnsi="Arial Black" w:cs="Times New Roman"/>
          <w:highlight w:val="yellow"/>
        </w:rPr>
      </w:pPr>
      <w:r w:rsidRPr="004D38EF">
        <w:rPr>
          <w:rFonts w:ascii="Arial Black" w:hAnsi="Arial Black" w:cs="Times New Roman"/>
          <w:highlight w:val="yellow"/>
        </w:rPr>
        <w:t xml:space="preserve"> </w:t>
      </w:r>
      <w:r w:rsidR="00984AF4" w:rsidRPr="004D38EF">
        <w:rPr>
          <w:rFonts w:ascii="Arial Black" w:hAnsi="Arial Black" w:cs="Times New Roman"/>
          <w:highlight w:val="yellow"/>
        </w:rPr>
        <w:t xml:space="preserve">  Total</w:t>
      </w:r>
      <w:r w:rsidRPr="004D38EF">
        <w:rPr>
          <w:rFonts w:ascii="Arial Black" w:hAnsi="Arial Black" w:cs="Times New Roman"/>
          <w:highlight w:val="yellow"/>
        </w:rPr>
        <w:t xml:space="preserve"> </w:t>
      </w:r>
      <w:proofErr w:type="gramStart"/>
      <w:r w:rsidRPr="004D38EF">
        <w:rPr>
          <w:rFonts w:ascii="Arial Black" w:hAnsi="Arial Black" w:cs="Times New Roman"/>
          <w:highlight w:val="yellow"/>
        </w:rPr>
        <w:t>outcomes :</w:t>
      </w:r>
      <w:proofErr w:type="gramEnd"/>
      <w:r w:rsidRPr="004D38EF">
        <w:rPr>
          <w:rFonts w:ascii="Arial Black" w:hAnsi="Arial Black" w:cs="Times New Roman"/>
          <w:highlight w:val="yellow"/>
        </w:rPr>
        <w:t xml:space="preserve"> 6*6 =36</w:t>
      </w:r>
    </w:p>
    <w:p w14:paraId="190E1B44" w14:textId="756EC1B0" w:rsidR="00EA1809" w:rsidRPr="004D38EF" w:rsidRDefault="00984AF4" w:rsidP="00EA1809">
      <w:pPr>
        <w:ind w:left="150"/>
        <w:rPr>
          <w:rFonts w:ascii="Arial Black" w:eastAsiaTheme="minorEastAsia" w:hAnsi="Arial Black" w:cs="Times New Roman"/>
          <w:b/>
          <w:sz w:val="36"/>
          <w:szCs w:val="36"/>
          <w:highlight w:val="yellow"/>
        </w:rPr>
      </w:pPr>
      <w:r w:rsidRPr="004D38EF">
        <w:rPr>
          <w:rFonts w:ascii="Arial Black" w:hAnsi="Arial Black" w:cs="Times New Roman"/>
          <w:highlight w:val="yellow"/>
        </w:rPr>
        <w:t xml:space="preserve">   </w:t>
      </w:r>
      <w:proofErr w:type="gramStart"/>
      <w:r w:rsidRPr="004D38EF">
        <w:rPr>
          <w:rFonts w:ascii="Arial Black" w:hAnsi="Arial Black" w:cs="Times New Roman"/>
          <w:highlight w:val="yellow"/>
        </w:rPr>
        <w:t>P(</w:t>
      </w:r>
      <w:proofErr w:type="gramEnd"/>
      <w:r w:rsidRPr="004D38EF">
        <w:rPr>
          <w:rFonts w:ascii="Arial Black" w:hAnsi="Arial Black" w:cs="Times New Roman"/>
          <w:highlight w:val="yellow"/>
        </w:rPr>
        <w:t xml:space="preserve">sum&lt;=4)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36</m:t>
            </m:r>
          </m:den>
        </m:f>
      </m:oMath>
      <w:r w:rsidRPr="004D38EF">
        <w:rPr>
          <w:rFonts w:ascii="Arial Black" w:eastAsiaTheme="minorEastAsia" w:hAnsi="Arial Black" w:cs="Times New Roman"/>
          <w:b/>
          <w:sz w:val="36"/>
          <w:szCs w:val="36"/>
          <w:highlight w:val="yellow"/>
        </w:rPr>
        <w:t xml:space="preserve"> </w:t>
      </w:r>
      <w:r w:rsidRPr="004D38EF">
        <w:rPr>
          <w:rFonts w:ascii="Arial Black" w:eastAsiaTheme="minorEastAsia" w:hAnsi="Arial Black" w:cs="Times New Roman"/>
          <w:b/>
          <w:highlight w:val="yellow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highlight w:val="yellow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  <w:highlight w:val="yellow"/>
              </w:rPr>
              <m:t>6</m:t>
            </m:r>
          </m:den>
        </m:f>
      </m:oMath>
    </w:p>
    <w:p w14:paraId="0C6E133F" w14:textId="75E4FDF3" w:rsidR="00EA1809" w:rsidRPr="004D38EF" w:rsidRDefault="00EA1809" w:rsidP="00EA1809">
      <w:pPr>
        <w:rPr>
          <w:rFonts w:ascii="Arial Black" w:hAnsi="Arial Black" w:cs="Times New Roman"/>
          <w:highlight w:val="yellow"/>
        </w:rPr>
      </w:pPr>
      <w:r w:rsidRPr="004D38EF">
        <w:rPr>
          <w:rFonts w:ascii="Arial Black" w:hAnsi="Arial Black" w:cs="Times New Roman"/>
          <w:highlight w:val="yellow"/>
        </w:rPr>
        <w:t>c) Total outcomes: 6*6 =36</w:t>
      </w:r>
    </w:p>
    <w:p w14:paraId="3509664A" w14:textId="18FCA859" w:rsidR="00EA1809" w:rsidRPr="004D38EF" w:rsidRDefault="00EA1809" w:rsidP="00EA1809">
      <w:pPr>
        <w:ind w:left="150"/>
        <w:rPr>
          <w:rFonts w:ascii="Arial Black" w:eastAsiaTheme="minorEastAsia" w:hAnsi="Arial Black" w:cs="Times New Roman"/>
          <w:b/>
          <w:highlight w:val="yellow"/>
        </w:rPr>
      </w:pPr>
      <w:r w:rsidRPr="004D38EF">
        <w:rPr>
          <w:rFonts w:ascii="Arial Black" w:eastAsiaTheme="minorEastAsia" w:hAnsi="Arial Black" w:cs="Times New Roman"/>
          <w:b/>
          <w:highlight w:val="yellow"/>
        </w:rPr>
        <w:t>Total possible outcomes</w:t>
      </w:r>
      <w:proofErr w:type="gramStart"/>
      <w:r w:rsidRPr="004D38EF">
        <w:rPr>
          <w:rFonts w:ascii="Arial Black" w:eastAsiaTheme="minorEastAsia" w:hAnsi="Arial Black" w:cs="Times New Roman"/>
          <w:b/>
          <w:highlight w:val="yellow"/>
        </w:rPr>
        <w:t>=</w:t>
      </w:r>
      <w:r w:rsidR="004D38EF" w:rsidRPr="004D38EF">
        <w:rPr>
          <w:rFonts w:ascii="Arial Black" w:eastAsiaTheme="minorEastAsia" w:hAnsi="Arial Black" w:cs="Times New Roman"/>
          <w:b/>
          <w:highlight w:val="yellow"/>
        </w:rPr>
        <w:t>(</w:t>
      </w:r>
      <w:proofErr w:type="gramEnd"/>
      <w:r w:rsidR="004D38EF" w:rsidRPr="004D38EF">
        <w:rPr>
          <w:rFonts w:ascii="Arial Black" w:eastAsiaTheme="minorEastAsia" w:hAnsi="Arial Black" w:cs="Times New Roman"/>
          <w:b/>
          <w:highlight w:val="yellow"/>
        </w:rPr>
        <w:t>1,5) (2,4) (3,3)</w:t>
      </w:r>
      <w:r w:rsidR="005E1E6D" w:rsidRPr="004D38EF">
        <w:rPr>
          <w:rFonts w:ascii="Arial Black" w:eastAsiaTheme="minorEastAsia" w:hAnsi="Arial Black" w:cs="Times New Roman"/>
          <w:b/>
          <w:highlight w:val="yellow"/>
        </w:rPr>
        <w:t xml:space="preserve"> (6,6)</w:t>
      </w:r>
    </w:p>
    <w:p w14:paraId="2FD32DE8" w14:textId="358E1E4A" w:rsidR="004D38EF" w:rsidRPr="00EA1809" w:rsidRDefault="004D38EF" w:rsidP="00EA1809">
      <w:pPr>
        <w:ind w:left="150"/>
        <w:rPr>
          <w:rFonts w:ascii="Arial Black" w:eastAsiaTheme="minorEastAsia" w:hAnsi="Arial Black" w:cs="Times New Roman"/>
          <w:b/>
        </w:rPr>
      </w:pPr>
      <w:r w:rsidRPr="004D38EF">
        <w:rPr>
          <w:rFonts w:ascii="Arial Black" w:eastAsiaTheme="minorEastAsia" w:hAnsi="Arial Black" w:cs="Times New Roman"/>
          <w:b/>
          <w:highlight w:val="yellow"/>
        </w:rPr>
        <w:t>Therefore, Probability = 4/36 = 0.111</w:t>
      </w:r>
    </w:p>
    <w:p w14:paraId="63C91DA0" w14:textId="65E67E26" w:rsidR="00476968" w:rsidRPr="00476968" w:rsidRDefault="00476968" w:rsidP="00476968">
      <w:pPr>
        <w:ind w:left="150"/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 xml:space="preserve">  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78FCA6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253AB75" w14:textId="5EE54E2A" w:rsidR="00BE5483" w:rsidRDefault="00BE548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DF496FA" w14:textId="79F6B6BA" w:rsidR="00BE5483" w:rsidRPr="002C0301" w:rsidRDefault="00BE5483" w:rsidP="00F407B7">
      <w:pPr>
        <w:pStyle w:val="NormalWeb"/>
        <w:spacing w:before="0" w:beforeAutospacing="0" w:after="0" w:afterAutospacing="0"/>
        <w:rPr>
          <w:b/>
          <w:sz w:val="28"/>
          <w:szCs w:val="28"/>
          <w:highlight w:val="yellow"/>
        </w:rPr>
      </w:pPr>
      <w:r w:rsidRPr="002C0301">
        <w:rPr>
          <w:sz w:val="28"/>
          <w:szCs w:val="28"/>
          <w:highlight w:val="yellow"/>
        </w:rPr>
        <w:t>Total no of balls in bag=2(red</w:t>
      </w:r>
      <w:proofErr w:type="gramStart"/>
      <w:r w:rsidRPr="002C0301">
        <w:rPr>
          <w:sz w:val="28"/>
          <w:szCs w:val="28"/>
          <w:highlight w:val="yellow"/>
        </w:rPr>
        <w:t>)+</w:t>
      </w:r>
      <w:proofErr w:type="gramEnd"/>
      <w:r w:rsidRPr="002C0301">
        <w:rPr>
          <w:sz w:val="28"/>
          <w:szCs w:val="28"/>
          <w:highlight w:val="yellow"/>
        </w:rPr>
        <w:t xml:space="preserve">3(green)+2(Blue) = </w:t>
      </w:r>
      <w:r w:rsidRPr="002C0301">
        <w:rPr>
          <w:b/>
          <w:sz w:val="28"/>
          <w:szCs w:val="28"/>
          <w:highlight w:val="yellow"/>
        </w:rPr>
        <w:t>7</w:t>
      </w:r>
    </w:p>
    <w:p w14:paraId="08CD0079" w14:textId="51342DDD" w:rsidR="00BE5483" w:rsidRPr="002C0301" w:rsidRDefault="00BE5483" w:rsidP="00F407B7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2C0301">
        <w:rPr>
          <w:sz w:val="28"/>
          <w:szCs w:val="28"/>
          <w:highlight w:val="yellow"/>
        </w:rPr>
        <w:t xml:space="preserve">Number of non-blue balls = 2+3 = </w:t>
      </w:r>
      <w:r w:rsidRPr="002C0301">
        <w:rPr>
          <w:b/>
          <w:sz w:val="28"/>
          <w:szCs w:val="28"/>
          <w:highlight w:val="yellow"/>
        </w:rPr>
        <w:t>5</w:t>
      </w:r>
    </w:p>
    <w:p w14:paraId="6871F518" w14:textId="77777777" w:rsidR="00BE5483" w:rsidRPr="002C0301" w:rsidRDefault="00BE5483" w:rsidP="00F407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6B59C34B" w14:textId="687B0A2B" w:rsidR="00022704" w:rsidRPr="002C0301" w:rsidRDefault="00BE5483" w:rsidP="00F407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sz w:val="28"/>
          <w:szCs w:val="28"/>
          <w:highlight w:val="yellow"/>
        </w:rPr>
        <w:t>Probability = (</w:t>
      </w:r>
      <w:r w:rsidRPr="002C0301">
        <w:rPr>
          <w:sz w:val="28"/>
          <w:szCs w:val="28"/>
          <w:highlight w:val="yellow"/>
        </w:rPr>
        <w:t>Number of non-blue balls) / (Total no of balls in bag)</w:t>
      </w:r>
    </w:p>
    <w:p w14:paraId="6DA61798" w14:textId="20FD092A" w:rsidR="002E0863" w:rsidRPr="002C0301" w:rsidRDefault="00BE5483" w:rsidP="00F407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sz w:val="28"/>
          <w:szCs w:val="28"/>
          <w:highlight w:val="yellow"/>
        </w:rPr>
        <w:t xml:space="preserve">Number of ways to draw 2 non blue ball = </w:t>
      </w:r>
      <w:proofErr w:type="gramStart"/>
      <w:r w:rsidRPr="002C0301">
        <w:rPr>
          <w:rFonts w:ascii="Times New Roman" w:hAnsi="Times New Roman" w:cs="Times New Roman"/>
          <w:sz w:val="28"/>
          <w:szCs w:val="28"/>
          <w:highlight w:val="yellow"/>
        </w:rPr>
        <w:t>C(</w:t>
      </w:r>
      <w:proofErr w:type="gramEnd"/>
      <w:r w:rsidRPr="002C0301">
        <w:rPr>
          <w:rFonts w:ascii="Times New Roman" w:hAnsi="Times New Roman" w:cs="Times New Roman"/>
          <w:sz w:val="28"/>
          <w:szCs w:val="28"/>
          <w:highlight w:val="yellow"/>
        </w:rPr>
        <w:t xml:space="preserve">5,2) = 5!/(2!(5-2)!) = </w:t>
      </w: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10</w:t>
      </w:r>
    </w:p>
    <w:p w14:paraId="17E40C18" w14:textId="7AFE8402" w:rsidR="002E0863" w:rsidRPr="002C0301" w:rsidRDefault="00BE5483" w:rsidP="00F407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sz w:val="28"/>
          <w:szCs w:val="28"/>
          <w:highlight w:val="yellow"/>
        </w:rPr>
        <w:t>Total outcomes =</w:t>
      </w:r>
      <w:proofErr w:type="gramStart"/>
      <w:r w:rsidRPr="002C0301">
        <w:rPr>
          <w:rFonts w:ascii="Times New Roman" w:hAnsi="Times New Roman" w:cs="Times New Roman"/>
          <w:sz w:val="28"/>
          <w:szCs w:val="28"/>
          <w:highlight w:val="yellow"/>
        </w:rPr>
        <w:t>C(</w:t>
      </w:r>
      <w:proofErr w:type="gramEnd"/>
      <w:r w:rsidRPr="002C0301">
        <w:rPr>
          <w:rFonts w:ascii="Times New Roman" w:hAnsi="Times New Roman" w:cs="Times New Roman"/>
          <w:sz w:val="28"/>
          <w:szCs w:val="28"/>
          <w:highlight w:val="yellow"/>
        </w:rPr>
        <w:t xml:space="preserve">7,2) = 7!/(2! (7-2)!) = </w:t>
      </w: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21</w:t>
      </w:r>
    </w:p>
    <w:p w14:paraId="111B2D13" w14:textId="7BDA16EA" w:rsidR="00BE5483" w:rsidRDefault="00BE5483" w:rsidP="00F407B7">
      <w:pPr>
        <w:rPr>
          <w:rFonts w:ascii="Times New Roman" w:hAnsi="Times New Roman" w:cs="Times New Roman"/>
          <w:sz w:val="28"/>
          <w:szCs w:val="28"/>
        </w:rPr>
      </w:pPr>
      <w:r w:rsidRPr="002C0301">
        <w:rPr>
          <w:rFonts w:ascii="Times New Roman" w:hAnsi="Times New Roman" w:cs="Times New Roman"/>
          <w:sz w:val="28"/>
          <w:szCs w:val="28"/>
          <w:highlight w:val="yellow"/>
        </w:rPr>
        <w:t xml:space="preserve">Therefore, Probability = 10/21 = </w:t>
      </w: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7D1DE9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955EB99" w14:textId="6EC4BABB" w:rsidR="00270D11" w:rsidRPr="002C0301" w:rsidRDefault="00270D11" w:rsidP="006D7AA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Ans</w:t>
      </w:r>
      <w:proofErr w:type="spellEnd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0C3C7AD8" w14:textId="3ACFB1F0" w:rsidR="00270D11" w:rsidRPr="002C0301" w:rsidRDefault="00270D11" w:rsidP="006D7AA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Expected number of candidates</w:t>
      </w:r>
      <w:proofErr w:type="gramStart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=(</w:t>
      </w:r>
      <w:proofErr w:type="gramEnd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Candies count) * (</w:t>
      </w:r>
      <w:proofErr w:type="spellStart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Probablity</w:t>
      </w:r>
      <w:proofErr w:type="spellEnd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6324A6B5" w14:textId="2D5FC56D" w:rsidR="00270D11" w:rsidRPr="002C0301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Child A = (1*0.015</w:t>
      </w:r>
      <w:proofErr w:type="gramStart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)  =</w:t>
      </w:r>
      <w:proofErr w:type="gramEnd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0.015</w:t>
      </w:r>
    </w:p>
    <w:p w14:paraId="44FC2ABF" w14:textId="28AF4105" w:rsidR="00270D11" w:rsidRPr="002C0301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Child </w:t>
      </w:r>
      <w:proofErr w:type="gramStart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B  =</w:t>
      </w:r>
      <w:proofErr w:type="gramEnd"/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(4*0.20) = 0.8</w:t>
      </w:r>
    </w:p>
    <w:p w14:paraId="044B68DC" w14:textId="2F599B5F" w:rsidR="00270D11" w:rsidRPr="002C0301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Child C = (3*0.65) = 1.95</w:t>
      </w:r>
    </w:p>
    <w:p w14:paraId="40E016A3" w14:textId="63F2E939" w:rsidR="00270D11" w:rsidRPr="002C0301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Child D = (5*0.005) = 0.025</w:t>
      </w:r>
    </w:p>
    <w:p w14:paraId="38EBFDFA" w14:textId="5E0B110C" w:rsidR="00270D11" w:rsidRPr="002C0301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Child E = (6*0.01) = 0.06</w:t>
      </w:r>
    </w:p>
    <w:p w14:paraId="73BD63A7" w14:textId="6A73DBDD" w:rsidR="00270D11" w:rsidRPr="00DE7399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Child F = (2*0.120) = 0.24</w:t>
      </w:r>
    </w:p>
    <w:p w14:paraId="4C8A5472" w14:textId="12BD3940" w:rsidR="00270D11" w:rsidRPr="002C0301" w:rsidRDefault="00CB0629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Therefore, e</w:t>
      </w:r>
      <w:r w:rsidR="00270D11"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xpected number of candies for a randomly selected child </w:t>
      </w:r>
    </w:p>
    <w:p w14:paraId="7C495A02" w14:textId="207FE373" w:rsidR="00270D11" w:rsidRPr="002C0301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= (0.015+0.8+1.95+0.025+0.06+0.24)</w:t>
      </w:r>
    </w:p>
    <w:p w14:paraId="79C6AE75" w14:textId="5C4EAFAE" w:rsidR="00270D11" w:rsidRPr="00DE7399" w:rsidRDefault="00270D11" w:rsidP="00270D11">
      <w:pPr>
        <w:tabs>
          <w:tab w:val="left" w:pos="3510"/>
        </w:tabs>
        <w:rPr>
          <w:rFonts w:ascii="Times New Roman" w:hAnsi="Times New Roman" w:cs="Times New Roman"/>
          <w:b/>
          <w:sz w:val="28"/>
          <w:szCs w:val="28"/>
        </w:rPr>
      </w:pPr>
      <w:r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>=</w:t>
      </w:r>
      <w:r w:rsidR="00DE7399" w:rsidRPr="002C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64782E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07595E3" w14:textId="1E671A1B" w:rsidR="00F37365" w:rsidRPr="000D69F4" w:rsidRDefault="00F3736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9891B3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68BC307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0BE6F683" w14:textId="77777777" w:rsidR="00F37365" w:rsidRDefault="00F3736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2AC5A94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C4EBE1F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7BFCCCEE" w14:textId="77777777" w:rsidR="00F37365" w:rsidRDefault="00F37365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3736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48E65764" w:rsidR="00707DE3" w:rsidRPr="002C0301" w:rsidRDefault="00764432" w:rsidP="00707DE3">
      <w:pPr>
        <w:rPr>
          <w:b/>
          <w:highlight w:val="yellow"/>
        </w:rPr>
      </w:pPr>
      <w:r w:rsidRPr="002C0301">
        <w:rPr>
          <w:b/>
          <w:highlight w:val="yellow"/>
        </w:rPr>
        <w:t>1: Data is right skewed (Positively Skewed).</w:t>
      </w:r>
    </w:p>
    <w:p w14:paraId="47B3730A" w14:textId="23525FD6" w:rsidR="00764432" w:rsidRPr="009E1198" w:rsidRDefault="009E1198" w:rsidP="00707DE3">
      <w:pPr>
        <w:rPr>
          <w:b/>
        </w:rPr>
      </w:pPr>
      <w:r w:rsidRPr="002C0301">
        <w:rPr>
          <w:b/>
          <w:highlight w:val="yellow"/>
        </w:rPr>
        <w:t>2: Most of the Chicks Weight lie in the range (50-100), followed by (100-150) and (150-200).</w:t>
      </w:r>
    </w:p>
    <w:p w14:paraId="6F74E8F2" w14:textId="77777777" w:rsidR="00266B62" w:rsidRDefault="00F37365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446B582C" w:rsidR="00EB6B5E" w:rsidRPr="002C0301" w:rsidRDefault="009E1198" w:rsidP="00EB6B5E">
      <w:pPr>
        <w:rPr>
          <w:b/>
          <w:sz w:val="28"/>
          <w:szCs w:val="28"/>
          <w:highlight w:val="yellow"/>
        </w:rPr>
      </w:pPr>
      <w:r w:rsidRPr="002C0301">
        <w:rPr>
          <w:b/>
          <w:sz w:val="28"/>
          <w:szCs w:val="28"/>
          <w:highlight w:val="yellow"/>
        </w:rPr>
        <w:t>1: Data is Positively Skewed.</w:t>
      </w:r>
    </w:p>
    <w:p w14:paraId="65227AFB" w14:textId="0FD21E1D" w:rsidR="009E1198" w:rsidRPr="009E1198" w:rsidRDefault="009E1198" w:rsidP="00EB6B5E">
      <w:pPr>
        <w:rPr>
          <w:b/>
          <w:sz w:val="28"/>
          <w:szCs w:val="28"/>
        </w:rPr>
      </w:pPr>
      <w:r w:rsidRPr="002C0301">
        <w:rPr>
          <w:b/>
          <w:sz w:val="28"/>
          <w:szCs w:val="28"/>
          <w:highlight w:val="yellow"/>
        </w:rPr>
        <w:t>2: Data has Outliers</w:t>
      </w:r>
    </w:p>
    <w:p w14:paraId="34A2DDEC" w14:textId="63E0883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B549FB2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37D7C2B0" w14:textId="77777777" w:rsidR="00F37365" w:rsidRDefault="00F3736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87F4DA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55B820E" w14:textId="7417AB11" w:rsidR="00F37365" w:rsidRDefault="00F37365" w:rsidP="00F37365">
      <w:pPr>
        <w:pStyle w:val="ListParagraph"/>
        <w:rPr>
          <w:sz w:val="28"/>
          <w:szCs w:val="28"/>
        </w:rPr>
      </w:pPr>
    </w:p>
    <w:p w14:paraId="6F278A68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4B0A8F48" w14:textId="77777777" w:rsidR="00F37365" w:rsidRDefault="00F37365" w:rsidP="00F37365">
      <w:pPr>
        <w:pStyle w:val="ListParagraph"/>
        <w:rPr>
          <w:sz w:val="28"/>
          <w:szCs w:val="28"/>
        </w:rPr>
      </w:pPr>
    </w:p>
    <w:p w14:paraId="0A40D428" w14:textId="77777777" w:rsidR="00F37365" w:rsidRDefault="00F37365" w:rsidP="00F37365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E50DF3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7F8F7F44" w14:textId="2CF95FDD" w:rsidR="006E44A5" w:rsidRPr="00C056E9" w:rsidRDefault="006E44A5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2C0301">
        <w:rPr>
          <w:b/>
          <w:sz w:val="28"/>
          <w:szCs w:val="28"/>
          <w:highlight w:val="yellow"/>
        </w:rPr>
        <w:t>Ans</w:t>
      </w:r>
      <w:proofErr w:type="spellEnd"/>
      <w:r w:rsidRPr="002C0301">
        <w:rPr>
          <w:b/>
          <w:sz w:val="28"/>
          <w:szCs w:val="28"/>
          <w:highlight w:val="yellow"/>
        </w:rPr>
        <w:t>: Symmetrical Distribution</w:t>
      </w:r>
    </w:p>
    <w:p w14:paraId="20B6CA0E" w14:textId="75DF5BE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4D4A23B" w14:textId="74A0B614" w:rsidR="006E44A5" w:rsidRPr="00C056E9" w:rsidRDefault="006E44A5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2C0301">
        <w:rPr>
          <w:b/>
          <w:sz w:val="28"/>
          <w:szCs w:val="28"/>
          <w:highlight w:val="yellow"/>
        </w:rPr>
        <w:t>Ans</w:t>
      </w:r>
      <w:proofErr w:type="spellEnd"/>
      <w:r w:rsidRPr="002C0301">
        <w:rPr>
          <w:b/>
          <w:sz w:val="28"/>
          <w:szCs w:val="28"/>
          <w:highlight w:val="yellow"/>
        </w:rPr>
        <w:t>: Positive Skewed OR Right Skewed</w:t>
      </w:r>
    </w:p>
    <w:p w14:paraId="1F723682" w14:textId="5476263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3A5A722" w14:textId="0DEB0C13" w:rsidR="006E44A5" w:rsidRPr="00C056E9" w:rsidRDefault="006E44A5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2C0301">
        <w:rPr>
          <w:b/>
          <w:sz w:val="28"/>
          <w:szCs w:val="28"/>
          <w:highlight w:val="yellow"/>
        </w:rPr>
        <w:t>Ans</w:t>
      </w:r>
      <w:proofErr w:type="spellEnd"/>
      <w:r w:rsidRPr="002C0301">
        <w:rPr>
          <w:b/>
          <w:sz w:val="28"/>
          <w:szCs w:val="28"/>
          <w:highlight w:val="yellow"/>
        </w:rPr>
        <w:t xml:space="preserve">: </w:t>
      </w:r>
      <w:proofErr w:type="spellStart"/>
      <w:r w:rsidRPr="002C0301">
        <w:rPr>
          <w:b/>
          <w:sz w:val="28"/>
          <w:szCs w:val="28"/>
          <w:highlight w:val="yellow"/>
        </w:rPr>
        <w:t>Negetive</w:t>
      </w:r>
      <w:proofErr w:type="spellEnd"/>
      <w:r w:rsidRPr="002C0301">
        <w:rPr>
          <w:b/>
          <w:sz w:val="28"/>
          <w:szCs w:val="28"/>
          <w:highlight w:val="yellow"/>
        </w:rPr>
        <w:t xml:space="preserve"> Skewed OR Left Skewed</w:t>
      </w:r>
    </w:p>
    <w:p w14:paraId="7BA1CE46" w14:textId="0D3AE0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6C3D07E" w14:textId="12F9FF62" w:rsidR="006E44A5" w:rsidRPr="00C056E9" w:rsidRDefault="006E44A5" w:rsidP="00CB08A5">
      <w:pPr>
        <w:rPr>
          <w:b/>
          <w:sz w:val="28"/>
          <w:szCs w:val="28"/>
        </w:rPr>
      </w:pPr>
      <w:r w:rsidRPr="00C056E9">
        <w:rPr>
          <w:b/>
          <w:sz w:val="28"/>
          <w:szCs w:val="28"/>
        </w:rPr>
        <w:t xml:space="preserve">    </w:t>
      </w:r>
      <w:proofErr w:type="spellStart"/>
      <w:r w:rsidRPr="002C0301">
        <w:rPr>
          <w:b/>
          <w:sz w:val="28"/>
          <w:szCs w:val="28"/>
          <w:highlight w:val="yellow"/>
        </w:rPr>
        <w:t>Ans</w:t>
      </w:r>
      <w:proofErr w:type="spellEnd"/>
      <w:r w:rsidRPr="002C0301">
        <w:rPr>
          <w:b/>
          <w:sz w:val="28"/>
          <w:szCs w:val="28"/>
          <w:highlight w:val="yellow"/>
        </w:rPr>
        <w:t>: Leptokurtic Distribution</w:t>
      </w:r>
      <w:r w:rsidR="00604B67" w:rsidRPr="002C0301">
        <w:rPr>
          <w:b/>
          <w:sz w:val="28"/>
          <w:szCs w:val="28"/>
          <w:highlight w:val="yellow"/>
        </w:rPr>
        <w:t xml:space="preserve"> (High Peak on central part of data)</w:t>
      </w:r>
    </w:p>
    <w:p w14:paraId="0973445A" w14:textId="4BE065E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AB2D16B" w14:textId="1F339EB3" w:rsidR="006E44A5" w:rsidRPr="00C056E9" w:rsidRDefault="006E44A5" w:rsidP="00CB08A5">
      <w:pPr>
        <w:rPr>
          <w:b/>
          <w:sz w:val="28"/>
          <w:szCs w:val="28"/>
        </w:rPr>
      </w:pPr>
      <w:r w:rsidRPr="00C056E9">
        <w:rPr>
          <w:b/>
          <w:sz w:val="28"/>
          <w:szCs w:val="28"/>
        </w:rPr>
        <w:t xml:space="preserve">     </w:t>
      </w:r>
      <w:proofErr w:type="spellStart"/>
      <w:r w:rsidRPr="002C0301">
        <w:rPr>
          <w:b/>
          <w:sz w:val="28"/>
          <w:szCs w:val="28"/>
          <w:highlight w:val="yellow"/>
        </w:rPr>
        <w:t>Ans</w:t>
      </w:r>
      <w:proofErr w:type="spellEnd"/>
      <w:r w:rsidRPr="002C0301">
        <w:rPr>
          <w:b/>
          <w:sz w:val="28"/>
          <w:szCs w:val="28"/>
          <w:highlight w:val="yellow"/>
        </w:rPr>
        <w:t xml:space="preserve">: </w:t>
      </w:r>
      <w:proofErr w:type="spellStart"/>
      <w:r w:rsidRPr="002C0301">
        <w:rPr>
          <w:b/>
          <w:sz w:val="28"/>
          <w:szCs w:val="28"/>
          <w:highlight w:val="yellow"/>
        </w:rPr>
        <w:t>Platykurtic</w:t>
      </w:r>
      <w:proofErr w:type="spellEnd"/>
      <w:r w:rsidRPr="002C0301">
        <w:rPr>
          <w:b/>
          <w:sz w:val="28"/>
          <w:szCs w:val="28"/>
          <w:highlight w:val="yellow"/>
        </w:rPr>
        <w:t xml:space="preserve"> Distribution</w:t>
      </w:r>
      <w:r w:rsidR="00604B67" w:rsidRPr="002C0301">
        <w:rPr>
          <w:b/>
          <w:sz w:val="28"/>
          <w:szCs w:val="28"/>
          <w:highlight w:val="yellow"/>
        </w:rPr>
        <w:t xml:space="preserve"> (Flat peak on the central part of data)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3736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073697A3" w14:textId="77777777" w:rsidR="00604B67" w:rsidRDefault="00604B67" w:rsidP="00CB08A5">
      <w:pPr>
        <w:rPr>
          <w:sz w:val="28"/>
          <w:szCs w:val="28"/>
        </w:rPr>
      </w:pPr>
    </w:p>
    <w:p w14:paraId="72C0EE4A" w14:textId="0FBE00E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5A0AA9C" w14:textId="298F4050" w:rsidR="00604B67" w:rsidRPr="00604B67" w:rsidRDefault="00604B67" w:rsidP="00CB08A5">
      <w:pPr>
        <w:rPr>
          <w:b/>
          <w:sz w:val="28"/>
          <w:szCs w:val="28"/>
        </w:rPr>
      </w:pPr>
      <w:r w:rsidRPr="002C0301">
        <w:rPr>
          <w:b/>
          <w:sz w:val="28"/>
          <w:szCs w:val="28"/>
          <w:highlight w:val="yellow"/>
        </w:rPr>
        <w:t>Data is asymmetric. Most of the data is on the right side.</w:t>
      </w:r>
    </w:p>
    <w:p w14:paraId="6E8274E1" w14:textId="77A2FE9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30F177E" w14:textId="3E880ADD" w:rsidR="00604B67" w:rsidRPr="00604B67" w:rsidRDefault="00604B67" w:rsidP="00CB08A5">
      <w:pPr>
        <w:rPr>
          <w:b/>
          <w:sz w:val="28"/>
          <w:szCs w:val="28"/>
        </w:rPr>
      </w:pPr>
      <w:r w:rsidRPr="002C0301">
        <w:rPr>
          <w:b/>
          <w:sz w:val="28"/>
          <w:szCs w:val="28"/>
          <w:highlight w:val="yellow"/>
        </w:rPr>
        <w:t>Positively Skewed</w:t>
      </w:r>
    </w:p>
    <w:p w14:paraId="4D11206D" w14:textId="77777777" w:rsidR="00604B6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D2445FD" w14:textId="77777777" w:rsidR="00604B67" w:rsidRPr="002C0301" w:rsidRDefault="00604B67" w:rsidP="00CB08A5">
      <w:pPr>
        <w:rPr>
          <w:sz w:val="28"/>
          <w:szCs w:val="28"/>
          <w:highlight w:val="yellow"/>
        </w:rPr>
      </w:pPr>
      <w:r w:rsidRPr="002C0301">
        <w:rPr>
          <w:sz w:val="28"/>
          <w:szCs w:val="28"/>
          <w:highlight w:val="yellow"/>
        </w:rPr>
        <w:t>Upper quartile=18</w:t>
      </w:r>
    </w:p>
    <w:p w14:paraId="1DCAE070" w14:textId="1027CD1D" w:rsidR="00C57628" w:rsidRDefault="00604B67" w:rsidP="00CB08A5">
      <w:pPr>
        <w:rPr>
          <w:sz w:val="28"/>
          <w:szCs w:val="28"/>
        </w:rPr>
      </w:pPr>
      <w:r w:rsidRPr="002C0301">
        <w:rPr>
          <w:sz w:val="28"/>
          <w:szCs w:val="28"/>
          <w:highlight w:val="yellow"/>
        </w:rPr>
        <w:lastRenderedPageBreak/>
        <w:t>Lower quartile=10</w:t>
      </w:r>
      <w:r w:rsidR="004D09A1" w:rsidRPr="002C0301">
        <w:rPr>
          <w:sz w:val="28"/>
          <w:szCs w:val="28"/>
          <w:highlight w:val="yellow"/>
        </w:rPr>
        <w:br/>
      </w:r>
      <w:r w:rsidRPr="002C0301">
        <w:rPr>
          <w:sz w:val="28"/>
          <w:szCs w:val="28"/>
          <w:highlight w:val="yellow"/>
        </w:rPr>
        <w:t>IQR</w:t>
      </w:r>
      <w:proofErr w:type="gramStart"/>
      <w:r w:rsidRPr="002C0301">
        <w:rPr>
          <w:sz w:val="28"/>
          <w:szCs w:val="28"/>
          <w:highlight w:val="yellow"/>
        </w:rPr>
        <w:t>=(</w:t>
      </w:r>
      <w:proofErr w:type="gramEnd"/>
      <w:r w:rsidRPr="002C0301">
        <w:rPr>
          <w:sz w:val="28"/>
          <w:szCs w:val="28"/>
          <w:highlight w:val="yellow"/>
        </w:rPr>
        <w:t xml:space="preserve">18-10) = </w:t>
      </w:r>
      <w:r w:rsidRPr="002C0301">
        <w:rPr>
          <w:b/>
          <w:sz w:val="28"/>
          <w:szCs w:val="28"/>
          <w:highlight w:val="yellow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3736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8" o:title="Box1"/>
          </v:shape>
        </w:pict>
      </w:r>
    </w:p>
    <w:p w14:paraId="09B4DEB8" w14:textId="0C422AC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16F877B" w14:textId="00D17416" w:rsidR="00E41C3D" w:rsidRPr="00E41C3D" w:rsidRDefault="00E41C3D" w:rsidP="00CB08A5">
      <w:pPr>
        <w:rPr>
          <w:b/>
          <w:sz w:val="28"/>
          <w:szCs w:val="28"/>
        </w:rPr>
      </w:pPr>
      <w:r w:rsidRPr="002C0301">
        <w:rPr>
          <w:b/>
          <w:sz w:val="28"/>
          <w:szCs w:val="28"/>
          <w:highlight w:val="yellow"/>
        </w:rPr>
        <w:t>Both the boxplot is normally distributed and has no outliers. Both has a median around 262.5. The only difference is first graph has a short range compared to second one.</w:t>
      </w:r>
    </w:p>
    <w:p w14:paraId="77A9033D" w14:textId="77777777" w:rsidR="00E41C3D" w:rsidRDefault="00E41C3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E088442" w:rsidR="007A3B9F" w:rsidRPr="00F37365" w:rsidRDefault="007A3B9F" w:rsidP="00F373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37365">
        <w:rPr>
          <w:sz w:val="28"/>
          <w:szCs w:val="28"/>
        </w:rPr>
        <w:t>P (</w:t>
      </w:r>
      <w:r w:rsidR="00360870" w:rsidRPr="00F37365">
        <w:rPr>
          <w:sz w:val="28"/>
          <w:szCs w:val="28"/>
        </w:rPr>
        <w:t>20</w:t>
      </w:r>
      <w:r w:rsidRPr="00F37365">
        <w:rPr>
          <w:sz w:val="28"/>
          <w:szCs w:val="28"/>
        </w:rPr>
        <w:t>&lt;</w:t>
      </w:r>
      <w:r w:rsidR="00360870" w:rsidRPr="00F37365">
        <w:rPr>
          <w:sz w:val="28"/>
          <w:szCs w:val="28"/>
        </w:rPr>
        <w:t>MPG</w:t>
      </w:r>
      <w:r w:rsidRPr="00F37365">
        <w:rPr>
          <w:sz w:val="28"/>
          <w:szCs w:val="28"/>
        </w:rPr>
        <w:t>&lt;</w:t>
      </w:r>
      <w:r w:rsidR="00360870" w:rsidRPr="00F37365">
        <w:rPr>
          <w:sz w:val="28"/>
          <w:szCs w:val="28"/>
        </w:rPr>
        <w:t>50</w:t>
      </w:r>
      <w:r w:rsidRPr="00F37365">
        <w:rPr>
          <w:sz w:val="28"/>
          <w:szCs w:val="28"/>
        </w:rPr>
        <w:t>)</w:t>
      </w:r>
    </w:p>
    <w:p w14:paraId="619CD329" w14:textId="2C67CCC4" w:rsidR="00F37365" w:rsidRPr="00F37365" w:rsidRDefault="00F37365" w:rsidP="00F373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37365">
        <w:rPr>
          <w:b/>
          <w:bCs/>
          <w:sz w:val="28"/>
          <w:szCs w:val="28"/>
        </w:rPr>
        <w:t>ython file</w:t>
      </w:r>
    </w:p>
    <w:p w14:paraId="1B6FE09C" w14:textId="77777777" w:rsidR="00F37365" w:rsidRPr="00F37365" w:rsidRDefault="00F37365" w:rsidP="00F37365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527544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6F44E9A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70D999F5" w14:textId="77777777" w:rsidR="00F37365" w:rsidRPr="00EF70C9" w:rsidRDefault="00F3736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5785AD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7FB9103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35429FDC" w14:textId="77777777" w:rsidR="00F37365" w:rsidRPr="00EF70C9" w:rsidRDefault="00F37365" w:rsidP="007A3B9F">
      <w:pPr>
        <w:pStyle w:val="ListParagraph"/>
        <w:rPr>
          <w:sz w:val="28"/>
          <w:szCs w:val="28"/>
        </w:rPr>
      </w:pPr>
    </w:p>
    <w:p w14:paraId="3DAD86FD" w14:textId="68F714F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620D145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69ECA272" w14:textId="77777777" w:rsidR="00F37365" w:rsidRDefault="00F3736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409267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847791" w14:textId="77777777" w:rsidR="00F37365" w:rsidRPr="000D69F4" w:rsidRDefault="00F37365" w:rsidP="00F37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file</w:t>
      </w:r>
    </w:p>
    <w:p w14:paraId="0E14D037" w14:textId="77777777" w:rsidR="00F37365" w:rsidRDefault="00F3736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4DB"/>
    <w:multiLevelType w:val="hybridMultilevel"/>
    <w:tmpl w:val="6E845356"/>
    <w:lvl w:ilvl="0" w:tplc="5E22A20C">
      <w:start w:val="1"/>
      <w:numFmt w:val="lowerLetter"/>
      <w:lvlText w:val="%1)"/>
      <w:lvlJc w:val="left"/>
      <w:pPr>
        <w:ind w:left="510" w:hanging="360"/>
      </w:pPr>
      <w:rPr>
        <w:rFonts w:ascii="Arial Black" w:hAnsi="Arial Black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5321"/>
    <w:rsid w:val="00083863"/>
    <w:rsid w:val="000A26CD"/>
    <w:rsid w:val="000B36AF"/>
    <w:rsid w:val="000B417C"/>
    <w:rsid w:val="000D69F4"/>
    <w:rsid w:val="000F2D83"/>
    <w:rsid w:val="001864D6"/>
    <w:rsid w:val="00190F7C"/>
    <w:rsid w:val="002078BC"/>
    <w:rsid w:val="00266B62"/>
    <w:rsid w:val="00270D11"/>
    <w:rsid w:val="002818A0"/>
    <w:rsid w:val="0028213D"/>
    <w:rsid w:val="00293532"/>
    <w:rsid w:val="002A6694"/>
    <w:rsid w:val="002C0301"/>
    <w:rsid w:val="002E0863"/>
    <w:rsid w:val="002E78B5"/>
    <w:rsid w:val="00302B26"/>
    <w:rsid w:val="00343899"/>
    <w:rsid w:val="00353F52"/>
    <w:rsid w:val="00360870"/>
    <w:rsid w:val="00396AEA"/>
    <w:rsid w:val="003A03BA"/>
    <w:rsid w:val="003B01D0"/>
    <w:rsid w:val="003F354C"/>
    <w:rsid w:val="00437040"/>
    <w:rsid w:val="00476968"/>
    <w:rsid w:val="00494A7E"/>
    <w:rsid w:val="004D09A1"/>
    <w:rsid w:val="004D38EF"/>
    <w:rsid w:val="004D3BC1"/>
    <w:rsid w:val="005438FD"/>
    <w:rsid w:val="0059075E"/>
    <w:rsid w:val="005D1DBF"/>
    <w:rsid w:val="005E1E6D"/>
    <w:rsid w:val="005E36B7"/>
    <w:rsid w:val="00604B67"/>
    <w:rsid w:val="006432DB"/>
    <w:rsid w:val="0066364B"/>
    <w:rsid w:val="006723AD"/>
    <w:rsid w:val="006953A0"/>
    <w:rsid w:val="006A190D"/>
    <w:rsid w:val="006D7AA1"/>
    <w:rsid w:val="006E0ED4"/>
    <w:rsid w:val="006E44A5"/>
    <w:rsid w:val="00706CEB"/>
    <w:rsid w:val="00707DE3"/>
    <w:rsid w:val="00724454"/>
    <w:rsid w:val="007273CD"/>
    <w:rsid w:val="007300FB"/>
    <w:rsid w:val="00764432"/>
    <w:rsid w:val="00786F22"/>
    <w:rsid w:val="007A3B9F"/>
    <w:rsid w:val="007B7F44"/>
    <w:rsid w:val="008B2CB7"/>
    <w:rsid w:val="008F6861"/>
    <w:rsid w:val="009043E8"/>
    <w:rsid w:val="0091032F"/>
    <w:rsid w:val="00923E3B"/>
    <w:rsid w:val="00984AF4"/>
    <w:rsid w:val="00990162"/>
    <w:rsid w:val="009D6E8A"/>
    <w:rsid w:val="009E1198"/>
    <w:rsid w:val="00A50B04"/>
    <w:rsid w:val="00AA44EF"/>
    <w:rsid w:val="00AB0E5D"/>
    <w:rsid w:val="00AD4944"/>
    <w:rsid w:val="00B22C7F"/>
    <w:rsid w:val="00B254CF"/>
    <w:rsid w:val="00BB68E7"/>
    <w:rsid w:val="00BC5748"/>
    <w:rsid w:val="00BE5483"/>
    <w:rsid w:val="00BE6CBD"/>
    <w:rsid w:val="00BF683B"/>
    <w:rsid w:val="00C056E9"/>
    <w:rsid w:val="00C41684"/>
    <w:rsid w:val="00C50D38"/>
    <w:rsid w:val="00C57628"/>
    <w:rsid w:val="00C700CD"/>
    <w:rsid w:val="00C76165"/>
    <w:rsid w:val="00CB0629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7399"/>
    <w:rsid w:val="00E41C3D"/>
    <w:rsid w:val="00E45A39"/>
    <w:rsid w:val="00E605D6"/>
    <w:rsid w:val="00EA1809"/>
    <w:rsid w:val="00EB3BAA"/>
    <w:rsid w:val="00EB6B5E"/>
    <w:rsid w:val="00EF70C9"/>
    <w:rsid w:val="00F37365"/>
    <w:rsid w:val="00F407B7"/>
    <w:rsid w:val="00F45906"/>
    <w:rsid w:val="00F479A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0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10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Subho</cp:lastModifiedBy>
  <cp:revision>111</cp:revision>
  <dcterms:created xsi:type="dcterms:W3CDTF">2017-02-23T06:15:00Z</dcterms:created>
  <dcterms:modified xsi:type="dcterms:W3CDTF">2023-06-20T17:35:00Z</dcterms:modified>
</cp:coreProperties>
</file>