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D268D8" w:rsidRPr="00D268D8" w:rsidRDefault="00D268D8" w:rsidP="00D268D8">
      <w:pPr>
        <w:spacing w:after="0"/>
        <w:ind w:left="1080"/>
        <w:rPr>
          <w:rFonts w:cs="BookAntiqua"/>
          <w:b/>
        </w:rPr>
      </w:pPr>
      <w:r w:rsidRPr="00D268D8">
        <w:rPr>
          <w:rFonts w:cs="BookAntiqua"/>
          <w:b/>
        </w:rPr>
        <w:t>Plot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D268D8" w:rsidRPr="00D268D8" w:rsidRDefault="00D268D8" w:rsidP="00D268D8">
      <w:pPr>
        <w:spacing w:after="0"/>
        <w:ind w:left="1080"/>
        <w:rPr>
          <w:rFonts w:cs="BookAntiqua"/>
          <w:b/>
        </w:rPr>
      </w:pPr>
      <w:r w:rsidRPr="00D268D8">
        <w:rPr>
          <w:rFonts w:cs="BookAntiqua"/>
          <w:b/>
        </w:rPr>
        <w:t>Plot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D268D8" w:rsidRPr="00D268D8" w:rsidRDefault="00D268D8" w:rsidP="00D268D8">
      <w:pPr>
        <w:spacing w:after="0"/>
        <w:ind w:left="1080"/>
        <w:rPr>
          <w:rFonts w:cs="BookAntiqua"/>
          <w:b/>
        </w:rPr>
      </w:pPr>
      <w:r w:rsidRPr="00D268D8">
        <w:rPr>
          <w:rFonts w:cs="BookAntiqua"/>
          <w:b/>
        </w:rPr>
        <w:t>Plot A,</w:t>
      </w:r>
      <w:r>
        <w:rPr>
          <w:rFonts w:cs="BookAntiqua"/>
          <w:b/>
        </w:rPr>
        <w:t xml:space="preserve"> </w:t>
      </w:r>
      <w:r w:rsidRPr="00D268D8">
        <w:rPr>
          <w:rFonts w:cs="BookAntiqua"/>
          <w:b/>
        </w:rPr>
        <w:t>B,</w:t>
      </w:r>
      <w:r>
        <w:rPr>
          <w:rFonts w:cs="BookAntiqua"/>
          <w:b/>
        </w:rPr>
        <w:t xml:space="preserve"> </w:t>
      </w:r>
      <w:r w:rsidRPr="00D268D8">
        <w:rPr>
          <w:rFonts w:cs="BookAntiqua"/>
          <w:b/>
        </w:rPr>
        <w:t>D</w:t>
      </w:r>
    </w:p>
    <w:p w:rsidR="00D268D8" w:rsidRDefault="004C7586" w:rsidP="00D268D8">
      <w:pPr>
        <w:numPr>
          <w:ilvl w:val="0"/>
          <w:numId w:val="2"/>
        </w:numPr>
        <w:spacing w:after="0"/>
        <w:rPr>
          <w:rFonts w:cs="BookAntiqua"/>
        </w:rPr>
      </w:pPr>
      <w:r w:rsidRPr="00160A95">
        <w:rPr>
          <w:rFonts w:cs="BookAntiqua"/>
        </w:rPr>
        <w:t>Have outliers on both sides of the center?</w:t>
      </w:r>
    </w:p>
    <w:p w:rsidR="00D268D8" w:rsidRPr="00D268D8" w:rsidRDefault="00D268D8" w:rsidP="00D268D8">
      <w:pPr>
        <w:spacing w:after="0"/>
        <w:ind w:left="1080"/>
        <w:rPr>
          <w:rFonts w:cs="BookAntiqua"/>
          <w:b/>
        </w:rPr>
      </w:pPr>
      <w:r w:rsidRPr="00D268D8">
        <w:rPr>
          <w:rFonts w:cs="BookAntiqua"/>
          <w:b/>
        </w:rPr>
        <w:t>Plot A</w:t>
      </w:r>
    </w:p>
    <w:p w:rsidR="00D268D8" w:rsidRPr="00160A95" w:rsidRDefault="00D268D8" w:rsidP="00D268D8">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91FBB" w:rsidRPr="00191FBB" w:rsidRDefault="001A6F54" w:rsidP="00191FBB">
      <w:pPr>
        <w:pStyle w:val="ListParagraph"/>
        <w:autoSpaceDE w:val="0"/>
        <w:autoSpaceDN w:val="0"/>
        <w:adjustRightInd w:val="0"/>
        <w:spacing w:after="0"/>
        <w:ind w:left="900"/>
        <w:rPr>
          <w:rFonts w:cs="BookAntiqua"/>
          <w:b/>
        </w:rPr>
      </w:pPr>
      <w:r w:rsidRPr="008C133D">
        <w:rPr>
          <w:rFonts w:cs="BookAntiqua"/>
          <w:b/>
          <w:highlight w:val="yellow"/>
        </w:rPr>
        <w:t>FALSE</w:t>
      </w:r>
      <w:r>
        <w:rPr>
          <w:rFonts w:cs="BookAntiqua"/>
          <w:b/>
        </w:rPr>
        <w:t xml:space="preserve"> (the sampling distribution of the mean</w:t>
      </w:r>
      <w:r w:rsidR="00CA6498">
        <w:rPr>
          <w:rFonts w:cs="BookAntiqua"/>
          <w:b/>
        </w:rPr>
        <w:t xml:space="preserve"> should approach normal distribution, not necessary to weight individual packages)</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C133D" w:rsidRPr="008C133D" w:rsidRDefault="008C133D" w:rsidP="008C133D">
      <w:pPr>
        <w:pStyle w:val="ListParagraph"/>
        <w:autoSpaceDE w:val="0"/>
        <w:autoSpaceDN w:val="0"/>
        <w:adjustRightInd w:val="0"/>
        <w:spacing w:after="0"/>
        <w:ind w:left="900"/>
        <w:rPr>
          <w:rFonts w:cs="BookAntiqua"/>
          <w:b/>
        </w:rPr>
      </w:pPr>
      <w:r w:rsidRPr="008C133D">
        <w:rPr>
          <w:rFonts w:cs="BookAntiqua"/>
          <w:b/>
        </w:rPr>
        <w:t>TRUE</w:t>
      </w:r>
      <w:r>
        <w:rPr>
          <w:rFonts w:cs="BookAntiqua"/>
          <w:b/>
        </w:rPr>
        <w:t xml:space="preserve"> (</w:t>
      </w:r>
      <w:proofErr w:type="spellStart"/>
      <w:r>
        <w:rPr>
          <w:rFonts w:cs="BookAntiqua"/>
          <w:b/>
        </w:rPr>
        <w:t>Std</w:t>
      </w:r>
      <w:proofErr w:type="spellEnd"/>
      <w:r>
        <w:rPr>
          <w:rFonts w:cs="BookAntiqua"/>
          <w:b/>
        </w:rPr>
        <w:t xml:space="preserve"> Error = 5/</w:t>
      </w:r>
      <w:proofErr w:type="gramStart"/>
      <w:r>
        <w:rPr>
          <w:rFonts w:cs="BookAntiqua"/>
          <w:b/>
        </w:rPr>
        <w:t>SQRT(</w:t>
      </w:r>
      <w:proofErr w:type="gramEnd"/>
      <w:r>
        <w:rPr>
          <w:rFonts w:cs="BookAntiqua"/>
          <w:b/>
        </w:rPr>
        <w:t>25) = 1 )</w:t>
      </w:r>
    </w:p>
    <w:p w:rsidR="00CA6498" w:rsidRPr="00160A95" w:rsidRDefault="00CA6498" w:rsidP="00CA6498">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DB07CA" w:rsidRDefault="004C7586" w:rsidP="00160A95">
      <w:pPr>
        <w:numPr>
          <w:ilvl w:val="0"/>
          <w:numId w:val="4"/>
        </w:numPr>
        <w:autoSpaceDE w:val="0"/>
        <w:autoSpaceDN w:val="0"/>
        <w:adjustRightInd w:val="0"/>
        <w:spacing w:after="0"/>
        <w:rPr>
          <w:rFonts w:cs="BookAntiqua"/>
          <w:b/>
          <w:highlight w:val="yellow"/>
        </w:rPr>
      </w:pPr>
      <w:r w:rsidRPr="00DB07CA">
        <w:rPr>
          <w:rFonts w:cs="BookAntiqua"/>
          <w:b/>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DB07CA" w:rsidRPr="00DB07CA" w:rsidRDefault="00DB07CA" w:rsidP="00DB07CA">
      <w:pPr>
        <w:autoSpaceDE w:val="0"/>
        <w:autoSpaceDN w:val="0"/>
        <w:adjustRightInd w:val="0"/>
        <w:spacing w:after="0"/>
        <w:ind w:left="1080"/>
        <w:rPr>
          <w:rFonts w:cs="BookAntiqua"/>
          <w:b/>
        </w:rPr>
      </w:pPr>
      <w:r w:rsidRPr="00DB07CA">
        <w:rPr>
          <w:rFonts w:cs="BookAntiqua"/>
          <w:b/>
        </w:rPr>
        <w:t xml:space="preserve">Python </w:t>
      </w:r>
      <w:r w:rsidR="003A7051">
        <w:rPr>
          <w:rFonts w:cs="BookAntiqua"/>
          <w:b/>
        </w:rPr>
        <w:t>File</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00667" w:rsidRDefault="00400667" w:rsidP="00400667">
      <w:pPr>
        <w:autoSpaceDE w:val="0"/>
        <w:autoSpaceDN w:val="0"/>
        <w:adjustRightInd w:val="0"/>
        <w:spacing w:after="0"/>
        <w:ind w:left="1080"/>
        <w:rPr>
          <w:rFonts w:cs="BookAntiqua"/>
        </w:rPr>
      </w:pPr>
    </w:p>
    <w:p w:rsidR="00400667" w:rsidRPr="000C216A" w:rsidRDefault="00400667" w:rsidP="00400667">
      <w:pPr>
        <w:autoSpaceDE w:val="0"/>
        <w:autoSpaceDN w:val="0"/>
        <w:adjustRightInd w:val="0"/>
        <w:spacing w:after="0"/>
        <w:ind w:left="1080"/>
        <w:rPr>
          <w:rFonts w:cs="BookAntiqua"/>
          <w:b/>
        </w:rPr>
      </w:pPr>
      <w:r w:rsidRPr="000C216A">
        <w:rPr>
          <w:rFonts w:cs="BookAntiqua"/>
          <w:b/>
        </w:rPr>
        <w:t>For 5%, Z-score will be 1.96</w:t>
      </w:r>
    </w:p>
    <w:p w:rsidR="00400667" w:rsidRPr="000C216A" w:rsidRDefault="00400667" w:rsidP="00400667">
      <w:pPr>
        <w:autoSpaceDE w:val="0"/>
        <w:autoSpaceDN w:val="0"/>
        <w:adjustRightInd w:val="0"/>
        <w:spacing w:after="0"/>
        <w:ind w:left="1080"/>
        <w:rPr>
          <w:rFonts w:cs="BookAntiqua"/>
          <w:b/>
        </w:rPr>
      </w:pPr>
      <w:r w:rsidRPr="000C216A">
        <w:rPr>
          <w:rFonts w:cs="BookAntiqua"/>
          <w:b/>
        </w:rPr>
        <w:t>Therefore,</w:t>
      </w:r>
    </w:p>
    <w:p w:rsidR="00400667" w:rsidRPr="000C216A" w:rsidRDefault="00400667" w:rsidP="00400667">
      <w:pPr>
        <w:autoSpaceDE w:val="0"/>
        <w:autoSpaceDN w:val="0"/>
        <w:adjustRightInd w:val="0"/>
        <w:spacing w:after="0"/>
        <w:ind w:left="1080"/>
        <w:rPr>
          <w:rFonts w:cs="BookAntiqua"/>
          <w:b/>
        </w:rPr>
      </w:pPr>
      <w:r w:rsidRPr="000C216A">
        <w:rPr>
          <w:rFonts w:cs="BookAntiqua"/>
          <w:b/>
        </w:rPr>
        <w:t>1.96=5*</w:t>
      </w:r>
      <w:proofErr w:type="gramStart"/>
      <w:r w:rsidRPr="000C216A">
        <w:rPr>
          <w:rFonts w:cs="BookAntiqua"/>
          <w:b/>
        </w:rPr>
        <w:t>SQRT(</w:t>
      </w:r>
      <w:proofErr w:type="gramEnd"/>
      <w:r w:rsidRPr="000C216A">
        <w:rPr>
          <w:rFonts w:cs="BookAntiqua"/>
          <w:b/>
        </w:rPr>
        <w:t>n)/40</w:t>
      </w:r>
    </w:p>
    <w:p w:rsidR="00400667" w:rsidRPr="000C216A" w:rsidRDefault="00400667" w:rsidP="00400667">
      <w:pPr>
        <w:autoSpaceDE w:val="0"/>
        <w:autoSpaceDN w:val="0"/>
        <w:adjustRightInd w:val="0"/>
        <w:spacing w:after="0"/>
        <w:ind w:left="1080"/>
        <w:rPr>
          <w:rFonts w:cs="BookAntiqua"/>
          <w:b/>
        </w:rPr>
      </w:pPr>
      <w:r w:rsidRPr="000C216A">
        <w:rPr>
          <w:rFonts w:cs="BookAntiqua"/>
          <w:b/>
        </w:rPr>
        <w:t xml:space="preserve"> </w:t>
      </w:r>
      <w:proofErr w:type="gramStart"/>
      <w:r w:rsidRPr="000C216A">
        <w:rPr>
          <w:rFonts w:cs="BookAntiqua"/>
          <w:b/>
        </w:rPr>
        <w:t>SQRT(</w:t>
      </w:r>
      <w:proofErr w:type="gramEnd"/>
      <w:r w:rsidRPr="000C216A">
        <w:rPr>
          <w:rFonts w:cs="BookAntiqua"/>
          <w:b/>
        </w:rPr>
        <w:t>n) = 1.96*40/5</w:t>
      </w:r>
      <w:r w:rsidR="000C216A" w:rsidRPr="000C216A">
        <w:rPr>
          <w:rFonts w:cs="BookAntiqua"/>
          <w:b/>
        </w:rPr>
        <w:t xml:space="preserve"> =15.68</w:t>
      </w:r>
      <w:bookmarkStart w:id="0" w:name="_GoBack"/>
      <w:bookmarkEnd w:id="0"/>
    </w:p>
    <w:p w:rsidR="000C216A" w:rsidRPr="00160A95" w:rsidRDefault="000C216A" w:rsidP="00400667">
      <w:pPr>
        <w:autoSpaceDE w:val="0"/>
        <w:autoSpaceDN w:val="0"/>
        <w:adjustRightInd w:val="0"/>
        <w:spacing w:after="0"/>
        <w:ind w:left="1080"/>
        <w:rPr>
          <w:rFonts w:cs="BookAntiqua"/>
        </w:rPr>
      </w:pPr>
      <w:r w:rsidRPr="000C216A">
        <w:rPr>
          <w:rFonts w:cs="BookAntiqua"/>
          <w:b/>
        </w:rPr>
        <w:t>n= (15.68</w:t>
      </w:r>
      <w:proofErr w:type="gramStart"/>
      <w:r w:rsidRPr="000C216A">
        <w:rPr>
          <w:rFonts w:cs="BookAntiqua"/>
          <w:b/>
        </w:rPr>
        <w:t>)^</w:t>
      </w:r>
      <w:proofErr w:type="gramEnd"/>
      <w:r w:rsidRPr="000C216A">
        <w:rPr>
          <w:rFonts w:cs="BookAntiqua"/>
          <w:b/>
        </w:rPr>
        <w:t>2 = 245.86 ~</w:t>
      </w:r>
      <w:r>
        <w:rPr>
          <w:rFonts w:cs="BookAntiqua"/>
        </w:rPr>
        <w:t xml:space="preserve"> </w:t>
      </w:r>
      <w:r w:rsidRPr="000C216A">
        <w:rPr>
          <w:rFonts w:cs="BookAntiqua"/>
          <w:b/>
          <w:highlight w:val="yellow"/>
        </w:rPr>
        <w:t>246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23027C" w:rsidRDefault="004C7586" w:rsidP="00160A95">
      <w:pPr>
        <w:numPr>
          <w:ilvl w:val="0"/>
          <w:numId w:val="6"/>
        </w:numPr>
        <w:autoSpaceDE w:val="0"/>
        <w:autoSpaceDN w:val="0"/>
        <w:adjustRightInd w:val="0"/>
        <w:spacing w:after="0"/>
        <w:rPr>
          <w:rFonts w:cs="BookAntiqua"/>
          <w:b/>
          <w:highlight w:val="yellow"/>
        </w:rPr>
      </w:pPr>
      <w:r w:rsidRPr="0023027C">
        <w:rPr>
          <w:rFonts w:cs="BookAntiqua"/>
          <w:b/>
          <w:highlight w:val="yellow"/>
        </w:rPr>
        <w:t xml:space="preserve">The average of the mean across several samples will be </w:t>
      </w:r>
      <w:r w:rsidR="00505D35" w:rsidRPr="0023027C">
        <w:rPr>
          <w:rFonts w:cs="BookAntiqua"/>
          <w:b/>
          <w:highlight w:val="yellow"/>
        </w:rPr>
        <w:t>7</w:t>
      </w:r>
      <w:r w:rsidRPr="0023027C">
        <w:rPr>
          <w:rFonts w:cs="BookAntiqua"/>
          <w:b/>
          <w:highlight w:val="yellow"/>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C216A"/>
    <w:rsid w:val="00160A95"/>
    <w:rsid w:val="00191FBB"/>
    <w:rsid w:val="001A6F54"/>
    <w:rsid w:val="0023027C"/>
    <w:rsid w:val="002C3682"/>
    <w:rsid w:val="00341CDA"/>
    <w:rsid w:val="003A7051"/>
    <w:rsid w:val="00400667"/>
    <w:rsid w:val="004C7586"/>
    <w:rsid w:val="00505D35"/>
    <w:rsid w:val="008C133D"/>
    <w:rsid w:val="00CA6498"/>
    <w:rsid w:val="00D268D8"/>
    <w:rsid w:val="00DB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CA6A"/>
  <w15:docId w15:val="{E553F6BF-3F12-40F0-ABC9-3EBE31B1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Subho</cp:lastModifiedBy>
  <cp:revision>6</cp:revision>
  <dcterms:created xsi:type="dcterms:W3CDTF">2013-09-23T10:20:00Z</dcterms:created>
  <dcterms:modified xsi:type="dcterms:W3CDTF">2023-06-20T17:14:00Z</dcterms:modified>
</cp:coreProperties>
</file>