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6B2BED" w14:paraId="5E5787A5" wp14:textId="53F71937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</w:pPr>
      <w:r w:rsidRPr="656B2BED" w:rsidR="656B2BED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IBM Capstone Project- Week 1</w:t>
      </w:r>
    </w:p>
    <w:p w:rsidR="656B2BED" w:rsidP="656B2BED" w:rsidRDefault="656B2BED" w14:paraId="1956143F" w14:textId="0609C9E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40"/>
          <w:szCs w:val="40"/>
        </w:rPr>
      </w:pPr>
      <w:r w:rsidRPr="656B2BED" w:rsidR="656B2BED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 xml:space="preserve">Data : </w:t>
      </w:r>
    </w:p>
    <w:p w:rsidR="656B2BED" w:rsidP="656B2BED" w:rsidRDefault="656B2BED" w14:paraId="48E13218" w14:textId="0C404757">
      <w:pPr>
        <w:spacing w:line="276" w:lineRule="auto"/>
      </w:pPr>
      <w:r w:rsidRPr="656B2BED" w:rsidR="656B2BED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Data requirements: </w:t>
      </w:r>
    </w:p>
    <w:p w:rsidR="656B2BED" w:rsidP="656B2BED" w:rsidRDefault="656B2BED" w14:paraId="5516DD88" w14:textId="3AF450E2">
      <w:pPr>
        <w:spacing w:line="276" w:lineRule="auto"/>
      </w:pPr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To find a solution to the questions and build a recommender model, we need data and lots of data. Data can answer question which are unimaginable and non-answerable by humans because humans do not have the tendency to analyze such large dataset and produce analytics to find a solutions.</w:t>
      </w:r>
    </w:p>
    <w:p w:rsidR="656B2BED" w:rsidP="656B2BED" w:rsidRDefault="656B2BED" w14:paraId="3F3232CD" w14:textId="2C0B4F99">
      <w:pPr>
        <w:spacing w:line="276" w:lineRule="auto"/>
      </w:pPr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</w:p>
    <w:p w:rsidR="656B2BED" w:rsidP="656B2BED" w:rsidRDefault="656B2BED" w14:paraId="7FE14013" w14:textId="11820BEB">
      <w:pPr>
        <w:spacing w:line="276" w:lineRule="auto"/>
      </w:pPr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Let's consider the base scenario: </w:t>
      </w:r>
    </w:p>
    <w:p w:rsidR="656B2BED" w:rsidP="656B2BED" w:rsidRDefault="656B2BED" w14:paraId="2ED6E74D" w14:textId="45CBF6FD">
      <w:pPr>
        <w:spacing w:line="276" w:lineRule="auto"/>
      </w:pPr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</w:p>
    <w:p w:rsidR="656B2BED" w:rsidP="656B2BED" w:rsidRDefault="656B2BED" w14:paraId="1713A78A" w14:textId="77A519B7">
      <w:pPr>
        <w:spacing w:line="276" w:lineRule="auto"/>
      </w:pPr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Suppose I want to find a restaurant, then logically, I need 3 things:</w:t>
      </w:r>
    </w:p>
    <w:p w:rsidR="656B2BED" w:rsidP="656B2BED" w:rsidRDefault="656B2BED" w14:paraId="6D68648F" w14:textId="58630BBE">
      <w:pPr>
        <w:spacing w:line="276" w:lineRule="auto"/>
      </w:pPr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1. Its geographical coordinates (latitude and longitude) to find out where exactly it is located.</w:t>
      </w:r>
    </w:p>
    <w:p w:rsidR="656B2BED" w:rsidP="656B2BED" w:rsidRDefault="656B2BED" w14:paraId="65183E49" w14:textId="042B9EAE">
      <w:pPr>
        <w:spacing w:line="276" w:lineRule="auto"/>
      </w:pPr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2. Population of the neighborhood where the restaurant is located.</w:t>
      </w:r>
    </w:p>
    <w:p w:rsidR="656B2BED" w:rsidP="656B2BED" w:rsidRDefault="656B2BED" w14:paraId="25F01EDE" w14:textId="62FF800A">
      <w:pPr>
        <w:spacing w:line="276" w:lineRule="auto"/>
      </w:pPr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3. Average income of neighborhood to know how much is the restaurant worth.</w:t>
      </w:r>
    </w:p>
    <w:p w:rsidR="656B2BED" w:rsidP="656B2BED" w:rsidRDefault="656B2BED" w14:paraId="3CD2E332" w14:textId="5A8E695C">
      <w:pPr>
        <w:spacing w:line="276" w:lineRule="auto"/>
      </w:pPr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</w:p>
    <w:p w:rsidR="656B2BED" w:rsidP="656B2BED" w:rsidRDefault="656B2BED" w14:paraId="2B41FB4F" w14:textId="596FAE98">
      <w:pPr>
        <w:spacing w:line="276" w:lineRule="auto"/>
      </w:pPr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Let’s take a closer look at each of these:</w:t>
      </w:r>
    </w:p>
    <w:p w:rsidR="656B2BED" w:rsidP="656B2BED" w:rsidRDefault="656B2BED" w14:paraId="147A5DFE" w14:textId="3697C1E5">
      <w:pPr>
        <w:spacing w:line="276" w:lineRule="auto"/>
      </w:pPr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1. To access location of a restaurant, it’s Latitude and Longitude is to be known so that we can point at its coordinates and create a map displaying all the restaurants with its labels respectively.</w:t>
      </w:r>
    </w:p>
    <w:p w:rsidR="656B2BED" w:rsidP="656B2BED" w:rsidRDefault="656B2BED" w14:paraId="024B9EF0" w14:textId="5D7F4A2F">
      <w:pPr>
        <w:spacing w:line="276" w:lineRule="auto"/>
      </w:pPr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2. Population of a neighborhood is very important factor in determining a restaurant's growth and amount of customers who turn up to eat. Logically, the more the population of a neighborhood, the more people will be interested to walk openly into a restaurant and less the population, less number of people frequently visit a restaurant. Also if more people visit, better the restaurant is rated because it is accessed by different people with different taste. Hence is very important factor.</w:t>
      </w:r>
    </w:p>
    <w:p w:rsidR="656B2BED" w:rsidP="656B2BED" w:rsidRDefault="656B2BED" w14:paraId="65025D91" w14:textId="60B29644">
      <w:pPr>
        <w:spacing w:line="276" w:lineRule="auto"/>
      </w:pPr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3. Income of a neighborhood is also very important factor as population was. Income is directly proportional to richness of a neighborhood. If people in a neighborhood earns more than an average income, then it is very much possible that they will spend more however not always true with very less probability. So a restaurant assessment is proportional to income of a neighborhood.</w:t>
      </w:r>
    </w:p>
    <w:p w:rsidR="656B2BED" w:rsidP="656B2BED" w:rsidRDefault="656B2BED" w14:paraId="1BB29460" w14:textId="636B88E9">
      <w:pPr>
        <w:spacing w:line="276" w:lineRule="auto"/>
      </w:pPr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</w:p>
    <w:p w:rsidR="656B2BED" w:rsidP="656B2BED" w:rsidRDefault="656B2BED" w14:paraId="1894D536" w14:textId="5B5E7FB0">
      <w:pPr>
        <w:spacing w:line="276" w:lineRule="auto"/>
      </w:pPr>
      <w:r w:rsidRPr="656B2BED" w:rsidR="656B2BED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Data collection:</w:t>
      </w:r>
    </w:p>
    <w:p w:rsidR="656B2BED" w:rsidP="656B2BED" w:rsidRDefault="656B2BED" w14:paraId="7A154A84" w14:textId="5F9F4EBF">
      <w:pPr>
        <w:spacing w:line="276" w:lineRule="auto"/>
      </w:pPr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1. Collecting geographical coordinates is not difficult but after googling for more than 2 days, it was not available on open source data websites such as Wikipedia, India gov website, census report websites etc. So I decided to use Google maps API to fetch latitude and longitude but google API has limited number of calls that I could make with my free account. So it would take around 15 - 20 days to fetch location of all the neighborhoods in Bangalore.</w:t>
      </w:r>
    </w:p>
    <w:p w:rsidR="656B2BED" w:rsidP="656B2BED" w:rsidRDefault="656B2BED" w14:paraId="2DF3E2A5" w14:textId="0250404D">
      <w:pPr>
        <w:spacing w:line="276" w:lineRule="auto"/>
      </w:pPr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Initially I scrapped list of </w:t>
      </w:r>
      <w:proofErr w:type="gramStart"/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neighbor's</w:t>
      </w:r>
      <w:proofErr w:type="gramEnd"/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using beautifulSoup4 from [</w:t>
      </w:r>
      <w:proofErr w:type="spellStart"/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wikipedia</w:t>
      </w:r>
      <w:proofErr w:type="spellEnd"/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](https://en.wikipedia.org/wiki/List_of_neighbourhoods_in_Bangalore). The table headings becoming the boroughs and data becoming the neighborhoods. Bangalore has 8 boroughs and 64 neighborhoods. So </w:t>
      </w:r>
      <w:proofErr w:type="spellStart"/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proofErr w:type="spellEnd"/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manually googled each neighborhood to find its corresponding latitude and longitude. After doing so, I produced the following data frame.</w:t>
      </w:r>
    </w:p>
    <w:p w:rsidR="656B2BED" w:rsidP="656B2BED" w:rsidRDefault="656B2BED" w14:paraId="76043427" w14:textId="4AA10023">
      <w:pPr>
        <w:pStyle w:val="Normal"/>
        <w:spacing w:line="276" w:lineRule="auto"/>
      </w:pPr>
      <w:r>
        <w:drawing>
          <wp:inline wp14:editId="4619A7DC" wp14:anchorId="65286AB6">
            <wp:extent cx="2686050" cy="2400300"/>
            <wp:effectExtent l="0" t="0" r="0" b="0"/>
            <wp:docPr id="188765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c8dd5611704d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6B2BED" w:rsidP="656B2BED" w:rsidRDefault="656B2BED" w14:paraId="1B78589D" w14:textId="44BA4A1F">
      <w:pPr>
        <w:spacing w:line="276" w:lineRule="auto"/>
      </w:pPr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2. Population by neighborhood is again easy to find out given that it’s readily available. But in case of Bangalore, it is again not the case. </w:t>
      </w:r>
      <w:proofErr w:type="spellStart"/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proofErr w:type="spellEnd"/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was able to find population data for few cities. [Here is the </w:t>
      </w:r>
      <w:proofErr w:type="gramStart"/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link](</w:t>
      </w:r>
      <w:proofErr w:type="gramEnd"/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https://indikosh.com/dist/655489/bangalore). Rest other neighborhood population is assumed and may be inaccurate but since this is a demonstrating project, the main idea to get the working model. The data frame for Bangalore neighborhood population looks like:</w:t>
      </w:r>
    </w:p>
    <w:p w:rsidR="656B2BED" w:rsidP="656B2BED" w:rsidRDefault="656B2BED" w14:paraId="3663EC8F" w14:textId="07F3C460">
      <w:pPr>
        <w:pStyle w:val="Normal"/>
        <w:spacing w:line="276" w:lineRule="auto"/>
      </w:pPr>
      <w:r>
        <w:drawing>
          <wp:inline wp14:editId="0D426A28" wp14:anchorId="240622D2">
            <wp:extent cx="3629025" cy="1343025"/>
            <wp:effectExtent l="0" t="0" r="0" b="0"/>
            <wp:docPr id="511070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68b35a8df34e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6B2BED" w:rsidP="656B2BED" w:rsidRDefault="656B2BED" w14:paraId="7E08D2CE" w14:textId="60AD47DE">
      <w:pPr>
        <w:spacing w:line="276" w:lineRule="auto"/>
      </w:pPr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3. Income by neighborhood is again easy to find out given that it’s readily available. But in case of Bangalore, it is again not the case. </w:t>
      </w:r>
      <w:proofErr w:type="spellStart"/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proofErr w:type="spellEnd"/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was able to find Income data for main city. [Here is the </w:t>
      </w:r>
      <w:proofErr w:type="gramStart"/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link](</w:t>
      </w:r>
      <w:proofErr w:type="gramEnd"/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https://en.wikipedia.org/wiki/List_of_Indian_cities_by_GDP_per_capita). Neighborhood Income is assumed and may be inaccurate but since this is a demonstrating project, the main idea to get the working model. The data frame for Bangalore neighborhood population looks like:</w:t>
      </w:r>
    </w:p>
    <w:p w:rsidR="656B2BED" w:rsidP="656B2BED" w:rsidRDefault="656B2BED" w14:paraId="0CC0A412" w14:textId="35016144">
      <w:pPr>
        <w:pStyle w:val="Normal"/>
        <w:spacing w:line="276" w:lineRule="auto"/>
      </w:pPr>
      <w:r>
        <w:drawing>
          <wp:inline wp14:editId="132F4692" wp14:anchorId="18DF8FAC">
            <wp:extent cx="3724275" cy="1333500"/>
            <wp:effectExtent l="0" t="0" r="0" b="0"/>
            <wp:docPr id="17494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caea6b630143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6B2BED" w:rsidP="656B2BED" w:rsidRDefault="656B2BED" w14:paraId="64554B06" w14:textId="327F8FDC">
      <w:pPr>
        <w:spacing w:line="276" w:lineRule="auto"/>
      </w:pPr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</w:p>
    <w:p w:rsidR="656B2BED" w:rsidP="656B2BED" w:rsidRDefault="656B2BED" w14:paraId="0A7D345A" w14:textId="4FA31E4F">
      <w:pPr>
        <w:spacing w:line="276" w:lineRule="auto"/>
      </w:pPr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4. Foursquare API:</w:t>
      </w:r>
    </w:p>
    <w:p w:rsidR="656B2BED" w:rsidP="656B2BED" w:rsidRDefault="656B2BED" w14:paraId="1555EB21" w14:textId="7A293BA3">
      <w:pPr>
        <w:spacing w:line="276" w:lineRule="auto"/>
      </w:pPr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</w:p>
    <w:p w:rsidR="656B2BED" w:rsidP="656B2BED" w:rsidRDefault="656B2BED" w14:paraId="6DCC8359" w14:textId="7D98D9F0">
      <w:pPr>
        <w:spacing w:line="276" w:lineRule="auto"/>
      </w:pPr>
      <w:r w:rsidRPr="656B2BED" w:rsidR="656B2BE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Use of foursquare is focused to fetch nearest venue locations so that we can use them to form a cluster. Foursquare API leverages the power of finding nearest venues in a radius (in my case: 500mts) and also corresponding coordinates, venue location and names. After calling, the following data frame is created:</w:t>
      </w:r>
    </w:p>
    <w:p w:rsidR="656B2BED" w:rsidP="656B2BED" w:rsidRDefault="656B2BED" w14:paraId="25421B31" w14:textId="059B8DBF">
      <w:pPr>
        <w:pStyle w:val="Normal"/>
        <w:spacing w:line="276" w:lineRule="auto"/>
      </w:pPr>
      <w:r>
        <w:drawing>
          <wp:inline wp14:editId="2C09C83C" wp14:anchorId="2B26DDCC">
            <wp:extent cx="5724524" cy="1019175"/>
            <wp:effectExtent l="0" t="0" r="0" b="0"/>
            <wp:docPr id="179764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060ea2555e4c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6B2BED" w:rsidP="656B2BED" w:rsidRDefault="656B2BED" w14:paraId="5DEC1C59" w14:textId="2482E6A6">
      <w:pPr>
        <w:spacing w:line="276" w:lineRule="auto"/>
      </w:pPr>
      <w:r>
        <w:br/>
      </w:r>
    </w:p>
    <w:p w:rsidR="656B2BED" w:rsidP="656B2BED" w:rsidRDefault="656B2BED" w14:paraId="5AD9E359" w14:textId="3F58BB92">
      <w:pPr>
        <w:spacing w:line="276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</w:p>
    <w:p w:rsidR="656B2BED" w:rsidP="656B2BED" w:rsidRDefault="656B2BED" w14:paraId="5CAE37C9" w14:textId="7105F2E5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4e6d2f8d21541f9"/>
      <w:footerReference w:type="default" r:id="Rf95c778bc485453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56B2BED" w:rsidTr="656B2BED" w14:paraId="2851DE48">
      <w:tc>
        <w:tcPr>
          <w:tcW w:w="3009" w:type="dxa"/>
          <w:tcMar/>
        </w:tcPr>
        <w:p w:rsidR="656B2BED" w:rsidP="656B2BED" w:rsidRDefault="656B2BED" w14:paraId="1FA30059" w14:textId="0CF16176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56B2BED" w:rsidP="656B2BED" w:rsidRDefault="656B2BED" w14:paraId="1A4AA901" w14:textId="40BEDD99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56B2BED" w:rsidP="656B2BED" w:rsidRDefault="656B2BED" w14:paraId="6FDEA5BD" w14:textId="17C35F14">
          <w:pPr>
            <w:pStyle w:val="Header"/>
            <w:bidi w:val="0"/>
            <w:ind w:right="-115"/>
            <w:jc w:val="right"/>
          </w:pPr>
        </w:p>
      </w:tc>
    </w:tr>
  </w:tbl>
  <w:p w:rsidR="656B2BED" w:rsidP="656B2BED" w:rsidRDefault="656B2BED" w14:paraId="20A168A0" w14:textId="1A30748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56B2BED" w:rsidTr="656B2BED" w14:paraId="18F8E9A5">
      <w:tc>
        <w:tcPr>
          <w:tcW w:w="3009" w:type="dxa"/>
          <w:tcMar/>
        </w:tcPr>
        <w:p w:rsidR="656B2BED" w:rsidP="656B2BED" w:rsidRDefault="656B2BED" w14:paraId="232EDE52" w14:textId="01902FC6">
          <w:pPr>
            <w:pStyle w:val="Header"/>
            <w:bidi w:val="0"/>
            <w:ind w:left="-115"/>
            <w:jc w:val="left"/>
            <w:rPr>
              <w:i w:val="1"/>
              <w:iCs w:val="1"/>
            </w:rPr>
          </w:pPr>
        </w:p>
      </w:tc>
      <w:tc>
        <w:tcPr>
          <w:tcW w:w="3009" w:type="dxa"/>
          <w:tcMar/>
        </w:tcPr>
        <w:p w:rsidR="656B2BED" w:rsidP="656B2BED" w:rsidRDefault="656B2BED" w14:paraId="65756C06" w14:textId="23F2E335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56B2BED" w:rsidP="656B2BED" w:rsidRDefault="656B2BED" w14:paraId="189FEB54" w14:textId="56B0A9BF">
          <w:pPr>
            <w:pStyle w:val="Header"/>
            <w:bidi w:val="0"/>
            <w:ind w:right="-115"/>
            <w:jc w:val="right"/>
          </w:pPr>
        </w:p>
      </w:tc>
    </w:tr>
  </w:tbl>
  <w:p w:rsidR="656B2BED" w:rsidP="656B2BED" w:rsidRDefault="656B2BED" w14:paraId="74BF5E1E" w14:textId="1786209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910DAB"/>
  <w15:docId w15:val="{88e1ee53-8fee-4130-8b92-13e53e7c1302}"/>
  <w:rsids>
    <w:rsidRoot w:val="19910DAB"/>
    <w:rsid w:val="19910DAB"/>
    <w:rsid w:val="656B2BE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4c8dd5611704d0d" /><Relationship Type="http://schemas.openxmlformats.org/officeDocument/2006/relationships/image" Target="/media/image2.png" Id="R4468b35a8df34ee4" /><Relationship Type="http://schemas.openxmlformats.org/officeDocument/2006/relationships/image" Target="/media/image3.png" Id="R42caea6b63014308" /><Relationship Type="http://schemas.openxmlformats.org/officeDocument/2006/relationships/image" Target="/media/image4.png" Id="R68060ea2555e4c43" /><Relationship Type="http://schemas.openxmlformats.org/officeDocument/2006/relationships/header" Target="/word/header.xml" Id="R34e6d2f8d21541f9" /><Relationship Type="http://schemas.openxmlformats.org/officeDocument/2006/relationships/footer" Target="/word/footer.xml" Id="Rf95c778bc485453e" /><Relationship Type="http://schemas.openxmlformats.org/officeDocument/2006/relationships/numbering" Target="/word/numbering.xml" Id="Rc20cabea465040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Subhrajyoti Patra</dc:creator>
  <keywords/>
  <dc:description/>
  <lastModifiedBy>Subhrajyoti Patra</lastModifiedBy>
  <revision>2</revision>
  <dcterms:created xsi:type="dcterms:W3CDTF">2020-09-10T18:18:12.7963385Z</dcterms:created>
  <dcterms:modified xsi:type="dcterms:W3CDTF">2020-09-10T18:36:33.5573138Z</dcterms:modified>
</coreProperties>
</file>