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AA0" w:rsidRDefault="006B3B72">
      <w:r>
        <w:t>1. Write program to perform AES subbyte and inverse subbyte transformation.</w:t>
      </w:r>
    </w:p>
    <w:p w:rsidR="006B3B72" w:rsidRDefault="006B3B72">
      <w:r>
        <w:t xml:space="preserve">Hints: 128 bit input to 4, 32 bit words. Then </w:t>
      </w:r>
    </w:p>
    <w:p w:rsidR="006B3B72" w:rsidRDefault="006B3B72">
      <w:r w:rsidRPr="006B3B72">
        <w:drawing>
          <wp:inline distT="0" distB="0" distL="0" distR="0">
            <wp:extent cx="4762500" cy="5503862"/>
            <wp:effectExtent l="1905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03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B3B72" w:rsidRDefault="006B3B72"/>
    <w:p w:rsidR="006B3B72" w:rsidRDefault="006B3B72"/>
    <w:p w:rsidR="006B3B72" w:rsidRDefault="006B3B72"/>
    <w:p w:rsidR="006B3B72" w:rsidRDefault="006B3B72"/>
    <w:p w:rsidR="006B3B72" w:rsidRDefault="006B3B72"/>
    <w:p w:rsidR="006B3B72" w:rsidRDefault="006B3B72"/>
    <w:p w:rsidR="006B3B72" w:rsidRDefault="006B3B72">
      <w:r>
        <w:t xml:space="preserve">2. </w:t>
      </w:r>
      <w:r w:rsidRPr="006B3B72">
        <w:rPr>
          <w:b/>
        </w:rPr>
        <w:t>Write a program to generate keys of different rounds of AES.</w:t>
      </w:r>
      <w:r>
        <w:t xml:space="preserve"> </w:t>
      </w:r>
    </w:p>
    <w:p w:rsidR="006B3B72" w:rsidRDefault="006B3B72"/>
    <w:p w:rsidR="006B3B72" w:rsidRDefault="006B3B72">
      <w:r>
        <w:t xml:space="preserve">Hints: </w:t>
      </w:r>
    </w:p>
    <w:p w:rsidR="006B3B72" w:rsidRDefault="006B3B72"/>
    <w:tbl>
      <w:tblPr>
        <w:tblW w:w="9600" w:type="dxa"/>
        <w:tblCellMar>
          <w:left w:w="0" w:type="dxa"/>
          <w:right w:w="0" w:type="dxa"/>
        </w:tblCellMar>
        <w:tblLook w:val="04A0"/>
      </w:tblPr>
      <w:tblGrid>
        <w:gridCol w:w="1066"/>
        <w:gridCol w:w="1066"/>
        <w:gridCol w:w="1066"/>
        <w:gridCol w:w="1067"/>
        <w:gridCol w:w="1067"/>
        <w:gridCol w:w="1067"/>
        <w:gridCol w:w="1067"/>
        <w:gridCol w:w="1067"/>
        <w:gridCol w:w="1067"/>
      </w:tblGrid>
      <w:tr w:rsidR="006B3B72" w:rsidRPr="009F1797" w:rsidTr="00626CBC">
        <w:trPr>
          <w:trHeight w:val="584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K0</w:t>
            </w:r>
            <w:r w:rsidRPr="009F1797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  <w:r w:rsidRPr="009F1797">
              <w:rPr>
                <w:b/>
                <w:bCs/>
                <w:lang w:val="en-US"/>
              </w:rPr>
              <w:t xml:space="preserve"> </w:t>
            </w:r>
          </w:p>
          <w:p w:rsidR="006B3B72" w:rsidRPr="009F1797" w:rsidRDefault="006B3B72" w:rsidP="00626CBC">
            <w:pPr>
              <w:rPr>
                <w:lang w:val="en-US"/>
              </w:rPr>
            </w:pPr>
            <w:r w:rsidRPr="009F1797">
              <w:rPr>
                <w:b/>
                <w:bCs/>
                <w:lang w:val="en-US"/>
              </w:rPr>
              <w:sym w:font="Wingdings" w:char="00E0"/>
            </w:r>
            <w:r w:rsidRPr="009F1797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6.4pt;margin-top:-2.35pt;width:2.25pt;height:135pt;z-index:251660288;mso-position-horizontal-relative:text;mso-position-vertical-relative:text" o:connectortype="straight">
                  <v:stroke endarrow="block"/>
                </v:shape>
              </w:pict>
            </w:r>
            <w:r w:rsidRPr="009F1797">
              <w:rPr>
                <w:lang w:val="en-US"/>
              </w:rPr>
              <w:t>24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pict>
                <v:shape id="_x0000_s1031" type="#_x0000_t32" style="position:absolute;left:0;text-align:left;margin-left:-2.7pt;margin-top:2.9pt;width:2.25pt;height:129.75pt;z-index:251661312;mso-position-horizontal-relative:text;mso-position-vertical-relative:text" o:connectortype="straight">
                  <v:stroke endarrow="block"/>
                </v:shape>
              </w:pict>
            </w:r>
            <w:r w:rsidRPr="009F1797">
              <w:rPr>
                <w:lang w:val="en-US"/>
              </w:rPr>
              <w:t>34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pict>
                <v:shape id="_x0000_s1032" type="#_x0000_t32" style="position:absolute;left:0;text-align:left;margin-left:-5.05pt;margin-top:2.9pt;width:2.25pt;height:129.75pt;z-index:251662336;mso-position-horizontal-relative:text;mso-position-vertical-relative:text" o:connectortype="straight">
                  <v:stroke endarrow="block"/>
                </v:shape>
              </w:pict>
            </w:r>
            <w:r w:rsidRPr="009F1797">
              <w:rPr>
                <w:lang w:val="en-US"/>
              </w:rPr>
              <w:t>31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pict>
                <v:shape id="_x0000_s1033" type="#_x0000_t32" style="position:absolute;left:0;text-align:left;margin-left:-4.4pt;margin-top:2.9pt;width:2.25pt;height:129.75pt;z-index:251663360;mso-position-horizontal-relative:text;mso-position-vertical-relative:text" o:connectortype="straight">
                  <v:stroke endarrow="block"/>
                </v:shape>
              </w:pict>
            </w:r>
            <w:r w:rsidRPr="009F1797">
              <w:rPr>
                <w:lang w:val="en-US"/>
              </w:rPr>
              <w:t>13</w:t>
            </w:r>
          </w:p>
        </w:tc>
      </w:tr>
      <w:tr w:rsidR="006B3B72" w:rsidRPr="009F1797" w:rsidTr="00626CBC">
        <w:trPr>
          <w:trHeight w:val="584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K1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75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75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E2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AA</w:t>
            </w:r>
          </w:p>
        </w:tc>
      </w:tr>
      <w:tr w:rsidR="006B3B72" w:rsidRPr="009F1797" w:rsidTr="00626CBC">
        <w:trPr>
          <w:trHeight w:val="584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K2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A2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56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12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54</w:t>
            </w:r>
          </w:p>
        </w:tc>
      </w:tr>
      <w:tr w:rsidR="006B3B72" w:rsidRPr="009F1797" w:rsidTr="00626CBC">
        <w:trPr>
          <w:trHeight w:val="584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K3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6B3B72" w:rsidRPr="009F1797" w:rsidRDefault="006B3B72" w:rsidP="00626CBC">
            <w:pPr>
              <w:rPr>
                <w:lang w:val="en-US"/>
              </w:rPr>
            </w:pP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B3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88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00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B3B72" w:rsidRPr="009F1797" w:rsidRDefault="006B3B72" w:rsidP="00626CBC">
            <w:pPr>
              <w:jc w:val="center"/>
              <w:rPr>
                <w:lang w:val="en-US"/>
              </w:rPr>
            </w:pPr>
            <w:r w:rsidRPr="009F1797">
              <w:rPr>
                <w:lang w:val="en-US"/>
              </w:rPr>
              <w:t>87</w:t>
            </w:r>
          </w:p>
        </w:tc>
      </w:tr>
    </w:tbl>
    <w:p w:rsidR="006B3B72" w:rsidRDefault="006B3B72"/>
    <w:p w:rsidR="006B3B72" w:rsidRDefault="006B3B72"/>
    <w:p w:rsidR="006B3B72" w:rsidRDefault="006B3B72"/>
    <w:p w:rsidR="009F1797" w:rsidRDefault="009F1797">
      <w:r w:rsidRPr="009F1797">
        <w:drawing>
          <wp:inline distT="0" distB="0" distL="0" distR="0">
            <wp:extent cx="5731510" cy="4191473"/>
            <wp:effectExtent l="19050" t="0" r="254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97" w:rsidRDefault="009F1797"/>
    <w:p w:rsidR="009F1797" w:rsidRDefault="009F1797"/>
    <w:p w:rsidR="009F1797" w:rsidRDefault="009F1797">
      <w:r w:rsidRPr="009F1797">
        <w:lastRenderedPageBreak/>
        <w:drawing>
          <wp:inline distT="0" distB="0" distL="0" distR="0">
            <wp:extent cx="5731510" cy="3608524"/>
            <wp:effectExtent l="0" t="0" r="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181600"/>
                      <a:chOff x="457200" y="1676400"/>
                      <a:chExt cx="8229600" cy="5181600"/>
                    </a:xfrm>
                  </a:grpSpPr>
                  <a:sp>
                    <a:nvSpPr>
                      <a:cNvPr id="4" name="Date Placeholder 3"/>
                      <a:cNvSpPr>
                        <a:spLocks noGrp="1"/>
                      </a:cNvSpPr>
                    </a:nvSpPr>
                    <a:spPr>
                      <a:xfrm>
                        <a:off x="457200" y="6356350"/>
                        <a:ext cx="2133600" cy="36512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/>
                        <a:lstStyle>
                          <a:defPPr>
                            <a:defRPr lang="en-US"/>
                          </a:defPPr>
                          <a:lvl1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2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Times New Roman" pitchFamily="18" charset="0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9pPr>
                        </a:lstStyle>
                        <a:p>
                          <a:pPr>
                            <a:defRPr/>
                          </a:pPr>
                          <a:fld id="{9F3911E3-A012-46CC-98EE-A6C8BB909AC2}" type="datetime1">
                            <a:rPr lang="en-US" smtClean="0"/>
                            <a:pPr>
                              <a:defRPr/>
                            </a:pPr>
                            <a:t>11/1/2023</a:t>
                          </a:fld>
                          <a:endParaRPr lang="en-US"/>
                        </a:p>
                      </a:txBody>
                      <a:useSpRect/>
                    </a:txSp>
                  </a:sp>
                  <a:sp>
                    <a:nvSpPr>
                      <a:cNvPr id="5" name="Slide Number Placeholder 4"/>
                      <a:cNvSpPr>
                        <a:spLocks noGrp="1"/>
                      </a:cNvSpPr>
                    </a:nvSpPr>
                    <a:spPr>
                      <a:xfrm>
                        <a:off x="6553200" y="6356350"/>
                        <a:ext cx="2133600" cy="36512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/>
                        <a:lstStyle>
                          <a:defPPr>
                            <a:defRPr lang="en-US"/>
                          </a:defPPr>
                          <a:lvl1pPr algn="r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200" kern="1200">
                              <a:solidFill>
                                <a:schemeClr val="tx1">
                                  <a:tint val="75000"/>
                                </a:schemeClr>
                              </a:solidFill>
                              <a:latin typeface="Times New Roman" pitchFamily="18" charset="0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9pPr>
                        </a:lstStyle>
                        <a:p>
                          <a:pPr>
                            <a:defRPr/>
                          </a:pPr>
                          <a:fld id="{FF1FF649-F49B-47D9-960A-E6B3F24089CC}" type="slidenum">
                            <a:rPr lang="en-US" smtClean="0"/>
                            <a:pPr>
                              <a:defRPr/>
                            </a:pPr>
                            <a:t>43</a:t>
                          </a:fld>
                          <a:endParaRPr lang="en-US"/>
                        </a:p>
                      </a:txBody>
                      <a:useSpRect/>
                    </a:txSp>
                  </a:sp>
                  <a:pic>
                    <a:nvPicPr>
                      <a:cNvPr id="32" name="table"/>
                      <a:cNvPicPr>
                        <a:picLocks noChangeAspect="1"/>
                      </a:cNvPicPr>
                    </a:nvPicPr>
                    <a:blipFill>
                      <a:blip r:embed="rId9"/>
                      <a:stretch>
                        <a:fillRect/>
                      </a:stretch>
                    </a:blipFill>
                    <a:spPr>
                      <a:xfrm>
                        <a:off x="762000" y="2667000"/>
                        <a:ext cx="2853175" cy="1627773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45088" name="TextBox 6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838200" y="2209800"/>
                        <a:ext cx="2667000" cy="46196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9pPr>
                        </a:lstStyle>
                        <a:p>
                          <a:pPr eaLnBrk="0" hangingPunct="0"/>
                          <a:r>
                            <a:rPr lang="en-US"/>
                            <a:t>w</a:t>
                          </a:r>
                          <a:r>
                            <a:rPr lang="en-US" baseline="-25000"/>
                            <a:t>0</a:t>
                          </a:r>
                          <a:r>
                            <a:rPr lang="en-US"/>
                            <a:t>      w</a:t>
                          </a:r>
                          <a:r>
                            <a:rPr lang="en-US" baseline="-25000"/>
                            <a:t>1</a:t>
                          </a:r>
                          <a:r>
                            <a:rPr lang="en-US"/>
                            <a:t>    w</a:t>
                          </a:r>
                          <a:r>
                            <a:rPr lang="en-US" baseline="-25000"/>
                            <a:t>2</a:t>
                          </a:r>
                          <a:r>
                            <a:rPr lang="en-US"/>
                            <a:t>    w</a:t>
                          </a:r>
                          <a:r>
                            <a:rPr lang="en-US" baseline="-25000"/>
                            <a:t>3</a:t>
                          </a:r>
                          <a:endParaRPr lang="en-US"/>
                        </a:p>
                      </a:txBody>
                      <a:useSpRect/>
                    </a:txSp>
                  </a:sp>
                  <a:pic>
                    <a:nvPicPr>
                      <a:cNvPr id="34" name="table"/>
                      <a:cNvPicPr>
                        <a:picLocks noChangeAspect="1"/>
                      </a:cNvPicPr>
                    </a:nvPicPr>
                    <a:blipFill>
                      <a:blip r:embed="rId10"/>
                      <a:stretch>
                        <a:fillRect/>
                      </a:stretch>
                    </a:blipFill>
                    <a:spPr>
                      <a:xfrm>
                        <a:off x="5715000" y="4953000"/>
                        <a:ext cx="2853175" cy="1627773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9" name="Rounded Rectangle 8"/>
                      <a:cNvSpPr/>
                    </a:nvSpPr>
                    <a:spPr>
                      <a:xfrm>
                        <a:off x="2819400" y="2286000"/>
                        <a:ext cx="609600" cy="1981200"/>
                      </a:xfrm>
                      <a:prstGeom prst="roundRect">
                        <a:avLst/>
                      </a:prstGeom>
                      <a:solidFill>
                        <a:srgbClr val="00B050">
                          <a:alpha val="52000"/>
                        </a:srgbClr>
                      </a:solidFill>
                    </a:spPr>
                    <a:txSp>
                      <a:txBody>
                        <a:bodyPr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 eaLnBrk="0" hangingPunct="0">
                            <a:defRPr/>
                          </a:pPr>
                          <a:endParaRPr 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Oval 9"/>
                      <a:cNvSpPr/>
                    </a:nvSpPr>
                    <a:spPr>
                      <a:xfrm>
                        <a:off x="4419600" y="1676400"/>
                        <a:ext cx="685800" cy="685800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 eaLnBrk="0" hangingPunct="0">
                            <a:defRPr/>
                          </a:pPr>
                          <a:r>
                            <a:rPr lang="en-US" dirty="0"/>
                            <a:t>g</a:t>
                          </a: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2" name="Straight Arrow Connector 11"/>
                      <a:cNvCxnSpPr>
                        <a:stCxn id="9" idx="0"/>
                        <a:endCxn id="10" idx="2"/>
                      </a:cNvCxnSpPr>
                    </a:nvCxnSpPr>
                    <a:spPr>
                      <a:xfrm flipV="1">
                        <a:off x="3124200" y="2019300"/>
                        <a:ext cx="1295400" cy="266700"/>
                      </a:xfrm>
                      <a:prstGeom prst="straightConnector1">
                        <a:avLst/>
                      </a:prstGeom>
                      <a:ln w="25400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" name="Oval 12"/>
                      <a:cNvSpPr/>
                    </a:nvSpPr>
                    <a:spPr>
                      <a:xfrm>
                        <a:off x="4648200" y="4191000"/>
                        <a:ext cx="685800" cy="685800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 eaLnBrk="0" hangingPunct="0">
                            <a:defRPr/>
                          </a:pPr>
                          <a:endParaRPr 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5" name="Straight Connector 14"/>
                      <a:cNvCxnSpPr>
                        <a:stCxn id="13" idx="0"/>
                        <a:endCxn id="13" idx="4"/>
                      </a:cNvCxnSpPr>
                    </a:nvCxnSpPr>
                    <a:spPr>
                      <a:xfrm>
                        <a:off x="4991100" y="4191000"/>
                        <a:ext cx="0" cy="685800"/>
                      </a:xfrm>
                      <a:prstGeom prst="line">
                        <a:avLst/>
                      </a:prstGeom>
                      <a:ln w="25400">
                        <a:solidFill>
                          <a:schemeClr val="bg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7" name="Straight Connector 16"/>
                      <a:cNvCxnSpPr>
                        <a:stCxn id="13" idx="2"/>
                        <a:endCxn id="13" idx="6"/>
                      </a:cNvCxnSpPr>
                    </a:nvCxnSpPr>
                    <a:spPr>
                      <a:xfrm>
                        <a:off x="4648200" y="4533900"/>
                        <a:ext cx="6858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9" name="Straight Connector 18"/>
                      <a:cNvCxnSpPr/>
                    </a:nvCxnSpPr>
                    <a:spPr>
                      <a:xfrm>
                        <a:off x="990600" y="4191000"/>
                        <a:ext cx="0" cy="381000"/>
                      </a:xfrm>
                      <a:prstGeom prst="line">
                        <a:avLst/>
                      </a:prstGeom>
                      <a:ln w="28575"/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3" name="Straight Arrow Connector 22"/>
                      <a:cNvCxnSpPr>
                        <a:endCxn id="13" idx="2"/>
                      </a:cNvCxnSpPr>
                    </a:nvCxnSpPr>
                    <a:spPr>
                      <a:xfrm flipV="1">
                        <a:off x="990600" y="4533900"/>
                        <a:ext cx="3657600" cy="38100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5" name="Straight Arrow Connector 24"/>
                      <a:cNvCxnSpPr>
                        <a:stCxn id="10" idx="4"/>
                        <a:endCxn id="13" idx="0"/>
                      </a:cNvCxnSpPr>
                    </a:nvCxnSpPr>
                    <a:spPr>
                      <a:xfrm>
                        <a:off x="4762500" y="2362200"/>
                        <a:ext cx="228600" cy="1828800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7" name="Straight Arrow Connector 26"/>
                      <a:cNvCxnSpPr>
                        <a:stCxn id="13" idx="5"/>
                      </a:cNvCxnSpPr>
                    </a:nvCxnSpPr>
                    <a:spPr>
                      <a:xfrm>
                        <a:off x="5233988" y="4776788"/>
                        <a:ext cx="709612" cy="176212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5126" name="TextBox 2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715000" y="6396038"/>
                        <a:ext cx="2667000" cy="46196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9pPr>
                        </a:lstStyle>
                        <a:p>
                          <a:pPr eaLnBrk="0" hangingPunct="0"/>
                          <a:r>
                            <a:rPr lang="en-US"/>
                            <a:t>w</a:t>
                          </a:r>
                          <a:r>
                            <a:rPr lang="en-US" baseline="-25000"/>
                            <a:t>4</a:t>
                          </a:r>
                          <a:r>
                            <a:rPr lang="en-US"/>
                            <a:t>      w</a:t>
                          </a:r>
                          <a:r>
                            <a:rPr lang="en-US" baseline="-25000"/>
                            <a:t>5</a:t>
                          </a:r>
                          <a:r>
                            <a:rPr lang="en-US"/>
                            <a:t>    w</a:t>
                          </a:r>
                          <a:r>
                            <a:rPr lang="en-US" baseline="-25000"/>
                            <a:t>6</a:t>
                          </a:r>
                          <a:r>
                            <a:rPr lang="en-US"/>
                            <a:t>    w</a:t>
                          </a:r>
                          <a:r>
                            <a:rPr lang="en-US" baseline="-25000"/>
                            <a:t>7</a:t>
                          </a:r>
                          <a:endParaRPr lang="en-US"/>
                        </a:p>
                      </a:txBody>
                      <a:useSpRect/>
                    </a:txSp>
                  </a:sp>
                  <a:sp>
                    <a:nvSpPr>
                      <a:cNvPr id="29" name="Oval 28"/>
                      <a:cNvSpPr/>
                    </a:nvSpPr>
                    <a:spPr>
                      <a:xfrm>
                        <a:off x="6019800" y="3886200"/>
                        <a:ext cx="685800" cy="685800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 eaLnBrk="0" hangingPunct="0">
                            <a:defRPr/>
                          </a:pPr>
                          <a:endParaRPr 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30" name="Straight Connector 29"/>
                      <a:cNvCxnSpPr>
                        <a:stCxn id="29" idx="0"/>
                        <a:endCxn id="29" idx="4"/>
                      </a:cNvCxnSpPr>
                    </a:nvCxnSpPr>
                    <a:spPr>
                      <a:xfrm>
                        <a:off x="6362700" y="3886200"/>
                        <a:ext cx="0" cy="685800"/>
                      </a:xfrm>
                      <a:prstGeom prst="line">
                        <a:avLst/>
                      </a:prstGeom>
                      <a:ln w="25400">
                        <a:solidFill>
                          <a:schemeClr val="bg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1" name="Straight Connector 30"/>
                      <a:cNvCxnSpPr>
                        <a:stCxn id="29" idx="2"/>
                        <a:endCxn id="29" idx="6"/>
                      </a:cNvCxnSpPr>
                    </a:nvCxnSpPr>
                    <a:spPr>
                      <a:xfrm>
                        <a:off x="6019800" y="4229100"/>
                        <a:ext cx="6858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3" name="Straight Arrow Connector 32"/>
                      <a:cNvCxnSpPr>
                        <a:endCxn id="29" idx="4"/>
                      </a:cNvCxnSpPr>
                    </a:nvCxnSpPr>
                    <a:spPr>
                      <a:xfrm flipV="1">
                        <a:off x="6172200" y="4572000"/>
                        <a:ext cx="190500" cy="381000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5" name="Straight Arrow Connector 34"/>
                      <a:cNvCxnSpPr/>
                    </a:nvCxnSpPr>
                    <a:spPr>
                      <a:xfrm>
                        <a:off x="1828800" y="2590800"/>
                        <a:ext cx="4191000" cy="1371600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7" name="Straight Arrow Connector 36"/>
                      <a:cNvCxnSpPr>
                        <a:stCxn id="29" idx="5"/>
                      </a:cNvCxnSpPr>
                    </a:nvCxnSpPr>
                    <a:spPr>
                      <a:xfrm>
                        <a:off x="6605588" y="4471988"/>
                        <a:ext cx="100012" cy="481012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39" name="Oval 38"/>
                      <a:cNvSpPr/>
                    </a:nvSpPr>
                    <a:spPr>
                      <a:xfrm>
                        <a:off x="7086600" y="3886200"/>
                        <a:ext cx="685800" cy="685800"/>
                      </a:xfrm>
                      <a:prstGeom prst="ellipse">
                        <a:avLst/>
                      </a:prstGeom>
                    </a:spPr>
                    <a:txSp>
                      <a:txBody>
                        <a:bodyPr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 eaLnBrk="0" hangingPunct="0">
                            <a:defRPr/>
                          </a:pPr>
                          <a:endParaRPr 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40" name="Straight Connector 39"/>
                      <a:cNvCxnSpPr>
                        <a:stCxn id="39" idx="0"/>
                        <a:endCxn id="39" idx="4"/>
                      </a:cNvCxnSpPr>
                    </a:nvCxnSpPr>
                    <a:spPr>
                      <a:xfrm>
                        <a:off x="7429500" y="3886200"/>
                        <a:ext cx="0" cy="685800"/>
                      </a:xfrm>
                      <a:prstGeom prst="line">
                        <a:avLst/>
                      </a:prstGeom>
                      <a:ln w="25400">
                        <a:solidFill>
                          <a:schemeClr val="bg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1" name="Straight Connector 40"/>
                      <a:cNvCxnSpPr>
                        <a:stCxn id="39" idx="2"/>
                        <a:endCxn id="39" idx="6"/>
                      </a:cNvCxnSpPr>
                    </a:nvCxnSpPr>
                    <a:spPr>
                      <a:xfrm>
                        <a:off x="7086600" y="4229100"/>
                        <a:ext cx="6858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3" name="Straight Arrow Connector 42"/>
                      <a:cNvCxnSpPr/>
                    </a:nvCxnSpPr>
                    <a:spPr>
                      <a:xfrm flipV="1">
                        <a:off x="6834188" y="4572000"/>
                        <a:ext cx="481012" cy="404813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5" name="Straight Arrow Connector 44"/>
                      <a:cNvCxnSpPr>
                        <a:endCxn id="39" idx="1"/>
                      </a:cNvCxnSpPr>
                    </a:nvCxnSpPr>
                    <a:spPr>
                      <a:xfrm>
                        <a:off x="2590800" y="2514600"/>
                        <a:ext cx="4595813" cy="1471613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7" name="Straight Arrow Connector 46"/>
                      <a:cNvCxnSpPr>
                        <a:stCxn id="39" idx="4"/>
                      </a:cNvCxnSpPr>
                    </a:nvCxnSpPr>
                    <a:spPr>
                      <a:xfrm>
                        <a:off x="7429500" y="4572000"/>
                        <a:ext cx="38100" cy="457200"/>
                      </a:xfrm>
                      <a:prstGeom prst="straightConnector1">
                        <a:avLst/>
                      </a:prstGeom>
                      <a:ln w="28575"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5139" name="TextBox 4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867400" y="1676400"/>
                        <a:ext cx="2667000" cy="1200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5pPr>
                          <a:lvl6pPr marL="22860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6pPr>
                          <a:lvl7pPr marL="27432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7pPr>
                          <a:lvl8pPr marL="32004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8pPr>
                          <a:lvl9pPr marL="3657600" algn="l" defTabSz="914400" rtl="0" eaLnBrk="1" latinLnBrk="0" hangingPunct="1">
                            <a:defRPr sz="2400" kern="1200">
                              <a:solidFill>
                                <a:schemeClr val="tx1"/>
                              </a:solidFill>
                              <a:latin typeface="Times New Roman" pitchFamily="18" charset="0"/>
                              <a:ea typeface="+mn-ea"/>
                              <a:cs typeface="Arial" pitchFamily="34" charset="0"/>
                            </a:defRPr>
                          </a:lvl9pPr>
                        </a:lstStyle>
                        <a:p>
                          <a:pPr eaLnBrk="0" hangingPunct="0"/>
                          <a:r>
                            <a:rPr lang="en-US"/>
                            <a:t>g is a function which takes w3 as input  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9F1797" w:rsidRPr="006B3B72" w:rsidRDefault="006B3B72">
      <w:pPr>
        <w:rPr>
          <w:b/>
          <w:sz w:val="32"/>
          <w:szCs w:val="32"/>
        </w:rPr>
      </w:pPr>
      <w:r w:rsidRPr="006B3B72">
        <w:rPr>
          <w:b/>
          <w:sz w:val="32"/>
          <w:szCs w:val="32"/>
        </w:rPr>
        <w:t>Function g</w:t>
      </w:r>
    </w:p>
    <w:p w:rsidR="009F1797" w:rsidRPr="006B3B72" w:rsidRDefault="009F1797" w:rsidP="009F1797">
      <w:pPr>
        <w:rPr>
          <w:sz w:val="24"/>
          <w:szCs w:val="24"/>
          <w:lang w:val="en-US"/>
        </w:rPr>
      </w:pPr>
      <w:r w:rsidRPr="006B3B72">
        <w:rPr>
          <w:sz w:val="24"/>
          <w:szCs w:val="24"/>
          <w:lang w:val="en-US"/>
        </w:rPr>
        <w:t>g takes w</w:t>
      </w:r>
      <w:r w:rsidRPr="006B3B72">
        <w:rPr>
          <w:sz w:val="24"/>
          <w:szCs w:val="24"/>
          <w:vertAlign w:val="subscript"/>
          <w:lang w:val="en-US"/>
        </w:rPr>
        <w:t xml:space="preserve">3  </w:t>
      </w:r>
      <w:r w:rsidRPr="006B3B72">
        <w:rPr>
          <w:sz w:val="24"/>
          <w:szCs w:val="24"/>
          <w:lang w:val="en-US"/>
        </w:rPr>
        <w:t xml:space="preserve">as input and perform one </w:t>
      </w:r>
      <w:r w:rsidRPr="006B3B72">
        <w:rPr>
          <w:b/>
          <w:bCs/>
          <w:sz w:val="24"/>
          <w:szCs w:val="24"/>
          <w:lang w:val="en-US"/>
        </w:rPr>
        <w:t xml:space="preserve">byte </w:t>
      </w:r>
      <w:r w:rsidRPr="006B3B72">
        <w:rPr>
          <w:sz w:val="24"/>
          <w:szCs w:val="24"/>
          <w:lang w:val="en-US"/>
        </w:rPr>
        <w:t>left shift to form a RotWord.</w:t>
      </w:r>
    </w:p>
    <w:p w:rsidR="009F1797" w:rsidRPr="006B3B72" w:rsidRDefault="009F1797" w:rsidP="009F1797">
      <w:pPr>
        <w:rPr>
          <w:sz w:val="24"/>
          <w:szCs w:val="24"/>
          <w:lang w:val="en-US"/>
        </w:rPr>
      </w:pPr>
      <w:r w:rsidRPr="006B3B72">
        <w:rPr>
          <w:sz w:val="24"/>
          <w:szCs w:val="24"/>
          <w:lang w:val="en-US"/>
        </w:rPr>
        <w:t xml:space="preserve">SubWord performs a byte substitution on </w:t>
      </w:r>
      <w:r w:rsidRPr="006B3B72">
        <w:rPr>
          <w:b/>
          <w:bCs/>
          <w:sz w:val="24"/>
          <w:szCs w:val="24"/>
          <w:lang w:val="en-US"/>
        </w:rPr>
        <w:t xml:space="preserve">each byte </w:t>
      </w:r>
      <w:r w:rsidRPr="006B3B72">
        <w:rPr>
          <w:sz w:val="24"/>
          <w:szCs w:val="24"/>
          <w:lang w:val="en-US"/>
        </w:rPr>
        <w:t xml:space="preserve">of its input word, using the AES S-Box </w:t>
      </w:r>
    </w:p>
    <w:tbl>
      <w:tblPr>
        <w:tblW w:w="7090" w:type="dxa"/>
        <w:tblCellMar>
          <w:left w:w="0" w:type="dxa"/>
          <w:right w:w="0" w:type="dxa"/>
        </w:tblCellMar>
        <w:tblLook w:val="04A0"/>
      </w:tblPr>
      <w:tblGrid>
        <w:gridCol w:w="1278"/>
        <w:gridCol w:w="1701"/>
        <w:gridCol w:w="1701"/>
        <w:gridCol w:w="2410"/>
      </w:tblGrid>
      <w:tr w:rsidR="009F1797" w:rsidRPr="009F1797" w:rsidTr="006B3B72">
        <w:trPr>
          <w:trHeight w:val="584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b/>
                <w:bCs/>
                <w:sz w:val="32"/>
                <w:szCs w:val="32"/>
                <w:lang w:val="en-US"/>
              </w:rPr>
              <w:t xml:space="preserve">W3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b/>
                <w:bCs/>
                <w:sz w:val="32"/>
                <w:szCs w:val="32"/>
                <w:lang w:val="en-US"/>
              </w:rPr>
              <w:t xml:space="preserve">RotWord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b/>
                <w:bCs/>
                <w:sz w:val="32"/>
                <w:szCs w:val="32"/>
                <w:lang w:val="en-US"/>
              </w:rPr>
              <w:t xml:space="preserve">SubWord 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b/>
                <w:bCs/>
                <w:sz w:val="32"/>
                <w:szCs w:val="32"/>
                <w:lang w:val="en-US"/>
              </w:rPr>
              <w:t xml:space="preserve">XOR with Round constant </w:t>
            </w:r>
          </w:p>
        </w:tc>
      </w:tr>
      <w:tr w:rsidR="009F1797" w:rsidRPr="009F1797" w:rsidTr="006B3B72">
        <w:trPr>
          <w:trHeight w:val="584"/>
        </w:trPr>
        <w:tc>
          <w:tcPr>
            <w:tcW w:w="12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13 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AA 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AC 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AD </w:t>
            </w:r>
          </w:p>
        </w:tc>
      </w:tr>
      <w:tr w:rsidR="009F1797" w:rsidRPr="009F1797" w:rsidTr="006B3B72">
        <w:trPr>
          <w:trHeight w:val="584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AA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54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20 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20 </w:t>
            </w:r>
          </w:p>
        </w:tc>
      </w:tr>
      <w:tr w:rsidR="009F1797" w:rsidRPr="009F1797" w:rsidTr="006B3B72">
        <w:trPr>
          <w:trHeight w:val="584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54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87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17 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17 </w:t>
            </w:r>
          </w:p>
        </w:tc>
      </w:tr>
      <w:tr w:rsidR="009F1797" w:rsidRPr="009F1797" w:rsidTr="006B3B72">
        <w:trPr>
          <w:trHeight w:val="584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87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13 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7D 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9F1797" w:rsidRDefault="009F1797" w:rsidP="009F1797">
            <w:pPr>
              <w:rPr>
                <w:sz w:val="32"/>
                <w:szCs w:val="32"/>
                <w:lang w:val="en-US"/>
              </w:rPr>
            </w:pPr>
            <w:r w:rsidRPr="009F1797">
              <w:rPr>
                <w:sz w:val="32"/>
                <w:szCs w:val="32"/>
                <w:lang w:val="en-US"/>
              </w:rPr>
              <w:t xml:space="preserve">7D </w:t>
            </w:r>
          </w:p>
        </w:tc>
      </w:tr>
    </w:tbl>
    <w:p w:rsidR="009F1797" w:rsidRDefault="009F1797" w:rsidP="009F1797">
      <w:pPr>
        <w:rPr>
          <w:sz w:val="32"/>
          <w:szCs w:val="32"/>
          <w:lang w:val="en-US"/>
        </w:rPr>
      </w:pPr>
    </w:p>
    <w:p w:rsidR="006B3B72" w:rsidRDefault="006B3B72" w:rsidP="009F1797">
      <w:pPr>
        <w:rPr>
          <w:sz w:val="32"/>
          <w:szCs w:val="32"/>
          <w:lang w:val="en-US"/>
        </w:rPr>
      </w:pPr>
    </w:p>
    <w:p w:rsidR="006B3B72" w:rsidRDefault="006B3B72" w:rsidP="009F1797">
      <w:pPr>
        <w:rPr>
          <w:sz w:val="32"/>
          <w:szCs w:val="32"/>
          <w:lang w:val="en-US"/>
        </w:rPr>
      </w:pPr>
    </w:p>
    <w:p w:rsidR="006B3B72" w:rsidRDefault="006B3B72" w:rsidP="009F1797">
      <w:pPr>
        <w:rPr>
          <w:sz w:val="32"/>
          <w:szCs w:val="32"/>
          <w:lang w:val="en-US"/>
        </w:rPr>
      </w:pPr>
    </w:p>
    <w:p w:rsidR="006B3B72" w:rsidRDefault="006B3B72" w:rsidP="009F179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Round Constants</w:t>
      </w:r>
    </w:p>
    <w:tbl>
      <w:tblPr>
        <w:tblW w:w="9600" w:type="dxa"/>
        <w:tblCellMar>
          <w:left w:w="0" w:type="dxa"/>
          <w:right w:w="0" w:type="dxa"/>
        </w:tblCellMar>
        <w:tblLook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F1797" w:rsidRPr="009F1797" w:rsidTr="009F1797">
        <w:trPr>
          <w:trHeight w:val="584"/>
        </w:trPr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R1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R2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R3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R4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R5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R6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R7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R8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R9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b/>
                <w:bCs/>
                <w:sz w:val="24"/>
                <w:szCs w:val="24"/>
                <w:lang w:val="en-US"/>
              </w:rPr>
              <w:t xml:space="preserve">R10 </w:t>
            </w:r>
          </w:p>
        </w:tc>
      </w:tr>
      <w:tr w:rsidR="009F1797" w:rsidRPr="009F1797" w:rsidTr="009F1797">
        <w:trPr>
          <w:trHeight w:val="584"/>
        </w:trPr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01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02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04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08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10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20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40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80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1B </w:t>
            </w:r>
          </w:p>
        </w:tc>
        <w:tc>
          <w:tcPr>
            <w:tcW w:w="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36 </w:t>
            </w:r>
          </w:p>
        </w:tc>
      </w:tr>
      <w:tr w:rsidR="009F1797" w:rsidRPr="009F1797" w:rsidTr="009F1797">
        <w:trPr>
          <w:trHeight w:val="584"/>
        </w:trPr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</w:tr>
      <w:tr w:rsidR="009F1797" w:rsidRPr="009F1797" w:rsidTr="009F1797">
        <w:trPr>
          <w:trHeight w:val="584"/>
        </w:trPr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</w:tr>
      <w:tr w:rsidR="009F1797" w:rsidRPr="009F1797" w:rsidTr="009F1797">
        <w:trPr>
          <w:trHeight w:val="584"/>
        </w:trPr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6B3B72" w:rsidRDefault="009F1797" w:rsidP="009F1797">
            <w:pPr>
              <w:rPr>
                <w:sz w:val="24"/>
                <w:szCs w:val="24"/>
                <w:lang w:val="en-US"/>
              </w:rPr>
            </w:pPr>
            <w:r w:rsidRPr="006B3B72">
              <w:rPr>
                <w:sz w:val="24"/>
                <w:szCs w:val="24"/>
                <w:lang w:val="en-US"/>
              </w:rPr>
              <w:t xml:space="preserve">00 </w:t>
            </w:r>
          </w:p>
        </w:tc>
      </w:tr>
    </w:tbl>
    <w:p w:rsidR="009F1797" w:rsidRDefault="009F1797" w:rsidP="009F1797">
      <w:pPr>
        <w:rPr>
          <w:sz w:val="32"/>
          <w:szCs w:val="32"/>
          <w:lang w:val="en-US"/>
        </w:rPr>
      </w:pPr>
    </w:p>
    <w:p w:rsidR="00000000" w:rsidRPr="009F1797" w:rsidRDefault="001F6A8C" w:rsidP="009F1797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9F1797">
        <w:rPr>
          <w:sz w:val="32"/>
          <w:szCs w:val="32"/>
          <w:lang w:val="en-US"/>
        </w:rPr>
        <w:t>Pre-round key (w</w:t>
      </w:r>
      <w:r w:rsidRPr="009F1797">
        <w:rPr>
          <w:sz w:val="32"/>
          <w:szCs w:val="32"/>
          <w:vertAlign w:val="subscript"/>
          <w:lang w:val="en-US"/>
        </w:rPr>
        <w:t>0</w:t>
      </w:r>
      <w:r w:rsidRPr="009F1797">
        <w:rPr>
          <w:sz w:val="32"/>
          <w:szCs w:val="32"/>
          <w:lang w:val="en-US"/>
        </w:rPr>
        <w:t>, w</w:t>
      </w:r>
      <w:r w:rsidRPr="009F1797">
        <w:rPr>
          <w:sz w:val="32"/>
          <w:szCs w:val="32"/>
          <w:vertAlign w:val="subscript"/>
          <w:lang w:val="en-US"/>
        </w:rPr>
        <w:t>1</w:t>
      </w:r>
      <w:r w:rsidRPr="009F1797">
        <w:rPr>
          <w:sz w:val="32"/>
          <w:szCs w:val="32"/>
          <w:lang w:val="en-US"/>
        </w:rPr>
        <w:t>, w</w:t>
      </w:r>
      <w:r w:rsidRPr="009F1797">
        <w:rPr>
          <w:sz w:val="32"/>
          <w:szCs w:val="32"/>
          <w:vertAlign w:val="subscript"/>
          <w:lang w:val="en-US"/>
        </w:rPr>
        <w:t>2</w:t>
      </w:r>
      <w:r w:rsidRPr="009F1797">
        <w:rPr>
          <w:sz w:val="32"/>
          <w:szCs w:val="32"/>
          <w:lang w:val="en-US"/>
        </w:rPr>
        <w:t>, w</w:t>
      </w:r>
      <w:r w:rsidRPr="009F1797">
        <w:rPr>
          <w:sz w:val="32"/>
          <w:szCs w:val="32"/>
          <w:vertAlign w:val="subscript"/>
          <w:lang w:val="en-US"/>
        </w:rPr>
        <w:t>3</w:t>
      </w:r>
      <w:r w:rsidRPr="009F1797">
        <w:rPr>
          <w:sz w:val="32"/>
          <w:szCs w:val="32"/>
          <w:lang w:val="en-US"/>
        </w:rPr>
        <w:t>) is generated from the cipher key</w:t>
      </w:r>
    </w:p>
    <w:p w:rsidR="00000000" w:rsidRPr="009F1797" w:rsidRDefault="001F6A8C" w:rsidP="009F1797">
      <w:pPr>
        <w:numPr>
          <w:ilvl w:val="1"/>
          <w:numId w:val="1"/>
        </w:numPr>
        <w:rPr>
          <w:sz w:val="32"/>
          <w:szCs w:val="32"/>
          <w:lang w:val="en-US"/>
        </w:rPr>
      </w:pPr>
      <w:r w:rsidRPr="009F1797">
        <w:rPr>
          <w:sz w:val="32"/>
          <w:szCs w:val="32"/>
          <w:lang w:val="en-US"/>
        </w:rPr>
        <w:t>w</w:t>
      </w:r>
      <w:r w:rsidRPr="009F1797">
        <w:rPr>
          <w:sz w:val="32"/>
          <w:szCs w:val="32"/>
          <w:vertAlign w:val="subscript"/>
          <w:lang w:val="en-US"/>
        </w:rPr>
        <w:t>0</w:t>
      </w:r>
      <w:r w:rsidRPr="009F1797">
        <w:rPr>
          <w:sz w:val="32"/>
          <w:szCs w:val="32"/>
          <w:lang w:val="en-US"/>
        </w:rPr>
        <w:t xml:space="preserve"> = [k</w:t>
      </w:r>
      <w:r w:rsidRPr="009F1797">
        <w:rPr>
          <w:sz w:val="32"/>
          <w:szCs w:val="32"/>
          <w:vertAlign w:val="subscript"/>
          <w:lang w:val="en-US"/>
        </w:rPr>
        <w:t>0</w:t>
      </w:r>
      <w:r w:rsidRPr="009F1797">
        <w:rPr>
          <w:sz w:val="32"/>
          <w:szCs w:val="32"/>
          <w:lang w:val="en-US"/>
        </w:rPr>
        <w:t>,…, k</w:t>
      </w:r>
      <w:r w:rsidRPr="009F1797">
        <w:rPr>
          <w:sz w:val="32"/>
          <w:szCs w:val="32"/>
          <w:vertAlign w:val="subscript"/>
          <w:lang w:val="en-US"/>
        </w:rPr>
        <w:t>3</w:t>
      </w:r>
      <w:r w:rsidRPr="009F1797">
        <w:rPr>
          <w:sz w:val="32"/>
          <w:szCs w:val="32"/>
          <w:lang w:val="en-US"/>
        </w:rPr>
        <w:t>], w</w:t>
      </w:r>
      <w:r w:rsidRPr="009F1797">
        <w:rPr>
          <w:sz w:val="32"/>
          <w:szCs w:val="32"/>
          <w:vertAlign w:val="subscript"/>
          <w:lang w:val="en-US"/>
        </w:rPr>
        <w:t>1</w:t>
      </w:r>
      <w:r w:rsidRPr="009F1797">
        <w:rPr>
          <w:sz w:val="32"/>
          <w:szCs w:val="32"/>
          <w:lang w:val="en-US"/>
        </w:rPr>
        <w:t>, w</w:t>
      </w:r>
      <w:r w:rsidRPr="009F1797">
        <w:rPr>
          <w:sz w:val="32"/>
          <w:szCs w:val="32"/>
          <w:vertAlign w:val="subscript"/>
          <w:lang w:val="en-US"/>
        </w:rPr>
        <w:t>2</w:t>
      </w:r>
      <w:r w:rsidRPr="009F1797">
        <w:rPr>
          <w:sz w:val="32"/>
          <w:szCs w:val="32"/>
          <w:lang w:val="en-US"/>
        </w:rPr>
        <w:t>, w</w:t>
      </w:r>
      <w:r w:rsidRPr="009F1797">
        <w:rPr>
          <w:sz w:val="32"/>
          <w:szCs w:val="32"/>
          <w:vertAlign w:val="subscript"/>
          <w:lang w:val="en-US"/>
        </w:rPr>
        <w:t>3</w:t>
      </w:r>
      <w:r w:rsidRPr="009F1797">
        <w:rPr>
          <w:sz w:val="32"/>
          <w:szCs w:val="32"/>
          <w:lang w:val="en-US"/>
        </w:rPr>
        <w:t xml:space="preserve">… </w:t>
      </w:r>
    </w:p>
    <w:p w:rsidR="00000000" w:rsidRPr="009F1797" w:rsidRDefault="001F6A8C" w:rsidP="009F1797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9F1797">
        <w:rPr>
          <w:sz w:val="32"/>
          <w:szCs w:val="32"/>
          <w:lang w:val="en-US"/>
        </w:rPr>
        <w:t>For i= 4 to 43</w:t>
      </w:r>
    </w:p>
    <w:p w:rsidR="00000000" w:rsidRPr="009F1797" w:rsidRDefault="001F6A8C" w:rsidP="009F1797">
      <w:pPr>
        <w:numPr>
          <w:ilvl w:val="1"/>
          <w:numId w:val="1"/>
        </w:numPr>
        <w:rPr>
          <w:sz w:val="32"/>
          <w:szCs w:val="32"/>
          <w:lang w:val="en-US"/>
        </w:rPr>
      </w:pPr>
      <w:r w:rsidRPr="009F1797">
        <w:rPr>
          <w:sz w:val="32"/>
          <w:szCs w:val="32"/>
          <w:lang w:val="en-US"/>
        </w:rPr>
        <w:t xml:space="preserve">If i </w:t>
      </w:r>
      <w:r w:rsidRPr="009F1797">
        <w:rPr>
          <w:sz w:val="32"/>
          <w:szCs w:val="32"/>
          <w:lang w:val="en-US"/>
        </w:rPr>
        <w:sym w:font="Symbol" w:char="00B9"/>
      </w:r>
      <w:r w:rsidRPr="009F1797">
        <w:rPr>
          <w:sz w:val="32"/>
          <w:szCs w:val="32"/>
          <w:lang w:val="en-US"/>
        </w:rPr>
        <w:t xml:space="preserve"> 4r, w</w:t>
      </w:r>
      <w:r w:rsidRPr="009F1797">
        <w:rPr>
          <w:sz w:val="32"/>
          <w:szCs w:val="32"/>
          <w:vertAlign w:val="subscript"/>
          <w:lang w:val="en-US"/>
        </w:rPr>
        <w:t>i</w:t>
      </w:r>
      <w:r w:rsidRPr="009F1797">
        <w:rPr>
          <w:sz w:val="32"/>
          <w:szCs w:val="32"/>
          <w:lang w:val="en-US"/>
        </w:rPr>
        <w:t>= w</w:t>
      </w:r>
      <w:r w:rsidRPr="009F1797">
        <w:rPr>
          <w:sz w:val="32"/>
          <w:szCs w:val="32"/>
          <w:vertAlign w:val="subscript"/>
          <w:lang w:val="en-US"/>
        </w:rPr>
        <w:t>i-1</w:t>
      </w:r>
      <w:r w:rsidRPr="009F1797">
        <w:rPr>
          <w:sz w:val="32"/>
          <w:szCs w:val="32"/>
          <w:lang w:val="en-US"/>
        </w:rPr>
        <w:sym w:font="Symbol" w:char="00C5"/>
      </w:r>
      <w:r w:rsidRPr="009F1797">
        <w:rPr>
          <w:sz w:val="32"/>
          <w:szCs w:val="32"/>
          <w:lang w:val="en-US"/>
        </w:rPr>
        <w:t xml:space="preserve"> w</w:t>
      </w:r>
      <w:r w:rsidRPr="009F1797">
        <w:rPr>
          <w:sz w:val="32"/>
          <w:szCs w:val="32"/>
          <w:vertAlign w:val="subscript"/>
          <w:lang w:val="en-US"/>
        </w:rPr>
        <w:t>i</w:t>
      </w:r>
      <w:r w:rsidRPr="009F1797">
        <w:rPr>
          <w:sz w:val="32"/>
          <w:szCs w:val="32"/>
          <w:lang w:val="en-US"/>
        </w:rPr>
        <w:t xml:space="preserve"> </w:t>
      </w:r>
      <w:r w:rsidR="006B3B72">
        <w:rPr>
          <w:sz w:val="32"/>
          <w:szCs w:val="32"/>
          <w:lang w:val="en-US"/>
        </w:rPr>
        <w:t>(r is some integer)</w:t>
      </w:r>
    </w:p>
    <w:p w:rsidR="009F1797" w:rsidRDefault="001F6A8C" w:rsidP="009F1797">
      <w:pPr>
        <w:numPr>
          <w:ilvl w:val="1"/>
          <w:numId w:val="1"/>
        </w:numPr>
        <w:rPr>
          <w:sz w:val="32"/>
          <w:szCs w:val="32"/>
          <w:lang w:val="en-US"/>
        </w:rPr>
      </w:pPr>
      <w:r w:rsidRPr="009F1797">
        <w:rPr>
          <w:sz w:val="32"/>
          <w:szCs w:val="32"/>
          <w:lang w:val="en-US"/>
        </w:rPr>
        <w:t>Else   w</w:t>
      </w:r>
      <w:r w:rsidRPr="009F1797">
        <w:rPr>
          <w:sz w:val="32"/>
          <w:szCs w:val="32"/>
          <w:vertAlign w:val="subscript"/>
          <w:lang w:val="en-US"/>
        </w:rPr>
        <w:t>i</w:t>
      </w:r>
      <w:r w:rsidRPr="009F1797">
        <w:rPr>
          <w:sz w:val="32"/>
          <w:szCs w:val="32"/>
          <w:lang w:val="en-US"/>
        </w:rPr>
        <w:t xml:space="preserve">= t </w:t>
      </w:r>
      <w:r w:rsidRPr="009F1797">
        <w:rPr>
          <w:sz w:val="32"/>
          <w:szCs w:val="32"/>
          <w:lang w:val="en-US"/>
        </w:rPr>
        <w:sym w:font="Symbol" w:char="00C5"/>
      </w:r>
      <w:r w:rsidRPr="009F1797">
        <w:rPr>
          <w:sz w:val="32"/>
          <w:szCs w:val="32"/>
          <w:lang w:val="en-US"/>
        </w:rPr>
        <w:t xml:space="preserve"> w</w:t>
      </w:r>
      <w:r w:rsidRPr="009F1797">
        <w:rPr>
          <w:sz w:val="32"/>
          <w:szCs w:val="32"/>
          <w:vertAlign w:val="subscript"/>
          <w:lang w:val="en-US"/>
        </w:rPr>
        <w:t>i-4</w:t>
      </w:r>
      <w:r w:rsidRPr="009F1797">
        <w:rPr>
          <w:sz w:val="32"/>
          <w:szCs w:val="32"/>
          <w:lang w:val="en-US"/>
        </w:rPr>
        <w:t xml:space="preserve">, where                                  </w:t>
      </w:r>
    </w:p>
    <w:p w:rsidR="00000000" w:rsidRDefault="001F6A8C" w:rsidP="009F1797">
      <w:pPr>
        <w:ind w:left="1440"/>
        <w:rPr>
          <w:sz w:val="32"/>
          <w:szCs w:val="32"/>
          <w:lang w:val="en-US"/>
        </w:rPr>
      </w:pPr>
      <w:r w:rsidRPr="009F1797">
        <w:rPr>
          <w:sz w:val="32"/>
          <w:szCs w:val="32"/>
          <w:lang w:val="en-US"/>
        </w:rPr>
        <w:t xml:space="preserve"> t= SubWord(RotWord(w</w:t>
      </w:r>
      <w:r w:rsidRPr="009F1797">
        <w:rPr>
          <w:sz w:val="32"/>
          <w:szCs w:val="32"/>
          <w:vertAlign w:val="subscript"/>
          <w:lang w:val="en-US"/>
        </w:rPr>
        <w:t>i-1</w:t>
      </w:r>
      <w:r w:rsidRPr="009F1797">
        <w:rPr>
          <w:sz w:val="32"/>
          <w:szCs w:val="32"/>
          <w:lang w:val="en-US"/>
        </w:rPr>
        <w:t>))</w:t>
      </w:r>
      <w:r w:rsidRPr="009F1797">
        <w:rPr>
          <w:sz w:val="32"/>
          <w:szCs w:val="32"/>
          <w:lang w:val="en-US"/>
        </w:rPr>
        <w:sym w:font="Symbol" w:char="00C5"/>
      </w:r>
      <w:r w:rsidRPr="009F1797">
        <w:rPr>
          <w:sz w:val="32"/>
          <w:szCs w:val="32"/>
          <w:lang w:val="en-US"/>
        </w:rPr>
        <w:t xml:space="preserve"> RCon</w:t>
      </w:r>
      <w:r w:rsidRPr="009F1797">
        <w:rPr>
          <w:sz w:val="32"/>
          <w:szCs w:val="32"/>
          <w:vertAlign w:val="subscript"/>
          <w:lang w:val="en-US"/>
        </w:rPr>
        <w:t>int(i/4)</w:t>
      </w:r>
      <w:r w:rsidRPr="009F1797">
        <w:rPr>
          <w:sz w:val="32"/>
          <w:szCs w:val="32"/>
          <w:lang w:val="en-US"/>
        </w:rPr>
        <w:t xml:space="preserve"> </w:t>
      </w:r>
    </w:p>
    <w:p w:rsidR="009F1797" w:rsidRPr="009F1797" w:rsidRDefault="009F1797" w:rsidP="009F1797">
      <w:pPr>
        <w:ind w:left="144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(RCons is given in Table)</w:t>
      </w:r>
    </w:p>
    <w:p w:rsidR="009F1797" w:rsidRPr="009F1797" w:rsidRDefault="009F1797" w:rsidP="009F1797">
      <w:pPr>
        <w:rPr>
          <w:sz w:val="32"/>
          <w:szCs w:val="32"/>
          <w:lang w:val="en-US"/>
        </w:rPr>
      </w:pPr>
    </w:p>
    <w:p w:rsidR="009F1797" w:rsidRDefault="009F1797"/>
    <w:sectPr w:rsidR="009F1797" w:rsidSect="0088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6A8C" w:rsidRDefault="001F6A8C" w:rsidP="006B3B72">
      <w:pPr>
        <w:spacing w:after="0" w:line="240" w:lineRule="auto"/>
      </w:pPr>
      <w:r>
        <w:separator/>
      </w:r>
    </w:p>
  </w:endnote>
  <w:endnote w:type="continuationSeparator" w:id="1">
    <w:p w:rsidR="001F6A8C" w:rsidRDefault="001F6A8C" w:rsidP="006B3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6A8C" w:rsidRDefault="001F6A8C" w:rsidP="006B3B72">
      <w:pPr>
        <w:spacing w:after="0" w:line="240" w:lineRule="auto"/>
      </w:pPr>
      <w:r>
        <w:separator/>
      </w:r>
    </w:p>
  </w:footnote>
  <w:footnote w:type="continuationSeparator" w:id="1">
    <w:p w:rsidR="001F6A8C" w:rsidRDefault="001F6A8C" w:rsidP="006B3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DA0C2D"/>
    <w:multiLevelType w:val="hybridMultilevel"/>
    <w:tmpl w:val="43D0E076"/>
    <w:lvl w:ilvl="0" w:tplc="A476B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1A6832">
      <w:start w:val="12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789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646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3C6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3E11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AEE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0EA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22B1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1797"/>
    <w:rsid w:val="001F6A8C"/>
    <w:rsid w:val="002E0C29"/>
    <w:rsid w:val="006B3B72"/>
    <w:rsid w:val="007D1AA0"/>
    <w:rsid w:val="00885B0E"/>
    <w:rsid w:val="009F17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7" type="connector" idref="#_x0000_s1030"/>
        <o:r id="V:Rule8" type="connector" idref="#_x0000_s1031"/>
        <o:r id="V:Rule9" type="connector" idref="#_x0000_s1032"/>
        <o:r id="V:Rule10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B0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7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3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3B72"/>
  </w:style>
  <w:style w:type="paragraph" w:styleId="Footer">
    <w:name w:val="footer"/>
    <w:basedOn w:val="Normal"/>
    <w:link w:val="FooterChar"/>
    <w:uiPriority w:val="99"/>
    <w:semiHidden/>
    <w:unhideWhenUsed/>
    <w:rsid w:val="006B3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B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4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23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74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59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48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35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164</Words>
  <Characters>941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SHYAMALENDU-KANDAR</dc:creator>
  <cp:lastModifiedBy>SHYAMALENDU-KANDAR</cp:lastModifiedBy>
  <cp:revision>4</cp:revision>
  <dcterms:created xsi:type="dcterms:W3CDTF">2023-11-01T06:16:00Z</dcterms:created>
  <dcterms:modified xsi:type="dcterms:W3CDTF">2023-11-01T07:50:00Z</dcterms:modified>
</cp:coreProperties>
</file>