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96" w:rsidRDefault="00635E68">
      <w:r>
        <w:t>#Manu’s Disease Dataset</w:t>
      </w:r>
    </w:p>
    <w:p w:rsidR="00635E68" w:rsidRDefault="00635E68"/>
    <w:p w:rsidR="00635E68" w:rsidRDefault="00635E68">
      <w:proofErr w:type="gramStart"/>
      <w:r>
        <w:t>Parameters :</w:t>
      </w:r>
      <w:proofErr w:type="gramEnd"/>
      <w:r>
        <w:t xml:space="preserve"> 13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Mean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S.D.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Entropy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RMS</w:t>
      </w:r>
      <w:bookmarkStart w:id="0" w:name="_GoBack"/>
      <w:bookmarkEnd w:id="0"/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 xml:space="preserve">Variance 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Smoothness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Kurtosis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proofErr w:type="spellStart"/>
      <w:r>
        <w:t>Skewness</w:t>
      </w:r>
      <w:proofErr w:type="spellEnd"/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IDM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Contrast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r>
        <w:t>Energy</w:t>
      </w:r>
    </w:p>
    <w:p w:rsidR="00635E68" w:rsidRDefault="00635E68" w:rsidP="00635E68">
      <w:pPr>
        <w:pStyle w:val="ListParagraph"/>
        <w:numPr>
          <w:ilvl w:val="0"/>
          <w:numId w:val="1"/>
        </w:numPr>
      </w:pPr>
      <w:proofErr w:type="spellStart"/>
      <w:r>
        <w:t>Homoginety</w:t>
      </w:r>
      <w:proofErr w:type="spellEnd"/>
    </w:p>
    <w:sectPr w:rsidR="0063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270C"/>
    <w:multiLevelType w:val="hybridMultilevel"/>
    <w:tmpl w:val="6FF0E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68"/>
    <w:rsid w:val="00635E68"/>
    <w:rsid w:val="0080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Falgun</dc:creator>
  <cp:lastModifiedBy>Falgun</cp:lastModifiedBy>
  <cp:revision>1</cp:revision>
  <dcterms:created xsi:type="dcterms:W3CDTF">2018-07-26T06:54:00Z</dcterms:created>
  <dcterms:modified xsi:type="dcterms:W3CDTF">2018-07-26T06:59:00Z</dcterms:modified>
</cp:coreProperties>
</file>