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Discount coupons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DIWALITYUPJK</w:t>
      </w:r>
      <w:r>
        <w:rPr>
          <w:sz w:val="32"/>
          <w:szCs w:val="32"/>
        </w:rPr>
        <w:t xml:space="preserve"> – Flat discount of 32.5% on total bill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GINDFESTPPYD</w:t>
      </w:r>
      <w:r>
        <w:rPr>
          <w:sz w:val="32"/>
          <w:szCs w:val="32"/>
        </w:rPr>
        <w:t xml:space="preserve"> – Flat discount of 48% on total bill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05XMASYPJTY4</w:t>
      </w:r>
      <w:r>
        <w:rPr>
          <w:sz w:val="32"/>
          <w:szCs w:val="32"/>
        </w:rPr>
        <w:t xml:space="preserve"> – Flat 34% off on all Electronics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01PADWAQXV6L</w:t>
      </w:r>
      <w:r>
        <w:rPr>
          <w:sz w:val="32"/>
          <w:szCs w:val="32"/>
        </w:rPr>
        <w:t xml:space="preserve"> – Flat 40% off on all groceries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06MRFHSFI7RH</w:t>
      </w:r>
      <w:r>
        <w:rPr>
          <w:sz w:val="32"/>
          <w:szCs w:val="32"/>
        </w:rPr>
        <w:t xml:space="preserve"> – Flat 25% off on all books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44</Words>
  <Characters>213</Characters>
  <CharactersWithSpaces>251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2023-02-04T17:22:33Z</dcterms:created>
  <dc:creator/>
  <dc:description/>
  <dc:language>en-IN</dc:language>
  <cp:lastModifiedBy/>
  <dcterms:modified xsi:type="dcterms:W3CDTF">2023-02-04T17:29:23Z</dcterms:modified>
  <cp:revision>2</cp:revision>
  <dc:subject/>
  <dc:title/>
</cp:coreProperties>
</file>