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please change where  ever the english name given comes change the arabic for that 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Programs </w:t>
      </w:r>
      <w:r>
        <w:rPr>
          <w:rtl w:val="0"/>
        </w:rPr>
        <w:t xml:space="preserve">–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البرامج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tl w:val="0"/>
          <w:lang w:val="fr-FR"/>
        </w:rPr>
        <w:t>(student login)</w:t>
      </w:r>
      <w:r>
        <w:rPr>
          <w:rtl w:val="0"/>
        </w:rPr>
        <w:t xml:space="preserve"> </w:t>
      </w:r>
      <w:r>
        <w:rPr>
          <w:rtl w:val="0"/>
        </w:rPr>
        <w:t xml:space="preserve">Program -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البرنامج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tl w:val="0"/>
        </w:rPr>
        <w:t>Teachers -</w:t>
      </w:r>
      <w:r>
        <w:rPr>
          <w:rFonts w:ascii="Times New Roman" w:cs="Times New Roman" w:hAnsi="Times New Roman" w:eastAsia="Times New Roman"/>
          <w:rtl w:val="1"/>
          <w:lang w:val="ar-SA" w:bidi="ar-SA"/>
        </w:rPr>
        <w:tab/>
      </w:r>
      <w:r>
        <w:rPr>
          <w:rtl w:val="0"/>
        </w:rPr>
        <w:t xml:space="preserve">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المعلمون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tl w:val="0"/>
        </w:rPr>
        <w:t xml:space="preserve">Therapist </w:t>
      </w:r>
      <w:r>
        <w:rPr>
          <w:rtl w:val="0"/>
        </w:rPr>
        <w:t xml:space="preserve">–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الأخصائي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tl w:val="0"/>
        </w:rPr>
        <w:t xml:space="preserve">Teacher </w:t>
      </w:r>
      <w:r>
        <w:rPr>
          <w:rtl w:val="0"/>
        </w:rPr>
        <w:t xml:space="preserve">–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المعلم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tl w:val="0"/>
        </w:rPr>
        <w:t xml:space="preserve">Therapists </w:t>
      </w:r>
      <w:r>
        <w:rPr>
          <w:rtl w:val="0"/>
        </w:rPr>
        <w:t xml:space="preserve">–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الأخصائيون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tl w:val="0"/>
        </w:rPr>
        <w:t xml:space="preserve">Authority </w:t>
      </w:r>
      <w:r>
        <w:rPr>
          <w:rtl w:val="0"/>
        </w:rPr>
        <w:t xml:space="preserve">–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الصلاحية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Fonts w:ascii="Times New Roman" w:hAnsi="Times New Roman"/>
          <w:sz w:val="22"/>
          <w:szCs w:val="22"/>
          <w:rtl w:val="1"/>
          <w:lang w:val="ar-SA" w:bidi="ar-SA"/>
        </w:rPr>
        <w:t>)</w:t>
      </w:r>
      <w:r>
        <w:rPr>
          <w:rtl w:val="0"/>
        </w:rPr>
        <w:t xml:space="preserve">E) Classroom </w:t>
      </w:r>
      <w:r>
        <w:rPr>
          <w:rtl w:val="0"/>
        </w:rPr>
        <w:t xml:space="preserve">–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الفصل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tl w:val="0"/>
        </w:rPr>
        <w:t xml:space="preserve">(student login )Section head </w:t>
      </w:r>
      <w:r>
        <w:rPr>
          <w:rtl w:val="0"/>
        </w:rPr>
        <w:t xml:space="preserve">–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رئيس  القسم</w:t>
      </w:r>
    </w:p>
    <w:p>
      <w:pPr>
        <w:pStyle w:val="Body"/>
      </w:pPr>
      <w:r>
        <w:rPr>
          <w:rtl w:val="0"/>
        </w:rPr>
        <w:t xml:space="preserve">Submit (Add Classroom)-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إضافة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tl w:val="0"/>
        </w:rPr>
        <w:t xml:space="preserve">User role </w:t>
      </w:r>
      <w:r>
        <w:rPr>
          <w:rtl w:val="0"/>
        </w:rPr>
        <w:t xml:space="preserve">–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الصلاحية</w:t>
      </w:r>
    </w:p>
    <w:p>
      <w:pPr>
        <w:pStyle w:val="Body"/>
        <w:rPr>
          <w:rFonts w:ascii="Times New Roman" w:cs="Times New Roman" w:hAnsi="Times New Roman" w:eastAsia="Times New Roman"/>
          <w:sz w:val="22"/>
          <w:szCs w:val="22"/>
          <w:rtl w:val="1"/>
        </w:rPr>
      </w:pPr>
      <w:r>
        <w:rPr>
          <w:rtl w:val="0"/>
        </w:rPr>
        <w:t>(in stu</w:t>
      </w:r>
      <w:r>
        <w:rPr>
          <w:rtl w:val="0"/>
        </w:rPr>
        <w:t>d</w:t>
      </w:r>
      <w:r>
        <w:rPr>
          <w:rtl w:val="0"/>
        </w:rPr>
        <w:t>ent and teacher login )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Message - </w:t>
      </w:r>
      <w:r>
        <w:rPr>
          <w:rFonts w:ascii="Calibri" w:cs="Times New Roman" w:hAnsi="Calibri" w:eastAsia="Calibri" w:hint="cs"/>
          <w:sz w:val="22"/>
          <w:szCs w:val="22"/>
          <w:rtl w:val="1"/>
          <w:lang w:val="ar-SA" w:bidi="ar-SA"/>
        </w:rPr>
        <w:t>المحادثات</w:t>
      </w:r>
    </w:p>
    <w:p>
      <w:pPr>
        <w:pStyle w:val="Body"/>
        <w:bidi w:val="1"/>
        <w:ind w:left="0" w:right="0" w:firstLine="0"/>
        <w:jc w:val="right"/>
        <w:rPr>
          <w:rFonts w:ascii="Times New Roman" w:cs="Times New Roman" w:hAnsi="Times New Roman" w:eastAsia="Times New Roman"/>
          <w:sz w:val="22"/>
          <w:szCs w:val="22"/>
          <w:rtl w:val="1"/>
          <w:lang w:val="ar-SA" w:bidi="ar-S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in message log english is ok.  arabic change User role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454545"/>
          <w:sz w:val="24"/>
          <w:szCs w:val="24"/>
          <w:rtl w:val="1"/>
          <w:lang w:val="ar-SA" w:bidi="ar-SA"/>
        </w:rPr>
        <w:t>الصلاحية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in admin panel - profile  choose file and no file chosen is not translated. please check the previous excel.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in add user Role in arabic change to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454545"/>
          <w:sz w:val="24"/>
          <w:szCs w:val="24"/>
          <w:rtl w:val="1"/>
          <w:lang w:val="ar-SA" w:bidi="ar-SA"/>
        </w:rPr>
        <w:t>الصلاحية</w:t>
      </w:r>
      <w:r>
        <w:rPr>
          <w:rFonts w:ascii="Times New Roman" w:cs="Times New Roman" w:hAnsi="Times New Roman" w:eastAsia="Times New Roman"/>
          <w:color w:val="454545"/>
          <w:sz w:val="22"/>
          <w:szCs w:val="22"/>
          <w:rtl w:val="1"/>
          <w:lang w:val="ar-SA" w:bidi="ar-SA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