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43" w:type="dxa"/>
        <w:tblInd w:w="-900" w:type="dxa"/>
        <w:tblLayout w:type="fixed"/>
        <w:tblLook w:val="04A0" w:firstRow="1" w:lastRow="0" w:firstColumn="1" w:lastColumn="0" w:noHBand="0" w:noVBand="1"/>
      </w:tblPr>
      <w:tblGrid>
        <w:gridCol w:w="746"/>
        <w:gridCol w:w="3035"/>
        <w:gridCol w:w="1934"/>
        <w:gridCol w:w="2551"/>
        <w:gridCol w:w="993"/>
        <w:gridCol w:w="1984"/>
      </w:tblGrid>
      <w:tr w:rsidR="004E1012" w:rsidRPr="004E1012" w14:paraId="40381305" w14:textId="77777777" w:rsidTr="004E1012">
        <w:tc>
          <w:tcPr>
            <w:tcW w:w="746" w:type="dxa"/>
          </w:tcPr>
          <w:p w14:paraId="0965152F" w14:textId="67A930CE" w:rsidR="004E1012" w:rsidRPr="004E1012" w:rsidRDefault="004E10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012">
              <w:rPr>
                <w:rFonts w:ascii="Times New Roman" w:hAnsi="Times New Roman" w:cs="Times New Roman"/>
                <w:sz w:val="36"/>
                <w:szCs w:val="36"/>
              </w:rPr>
              <w:t>Sl. No.</w:t>
            </w:r>
          </w:p>
        </w:tc>
        <w:tc>
          <w:tcPr>
            <w:tcW w:w="3035" w:type="dxa"/>
          </w:tcPr>
          <w:p w14:paraId="05EA70CA" w14:textId="400EB497" w:rsidR="004E1012" w:rsidRPr="004E1012" w:rsidRDefault="004E10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012">
              <w:rPr>
                <w:rFonts w:ascii="Times New Roman" w:hAnsi="Times New Roman" w:cs="Times New Roman"/>
                <w:sz w:val="36"/>
                <w:szCs w:val="36"/>
              </w:rPr>
              <w:t>Journal/Conference</w:t>
            </w:r>
          </w:p>
        </w:tc>
        <w:tc>
          <w:tcPr>
            <w:tcW w:w="1934" w:type="dxa"/>
          </w:tcPr>
          <w:p w14:paraId="0DF59827" w14:textId="58032639" w:rsidR="004E1012" w:rsidRPr="004E1012" w:rsidRDefault="004E10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012">
              <w:rPr>
                <w:rFonts w:ascii="Times New Roman" w:hAnsi="Times New Roman" w:cs="Times New Roman"/>
                <w:sz w:val="36"/>
                <w:szCs w:val="36"/>
              </w:rPr>
              <w:t>Paper Title</w:t>
            </w:r>
          </w:p>
        </w:tc>
        <w:tc>
          <w:tcPr>
            <w:tcW w:w="2551" w:type="dxa"/>
          </w:tcPr>
          <w:p w14:paraId="21DACE70" w14:textId="39A4F31A" w:rsidR="004E1012" w:rsidRPr="004E1012" w:rsidRDefault="004E10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012">
              <w:rPr>
                <w:rFonts w:ascii="Times New Roman" w:hAnsi="Times New Roman" w:cs="Times New Roman"/>
                <w:sz w:val="36"/>
                <w:szCs w:val="36"/>
              </w:rPr>
              <w:t>Dataset taken from</w:t>
            </w:r>
          </w:p>
        </w:tc>
        <w:tc>
          <w:tcPr>
            <w:tcW w:w="993" w:type="dxa"/>
          </w:tcPr>
          <w:p w14:paraId="622E4FFD" w14:textId="7F69836E" w:rsidR="004E1012" w:rsidRPr="004E1012" w:rsidRDefault="004E10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012">
              <w:rPr>
                <w:rFonts w:ascii="Times New Roman" w:hAnsi="Times New Roman" w:cs="Times New Roman"/>
                <w:sz w:val="36"/>
                <w:szCs w:val="36"/>
              </w:rPr>
              <w:t>Link-</w:t>
            </w:r>
            <w:proofErr w:type="spellStart"/>
            <w:r w:rsidRPr="004E1012">
              <w:rPr>
                <w:rFonts w:ascii="Times New Roman" w:hAnsi="Times New Roman" w:cs="Times New Roman"/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1984" w:type="dxa"/>
          </w:tcPr>
          <w:p w14:paraId="25BF8AAF" w14:textId="42F24320" w:rsidR="004E1012" w:rsidRPr="004E1012" w:rsidRDefault="004E10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012">
              <w:rPr>
                <w:rFonts w:ascii="Times New Roman" w:hAnsi="Times New Roman" w:cs="Times New Roman"/>
                <w:sz w:val="36"/>
                <w:szCs w:val="36"/>
              </w:rPr>
              <w:t>Download Availability</w:t>
            </w:r>
          </w:p>
        </w:tc>
      </w:tr>
      <w:tr w:rsidR="004E1012" w:rsidRPr="004E1012" w14:paraId="1439899B" w14:textId="77777777" w:rsidTr="004E1012">
        <w:tc>
          <w:tcPr>
            <w:tcW w:w="746" w:type="dxa"/>
          </w:tcPr>
          <w:p w14:paraId="423E908A" w14:textId="1CF5B4E9" w:rsidR="004E1012" w:rsidRPr="004E1012" w:rsidRDefault="004E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01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35" w:type="dxa"/>
          </w:tcPr>
          <w:p w14:paraId="3D06034A" w14:textId="77777777" w:rsidR="004E1012" w:rsidRDefault="004E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  <w:p w14:paraId="17F6EF8B" w14:textId="77777777" w:rsidR="004E1012" w:rsidRDefault="004E10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BE348" w14:textId="775076C4" w:rsidR="004E1012" w:rsidRPr="004E1012" w:rsidRDefault="004E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4E101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https://www.ncbi.nlm.nih.gov/pmc/articles/PMC10378239/</w:t>
              </w:r>
            </w:hyperlink>
          </w:p>
        </w:tc>
        <w:tc>
          <w:tcPr>
            <w:tcW w:w="1934" w:type="dxa"/>
          </w:tcPr>
          <w:p w14:paraId="63D74422" w14:textId="77777777" w:rsidR="004E1012" w:rsidRPr="004E1012" w:rsidRDefault="004E1012" w:rsidP="004E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012">
              <w:rPr>
                <w:rFonts w:ascii="Times New Roman" w:hAnsi="Times New Roman" w:cs="Times New Roman"/>
                <w:sz w:val="24"/>
                <w:szCs w:val="24"/>
              </w:rPr>
              <w:t>Application of Machine Learning Models for Early Detection and Accurate Classification of Type 2 Diabetes</w:t>
            </w:r>
          </w:p>
          <w:p w14:paraId="158B499B" w14:textId="77777777" w:rsidR="004E1012" w:rsidRPr="004E1012" w:rsidRDefault="004E10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B9369F2" w14:textId="0D0BF60C" w:rsidR="004E1012" w:rsidRPr="004E1012" w:rsidRDefault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6AD">
              <w:rPr>
                <w:rFonts w:ascii="Times New Roman" w:hAnsi="Times New Roman" w:cs="Times New Roman"/>
                <w:sz w:val="24"/>
                <w:szCs w:val="24"/>
              </w:rPr>
              <w:t>For the development of this work, the National Institute of Diabetes and Digestive and Kidney Diseases (NIH) dataset, hosted in Kaggle, is used.</w:t>
            </w:r>
          </w:p>
        </w:tc>
        <w:tc>
          <w:tcPr>
            <w:tcW w:w="993" w:type="dxa"/>
          </w:tcPr>
          <w:p w14:paraId="015429F5" w14:textId="77404665" w:rsidR="004E1012" w:rsidRPr="004E1012" w:rsidRDefault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84" w:type="dxa"/>
          </w:tcPr>
          <w:p w14:paraId="14DA4298" w14:textId="139C7BCC" w:rsidR="004E1012" w:rsidRPr="004E1012" w:rsidRDefault="004E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01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E1012" w:rsidRPr="004E1012" w14:paraId="3700C6F3" w14:textId="77777777" w:rsidTr="004E1012">
        <w:tc>
          <w:tcPr>
            <w:tcW w:w="746" w:type="dxa"/>
          </w:tcPr>
          <w:p w14:paraId="7E60A9C1" w14:textId="533771D7" w:rsidR="004E1012" w:rsidRPr="004E1012" w:rsidRDefault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35" w:type="dxa"/>
          </w:tcPr>
          <w:p w14:paraId="2F46533A" w14:textId="77777777" w:rsidR="004E1012" w:rsidRDefault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  <w:p w14:paraId="66FE1C4F" w14:textId="77777777" w:rsidR="00B606AD" w:rsidRDefault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D3A46" w14:textId="4515638D" w:rsidR="00B606AD" w:rsidRPr="004E1012" w:rsidRDefault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6AD">
              <w:rPr>
                <w:rFonts w:ascii="Times New Roman" w:hAnsi="Times New Roman" w:cs="Times New Roman"/>
                <w:sz w:val="24"/>
                <w:szCs w:val="24"/>
              </w:rPr>
              <w:t>https://www.researchgate.net/publication/328821015_Diabetes_detection_using_deep_learning_algorithms</w:t>
            </w:r>
          </w:p>
        </w:tc>
        <w:tc>
          <w:tcPr>
            <w:tcW w:w="1934" w:type="dxa"/>
          </w:tcPr>
          <w:p w14:paraId="2F9CD196" w14:textId="77777777" w:rsidR="00B606AD" w:rsidRPr="00B606AD" w:rsidRDefault="00B606AD" w:rsidP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6AD">
              <w:rPr>
                <w:rFonts w:ascii="Times New Roman" w:hAnsi="Times New Roman" w:cs="Times New Roman"/>
                <w:sz w:val="24"/>
                <w:szCs w:val="24"/>
              </w:rPr>
              <w:t>Diabetes detection using deep learning algorithms</w:t>
            </w:r>
          </w:p>
          <w:p w14:paraId="5C9179E7" w14:textId="77777777" w:rsidR="004E1012" w:rsidRPr="004E1012" w:rsidRDefault="004E10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3FE7107" w14:textId="3BC31C64" w:rsidR="004E1012" w:rsidRPr="004E1012" w:rsidRDefault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mentioned</w:t>
            </w:r>
          </w:p>
        </w:tc>
        <w:tc>
          <w:tcPr>
            <w:tcW w:w="993" w:type="dxa"/>
          </w:tcPr>
          <w:p w14:paraId="6342F8C6" w14:textId="043287C1" w:rsidR="004E1012" w:rsidRPr="004E1012" w:rsidRDefault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84" w:type="dxa"/>
          </w:tcPr>
          <w:p w14:paraId="1B4EBEF7" w14:textId="36DD6959" w:rsidR="004E1012" w:rsidRPr="004E1012" w:rsidRDefault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E1012" w:rsidRPr="004E1012" w14:paraId="4CD8DDC2" w14:textId="77777777" w:rsidTr="004E1012">
        <w:tc>
          <w:tcPr>
            <w:tcW w:w="746" w:type="dxa"/>
          </w:tcPr>
          <w:p w14:paraId="33DD1B1D" w14:textId="381ECA24" w:rsidR="004E1012" w:rsidRPr="004E1012" w:rsidRDefault="00B6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35" w:type="dxa"/>
          </w:tcPr>
          <w:p w14:paraId="72962362" w14:textId="77777777" w:rsidR="004E1012" w:rsidRDefault="006B6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  <w:p w14:paraId="7B3AB208" w14:textId="77777777" w:rsidR="006B6F44" w:rsidRDefault="006B6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60246" w14:textId="4E43D5E6" w:rsidR="006B6F44" w:rsidRPr="004E1012" w:rsidRDefault="006B6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F44">
              <w:rPr>
                <w:rFonts w:ascii="Times New Roman" w:hAnsi="Times New Roman" w:cs="Times New Roman"/>
                <w:sz w:val="24"/>
                <w:szCs w:val="24"/>
              </w:rPr>
              <w:t>https://www.tandfonline.com/doi/full/10.1080/21681163.2023.2264937</w:t>
            </w:r>
          </w:p>
        </w:tc>
        <w:tc>
          <w:tcPr>
            <w:tcW w:w="1934" w:type="dxa"/>
          </w:tcPr>
          <w:p w14:paraId="18720FFF" w14:textId="7D92B17F" w:rsidR="004E1012" w:rsidRPr="006B6F44" w:rsidRDefault="006B6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F44">
              <w:rPr>
                <w:rFonts w:ascii="Times New Roman" w:hAnsi="Times New Roman" w:cs="Times New Roman"/>
                <w:sz w:val="24"/>
                <w:szCs w:val="24"/>
              </w:rPr>
              <w:t>Detection and prediction of diabetes using effective biomarkers</w:t>
            </w:r>
          </w:p>
        </w:tc>
        <w:tc>
          <w:tcPr>
            <w:tcW w:w="2551" w:type="dxa"/>
          </w:tcPr>
          <w:p w14:paraId="6ADC77EF" w14:textId="22F338C7" w:rsidR="004E1012" w:rsidRPr="004E1012" w:rsidRDefault="006B6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Pima Indian Diabetes Database</w:t>
            </w:r>
          </w:p>
        </w:tc>
        <w:tc>
          <w:tcPr>
            <w:tcW w:w="993" w:type="dxa"/>
          </w:tcPr>
          <w:p w14:paraId="26F204E9" w14:textId="2A54F921" w:rsidR="004E1012" w:rsidRPr="004E1012" w:rsidRDefault="006B6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96334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https://www.kaggle.com/datasets/uciml/pima-indians-diabetes-database</w:t>
              </w:r>
            </w:hyperlink>
          </w:p>
        </w:tc>
        <w:tc>
          <w:tcPr>
            <w:tcW w:w="1984" w:type="dxa"/>
          </w:tcPr>
          <w:p w14:paraId="2DB32681" w14:textId="150F322B" w:rsidR="004E1012" w:rsidRPr="004E1012" w:rsidRDefault="006B6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E1012" w:rsidRPr="004E1012" w14:paraId="336E7AEE" w14:textId="77777777" w:rsidTr="004E1012">
        <w:tc>
          <w:tcPr>
            <w:tcW w:w="746" w:type="dxa"/>
          </w:tcPr>
          <w:p w14:paraId="36C02C7A" w14:textId="57F95CA4" w:rsidR="004E1012" w:rsidRPr="004E1012" w:rsidRDefault="006B6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35" w:type="dxa"/>
          </w:tcPr>
          <w:p w14:paraId="1A84C91B" w14:textId="77777777" w:rsidR="004E1012" w:rsidRDefault="00D6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  <w:p w14:paraId="3D64BF3F" w14:textId="77777777" w:rsidR="00D66178" w:rsidRDefault="00D6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7055D" w14:textId="3EC2A513" w:rsidR="00D66178" w:rsidRPr="004E1012" w:rsidRDefault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535">
              <w:rPr>
                <w:rFonts w:ascii="Times New Roman" w:hAnsi="Times New Roman" w:cs="Times New Roman"/>
                <w:sz w:val="24"/>
                <w:szCs w:val="24"/>
              </w:rPr>
              <w:t>https://arxiv.org/abs/2402.02188</w:t>
            </w:r>
          </w:p>
        </w:tc>
        <w:tc>
          <w:tcPr>
            <w:tcW w:w="1934" w:type="dxa"/>
          </w:tcPr>
          <w:p w14:paraId="42156760" w14:textId="1AEAC6BE" w:rsidR="004E1012" w:rsidRPr="004E1012" w:rsidRDefault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535">
              <w:rPr>
                <w:rFonts w:ascii="Times New Roman" w:hAnsi="Times New Roman" w:cs="Times New Roman"/>
                <w:sz w:val="24"/>
                <w:szCs w:val="24"/>
              </w:rPr>
              <w:t>Diabetes detection using deep learning techniques with oversampling and feature augmentation</w:t>
            </w:r>
          </w:p>
        </w:tc>
        <w:tc>
          <w:tcPr>
            <w:tcW w:w="2551" w:type="dxa"/>
          </w:tcPr>
          <w:p w14:paraId="4A2B9641" w14:textId="120CBF4D" w:rsidR="004E1012" w:rsidRPr="004E1012" w:rsidRDefault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Pima Indian Diabetes Database</w:t>
            </w:r>
          </w:p>
        </w:tc>
        <w:tc>
          <w:tcPr>
            <w:tcW w:w="993" w:type="dxa"/>
          </w:tcPr>
          <w:p w14:paraId="0530274A" w14:textId="49AF70BD" w:rsidR="004E1012" w:rsidRPr="004E1012" w:rsidRDefault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84" w:type="dxa"/>
          </w:tcPr>
          <w:p w14:paraId="235FF609" w14:textId="2E3FF930" w:rsidR="00BD2535" w:rsidRPr="004E1012" w:rsidRDefault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D2535" w:rsidRPr="004E1012" w14:paraId="70A9C776" w14:textId="77777777" w:rsidTr="004E1012">
        <w:tc>
          <w:tcPr>
            <w:tcW w:w="746" w:type="dxa"/>
          </w:tcPr>
          <w:p w14:paraId="306ED720" w14:textId="10153280" w:rsidR="00BD2535" w:rsidRPr="004E1012" w:rsidRDefault="00BD2535" w:rsidP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35" w:type="dxa"/>
          </w:tcPr>
          <w:p w14:paraId="73AED823" w14:textId="77777777" w:rsidR="00BD2535" w:rsidRDefault="00BD2535" w:rsidP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  <w:p w14:paraId="348E0C1B" w14:textId="77777777" w:rsidR="00BD2535" w:rsidRDefault="00BD2535" w:rsidP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FB839" w14:textId="3D7B7CF7" w:rsidR="00BD2535" w:rsidRPr="004E1012" w:rsidRDefault="00BD2535" w:rsidP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96334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https://www.researchgate.net/publication/353487060_Diabetes_Detection_Using_Machine_Learning_Classification_Methods</w:t>
              </w:r>
            </w:hyperlink>
          </w:p>
        </w:tc>
        <w:tc>
          <w:tcPr>
            <w:tcW w:w="1934" w:type="dxa"/>
          </w:tcPr>
          <w:p w14:paraId="773EC7D9" w14:textId="77777777" w:rsidR="00BD2535" w:rsidRPr="00BD2535" w:rsidRDefault="00BD2535" w:rsidP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535">
              <w:rPr>
                <w:rFonts w:ascii="Times New Roman" w:hAnsi="Times New Roman" w:cs="Times New Roman"/>
                <w:sz w:val="24"/>
                <w:szCs w:val="24"/>
              </w:rPr>
              <w:t>Diabetes Detection Using Machine Learning Classification Methods</w:t>
            </w:r>
          </w:p>
          <w:p w14:paraId="528B3521" w14:textId="77777777" w:rsidR="00BD2535" w:rsidRPr="004E1012" w:rsidRDefault="00BD2535" w:rsidP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1820556" w14:textId="6E4702DF" w:rsidR="00BD2535" w:rsidRPr="004E1012" w:rsidRDefault="00BD2535" w:rsidP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Pima Indian Diabetes Database</w:t>
            </w:r>
          </w:p>
        </w:tc>
        <w:tc>
          <w:tcPr>
            <w:tcW w:w="993" w:type="dxa"/>
          </w:tcPr>
          <w:p w14:paraId="34137F9F" w14:textId="6FCA4724" w:rsidR="00BD2535" w:rsidRPr="004E1012" w:rsidRDefault="00BD2535" w:rsidP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84" w:type="dxa"/>
          </w:tcPr>
          <w:p w14:paraId="6B13C642" w14:textId="07EFE60E" w:rsidR="00BD2535" w:rsidRPr="004E1012" w:rsidRDefault="00BD2535" w:rsidP="00BD2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736F7" w:rsidRPr="004E1012" w14:paraId="4F5F4828" w14:textId="77777777" w:rsidTr="004E1012">
        <w:tc>
          <w:tcPr>
            <w:tcW w:w="746" w:type="dxa"/>
          </w:tcPr>
          <w:p w14:paraId="3C55F2E0" w14:textId="47D1E4D6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35" w:type="dxa"/>
          </w:tcPr>
          <w:p w14:paraId="48325CD2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  <w:p w14:paraId="123AADBB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362B3" w14:textId="37EC660B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6F7">
              <w:rPr>
                <w:rFonts w:ascii="Times New Roman" w:hAnsi="Times New Roman" w:cs="Times New Roman"/>
                <w:sz w:val="24"/>
                <w:szCs w:val="24"/>
              </w:rPr>
              <w:t>https://www.sciencedirect.com/science/article/pii/S1877050920300557</w:t>
            </w:r>
          </w:p>
        </w:tc>
        <w:tc>
          <w:tcPr>
            <w:tcW w:w="1934" w:type="dxa"/>
          </w:tcPr>
          <w:p w14:paraId="3012F165" w14:textId="77777777" w:rsidR="00F736F7" w:rsidRP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6F7">
              <w:rPr>
                <w:rFonts w:ascii="Times New Roman" w:hAnsi="Times New Roman" w:cs="Times New Roman"/>
                <w:sz w:val="24"/>
                <w:szCs w:val="24"/>
              </w:rPr>
              <w:t>Diabetes Prediction using Machine Learning Algorithms</w:t>
            </w:r>
          </w:p>
          <w:p w14:paraId="41FE5960" w14:textId="77777777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5B78460" w14:textId="491A9B8D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Pima Indian Diabetes Database</w:t>
            </w:r>
          </w:p>
        </w:tc>
        <w:tc>
          <w:tcPr>
            <w:tcW w:w="993" w:type="dxa"/>
          </w:tcPr>
          <w:p w14:paraId="7C5E422B" w14:textId="1CCE395B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84" w:type="dxa"/>
          </w:tcPr>
          <w:p w14:paraId="471D7005" w14:textId="2E7B1653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736F7" w:rsidRPr="004E1012" w14:paraId="23428DBA" w14:textId="77777777" w:rsidTr="004E1012">
        <w:tc>
          <w:tcPr>
            <w:tcW w:w="746" w:type="dxa"/>
          </w:tcPr>
          <w:p w14:paraId="1560064B" w14:textId="7BC750B1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3035" w:type="dxa"/>
          </w:tcPr>
          <w:p w14:paraId="17463BCA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  <w:p w14:paraId="7E673EF0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E23F8" w14:textId="7803D27D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6F7">
              <w:rPr>
                <w:rFonts w:ascii="Times New Roman" w:hAnsi="Times New Roman" w:cs="Times New Roman"/>
                <w:sz w:val="24"/>
                <w:szCs w:val="24"/>
              </w:rPr>
              <w:t>https://www.ncbi.nlm.nih.gov/pmc/articles/PMC10107388/</w:t>
            </w:r>
          </w:p>
        </w:tc>
        <w:tc>
          <w:tcPr>
            <w:tcW w:w="1934" w:type="dxa"/>
          </w:tcPr>
          <w:p w14:paraId="13047564" w14:textId="77777777" w:rsidR="00F736F7" w:rsidRP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6F7">
              <w:rPr>
                <w:rFonts w:ascii="Times New Roman" w:hAnsi="Times New Roman" w:cs="Times New Roman"/>
                <w:sz w:val="24"/>
                <w:szCs w:val="24"/>
              </w:rPr>
              <w:t>Diabetes prediction using machine learning and explainable AI techniques</w:t>
            </w:r>
          </w:p>
          <w:p w14:paraId="2816A7D4" w14:textId="77777777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831357A" w14:textId="745D663A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dataset and PID Database</w:t>
            </w:r>
          </w:p>
        </w:tc>
        <w:tc>
          <w:tcPr>
            <w:tcW w:w="993" w:type="dxa"/>
          </w:tcPr>
          <w:p w14:paraId="62DD4B68" w14:textId="114EDCDA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84" w:type="dxa"/>
          </w:tcPr>
          <w:p w14:paraId="5EA2B690" w14:textId="758D9BE5" w:rsidR="00F736F7" w:rsidRPr="004E1012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736F7" w:rsidRPr="004E1012" w14:paraId="60BB2BA0" w14:textId="77777777" w:rsidTr="004E1012">
        <w:tc>
          <w:tcPr>
            <w:tcW w:w="746" w:type="dxa"/>
          </w:tcPr>
          <w:p w14:paraId="5AF83B2F" w14:textId="61E2432C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35" w:type="dxa"/>
          </w:tcPr>
          <w:p w14:paraId="000364C7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14:paraId="1D3DCC95" w14:textId="77777777" w:rsidR="00F736F7" w:rsidRP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6DE4300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BD3A9D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17E98DD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6F7" w:rsidRPr="004E1012" w14:paraId="1D1143C7" w14:textId="77777777" w:rsidTr="004E1012">
        <w:tc>
          <w:tcPr>
            <w:tcW w:w="746" w:type="dxa"/>
          </w:tcPr>
          <w:p w14:paraId="257E3863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76460075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14:paraId="768C882E" w14:textId="77777777" w:rsidR="00F736F7" w:rsidRP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8513A56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F379ED4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3D4FD97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6F7" w:rsidRPr="004E1012" w14:paraId="4FD8AA2E" w14:textId="77777777" w:rsidTr="004E1012">
        <w:tc>
          <w:tcPr>
            <w:tcW w:w="746" w:type="dxa"/>
          </w:tcPr>
          <w:p w14:paraId="0D0B87C5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0E6441A6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14:paraId="37372FCF" w14:textId="77777777" w:rsidR="00F736F7" w:rsidRP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B31DC02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2D22154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2555CDE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6F7" w:rsidRPr="004E1012" w14:paraId="32A75B04" w14:textId="77777777" w:rsidTr="004E1012">
        <w:tc>
          <w:tcPr>
            <w:tcW w:w="746" w:type="dxa"/>
          </w:tcPr>
          <w:p w14:paraId="7A005770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7A27635D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14:paraId="541BD468" w14:textId="77777777" w:rsidR="00F736F7" w:rsidRP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AB069BB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6CD4FD81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20E1E25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6F7" w:rsidRPr="004E1012" w14:paraId="782949C3" w14:textId="77777777" w:rsidTr="004E1012">
        <w:tc>
          <w:tcPr>
            <w:tcW w:w="746" w:type="dxa"/>
          </w:tcPr>
          <w:p w14:paraId="60C06C3D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51053E32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14:paraId="512FDC6E" w14:textId="77777777" w:rsidR="00F736F7" w:rsidRP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42840C1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748E8F5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31DC55D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6F7" w:rsidRPr="004E1012" w14:paraId="0FEAC987" w14:textId="77777777" w:rsidTr="004E1012">
        <w:tc>
          <w:tcPr>
            <w:tcW w:w="746" w:type="dxa"/>
          </w:tcPr>
          <w:p w14:paraId="37EB43BD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57928AB1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14:paraId="2BDF8AC2" w14:textId="77777777" w:rsidR="00F736F7" w:rsidRP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9DB01E1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E3E091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E2AED9F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6F7" w:rsidRPr="004E1012" w14:paraId="5ADBCD6E" w14:textId="77777777" w:rsidTr="004E1012">
        <w:tc>
          <w:tcPr>
            <w:tcW w:w="746" w:type="dxa"/>
          </w:tcPr>
          <w:p w14:paraId="5E6C29D2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768D3DCB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14:paraId="23889327" w14:textId="77777777" w:rsidR="00F736F7" w:rsidRP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9820321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BBED92A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39DE160" w14:textId="77777777" w:rsidR="00F736F7" w:rsidRDefault="00F736F7" w:rsidP="00F736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5D0C5C" w14:textId="77777777" w:rsidR="00C929C5" w:rsidRDefault="00C929C5"/>
    <w:sectPr w:rsidR="00C9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2"/>
    <w:rsid w:val="004E1012"/>
    <w:rsid w:val="005E115A"/>
    <w:rsid w:val="006B6F44"/>
    <w:rsid w:val="00852322"/>
    <w:rsid w:val="00B606AD"/>
    <w:rsid w:val="00BD2535"/>
    <w:rsid w:val="00C929C5"/>
    <w:rsid w:val="00D66178"/>
    <w:rsid w:val="00E85017"/>
    <w:rsid w:val="00F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1BB9"/>
  <w15:chartTrackingRefBased/>
  <w15:docId w15:val="{773D6640-E193-45C7-8E0C-82BAB2D4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1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53487060_Diabetes_Detection_Using_Machine_Learning_Classification_Methods" TargetMode="External"/><Relationship Id="rId5" Type="http://schemas.openxmlformats.org/officeDocument/2006/relationships/hyperlink" Target="https://www.kaggle.com/datasets/uciml/pima-indians-diabetes-database" TargetMode="External"/><Relationship Id="rId4" Type="http://schemas.openxmlformats.org/officeDocument/2006/relationships/hyperlink" Target="https://www.ncbi.nlm.nih.gov/pmc/articles/PMC103782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Sarthaka Mitra GB</dc:creator>
  <cp:keywords/>
  <dc:description/>
  <cp:lastModifiedBy>Sarthaka Mitra GB</cp:lastModifiedBy>
  <cp:revision>1</cp:revision>
  <dcterms:created xsi:type="dcterms:W3CDTF">2024-09-28T07:08:00Z</dcterms:created>
  <dcterms:modified xsi:type="dcterms:W3CDTF">2024-09-28T08:10:00Z</dcterms:modified>
</cp:coreProperties>
</file>