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1A37" w14:textId="77777777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Congratulations! You passed!</w:t>
      </w:r>
    </w:p>
    <w:p w14:paraId="7D68C987" w14:textId="3566D1F3" w:rsidR="00E629EC" w:rsidRPr="00E629EC" w:rsidRDefault="00E629EC" w:rsidP="00E629EC">
      <w:pPr>
        <w:shd w:val="clear" w:color="auto" w:fill="F7FBF9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Grade received</w:t>
      </w:r>
      <w:r w:rsidRPr="00E629E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29EC">
        <w:rPr>
          <w:rFonts w:ascii="Source Sans Pro" w:eastAsia="Times New Roman" w:hAnsi="Source Sans Pro" w:cs="Arial"/>
          <w:color w:val="1D7C50"/>
          <w:spacing w:val="-2"/>
          <w:sz w:val="21"/>
          <w:szCs w:val="21"/>
        </w:rPr>
        <w:t>100</w:t>
      </w:r>
      <w:proofErr w:type="gramStart"/>
      <w:r w:rsidRPr="00E629EC">
        <w:rPr>
          <w:rFonts w:ascii="Source Sans Pro" w:eastAsia="Times New Roman" w:hAnsi="Source Sans Pro" w:cs="Arial"/>
          <w:color w:val="1D7C50"/>
          <w:spacing w:val="-2"/>
          <w:sz w:val="21"/>
          <w:szCs w:val="21"/>
        </w:rPr>
        <w:t>%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To</w:t>
      </w:r>
      <w:proofErr w:type="gramEnd"/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 xml:space="preserve"> pass</w:t>
      </w:r>
      <w:r w:rsidRPr="00E629E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29EC">
        <w:rPr>
          <w:rFonts w:ascii="Source Sans Pro" w:eastAsia="Times New Roman" w:hAnsi="Source Sans Pro" w:cs="Arial"/>
          <w:color w:val="1F1F1F"/>
          <w:spacing w:val="-2"/>
          <w:sz w:val="21"/>
          <w:szCs w:val="21"/>
        </w:rPr>
        <w:t>66% or higher</w:t>
      </w:r>
    </w:p>
    <w:p w14:paraId="34C6AFFB" w14:textId="77777777" w:rsid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</w:p>
    <w:p w14:paraId="42D72861" w14:textId="71285EB8" w:rsidR="00E629EC" w:rsidRP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 xml:space="preserve"> 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is the meaning of "Out of Sample Accuracy" in the context of evaluation of models?</w:t>
      </w:r>
    </w:p>
    <w:p w14:paraId="5C3C97E9" w14:textId="3B2E441F" w:rsidR="00E629EC" w:rsidRPr="00E629EC" w:rsidRDefault="00E629EC" w:rsidP="00E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563E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“Out of Sample Accuracy” is the percentage of correct predictions that the model makes using the test dataset.</w:t>
      </w:r>
    </w:p>
    <w:p w14:paraId="62266F26" w14:textId="78F8257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D014F8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“Out of Sample Accuracy” is the accuracy of a model on all the data available.</w:t>
      </w:r>
    </w:p>
    <w:p w14:paraId="75841081" w14:textId="0416551F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b/>
          <w:bCs/>
          <w:color w:val="333333"/>
          <w:sz w:val="21"/>
          <w:szCs w:val="21"/>
        </w:rPr>
        <w:object w:dxaOrig="1440" w:dyaOrig="1440" w14:anchorId="0DC12E29">
          <v:shape id="_x0000_i1063" type="#_x0000_t75" style="width:18pt;height:15.6pt" o:ole="">
            <v:imagedata r:id="rId7" o:title=""/>
          </v:shape>
          <w:control r:id="rId8" w:name="DefaultOcxName2" w:shapeid="_x0000_i1063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"Out of Sample Accuracy" is the percentage of correct predictions that the model makes on data that the model has NOT been trained on.</w:t>
      </w:r>
    </w:p>
    <w:p w14:paraId="7401708B" w14:textId="4AC59630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71499FC">
          <v:shape id="_x0000_i1057" type="#_x0000_t75" style="width:18pt;height:15.6pt" o:ole="">
            <v:imagedata r:id="rId4" o:title=""/>
          </v:shape>
          <w:control r:id="rId9" w:name="DefaultOcxName3" w:shapeid="_x0000_i1057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"Out of Sample Accuracy" is the accuracy of an overly trained model (which may capture noise and produced a non-generalized model)</w:t>
      </w:r>
    </w:p>
    <w:p w14:paraId="696C5FC4" w14:textId="77777777" w:rsid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</w:p>
    <w:p w14:paraId="76478884" w14:textId="191F8635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14D3241" w14:textId="77777777" w:rsidR="00E629EC" w:rsidRPr="00E629EC" w:rsidRDefault="00E629EC" w:rsidP="00E629E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Out-of-sample accuracy represents how well the model is able to perform on unknown data.</w:t>
      </w:r>
    </w:p>
    <w:p w14:paraId="75E59C19" w14:textId="695689AC" w:rsidR="00E629EC" w:rsidRP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 xml:space="preserve"> 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When should we use Multiple Linear Regression? (Select two)</w:t>
      </w:r>
    </w:p>
    <w:p w14:paraId="5D8EE387" w14:textId="5D47C3BC" w:rsidR="00E629EC" w:rsidRPr="00E629EC" w:rsidRDefault="00E629EC" w:rsidP="00E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C643022">
          <v:shape id="_x0000_i1056" type="#_x0000_t75" style="width:18pt;height:15.6pt" o:ole="">
            <v:imagedata r:id="rId10" o:title=""/>
          </v:shape>
          <w:control r:id="rId11" w:name="DefaultOcxName4" w:shapeid="_x0000_i1056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When there are multiple dependent variables</w:t>
      </w:r>
    </w:p>
    <w:p w14:paraId="32BDC310" w14:textId="27699368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A979585">
          <v:shape id="_x0000_i1062" type="#_x0000_t75" style="width:18pt;height:15.6pt" o:ole="">
            <v:imagedata r:id="rId12" o:title=""/>
          </v:shape>
          <w:control r:id="rId13" w:name="DefaultOcxName5" w:shapeid="_x0000_i1062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When we would like to identify the strength of the effect that the independent variables have on a dependent variable.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</w:p>
    <w:p w14:paraId="608607C2" w14:textId="77777777" w:rsid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</w:p>
    <w:p w14:paraId="34F10A5D" w14:textId="49230BBC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E276B8D" w14:textId="77777777" w:rsidR="00E629EC" w:rsidRPr="00E629EC" w:rsidRDefault="00E629EC" w:rsidP="00E629EC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Multiple linear regression is used for regression tasks involving more than one independent variable.</w:t>
      </w:r>
    </w:p>
    <w:p w14:paraId="1B56C39C" w14:textId="67CC2A9A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4FCAE3">
          <v:shape id="_x0000_i1054" type="#_x0000_t75" style="width:18pt;height:15.6pt" o:ole="">
            <v:imagedata r:id="rId10" o:title=""/>
          </v:shape>
          <w:control r:id="rId14" w:name="DefaultOcxName6" w:shapeid="_x0000_i1054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When we would like to examine the relationship between multiple variables.</w:t>
      </w:r>
    </w:p>
    <w:p w14:paraId="582FB4F4" w14:textId="2152E6F3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4272973">
          <v:shape id="_x0000_i1064" type="#_x0000_t75" style="width:18pt;height:15.6pt" o:ole="">
            <v:imagedata r:id="rId12" o:title=""/>
          </v:shape>
          <w:control r:id="rId15" w:name="DefaultOcxName7" w:shapeid="_x0000_i1064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When we would like to predict impacts of changes in independent variables on a dependent variable.</w:t>
      </w:r>
    </w:p>
    <w:p w14:paraId="42D5BB55" w14:textId="77777777" w:rsid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</w:p>
    <w:p w14:paraId="393DD539" w14:textId="5D41DD5A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429CAB8" w14:textId="77777777" w:rsidR="00E629EC" w:rsidRPr="00E629EC" w:rsidRDefault="00E629EC" w:rsidP="00E629E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We hope to understand how the dependent variable change when we change the independent variables.</w:t>
      </w:r>
    </w:p>
    <w:p w14:paraId="23491554" w14:textId="419515DC" w:rsidR="00E629EC" w:rsidRP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 xml:space="preserve"> 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Which sentence is TRUE about linear regression?</w:t>
      </w:r>
    </w:p>
    <w:p w14:paraId="72BCDD92" w14:textId="0FFBE4B5" w:rsidR="00E629EC" w:rsidRPr="00E629EC" w:rsidRDefault="00E629EC" w:rsidP="00E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D6E0973">
          <v:shape id="_x0000_i1065" type="#_x0000_t75" style="width:18pt;height:15.6pt" o:ole="">
            <v:imagedata r:id="rId7" o:title=""/>
          </v:shape>
          <w:control r:id="rId16" w:name="DefaultOcxName8" w:shapeid="_x0000_i1065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 linear relationship is necessary between the independent variables and the dependent variable.</w:t>
      </w:r>
    </w:p>
    <w:p w14:paraId="0DB4119A" w14:textId="7F66AB6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16D7778">
          <v:shape id="_x0000_i1051" type="#_x0000_t75" style="width:18pt;height:15.6pt" o:ole="">
            <v:imagedata r:id="rId4" o:title=""/>
          </v:shape>
          <w:control r:id="rId17" w:name="DefaultOcxName9" w:shapeid="_x0000_i1051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Multiple linear regression requires a linear relationship between the predictors and the response, but simple linear regression does not.</w:t>
      </w:r>
    </w:p>
    <w:p w14:paraId="26869C93" w14:textId="20CA685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F8CDF47">
          <v:shape id="_x0000_i1050" type="#_x0000_t75" style="width:18pt;height:15.6pt" o:ole="">
            <v:imagedata r:id="rId4" o:title=""/>
          </v:shape>
          <w:control r:id="rId18" w:name="DefaultOcxName10" w:shapeid="_x0000_i1050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Simple linear regression requires a linear relationship between the predictor and the response, but multiple linear regression does not.</w:t>
      </w:r>
    </w:p>
    <w:p w14:paraId="26FC0C9B" w14:textId="10115D8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A5E98D6">
          <v:shape id="_x0000_i1049" type="#_x0000_t75" style="width:18pt;height:15.6pt" o:ole="">
            <v:imagedata r:id="rId4" o:title=""/>
          </v:shape>
          <w:control r:id="rId19" w:name="DefaultOcxName11" w:shapeid="_x0000_i1049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A linear relationship is necessary between the independent and dependent variables as well as in between independent variables.</w:t>
      </w:r>
    </w:p>
    <w:p w14:paraId="2E7C5A58" w14:textId="77777777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302E40D" w14:textId="497E0546" w:rsidR="00F0344B" w:rsidRPr="006450FA" w:rsidRDefault="00E629EC" w:rsidP="006450FA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If the relationship is non-linear, then we must use non-linear regression.</w:t>
      </w:r>
    </w:p>
    <w:sectPr w:rsidR="00F0344B" w:rsidRPr="006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EC"/>
    <w:rsid w:val="006450FA"/>
    <w:rsid w:val="00E629EC"/>
    <w:rsid w:val="00F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97C8"/>
  <w15:chartTrackingRefBased/>
  <w15:docId w15:val="{DAB73F0E-7308-4843-90BB-24BF25FB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37">
    <w:name w:val="cds-137"/>
    <w:basedOn w:val="DefaultParagraphFont"/>
    <w:rsid w:val="00E629EC"/>
  </w:style>
  <w:style w:type="character" w:customStyle="1" w:styleId="css-vc2zta">
    <w:name w:val="css-vc2zta"/>
    <w:basedOn w:val="DefaultParagraphFont"/>
    <w:rsid w:val="00E629EC"/>
  </w:style>
  <w:style w:type="character" w:customStyle="1" w:styleId="cds-106">
    <w:name w:val="cds-106"/>
    <w:basedOn w:val="DefaultParagraphFont"/>
    <w:rsid w:val="00E629EC"/>
  </w:style>
  <w:style w:type="character" w:customStyle="1" w:styleId="screenreader-only">
    <w:name w:val="screenreader-only"/>
    <w:basedOn w:val="DefaultParagraphFont"/>
    <w:rsid w:val="00E629EC"/>
  </w:style>
  <w:style w:type="paragraph" w:styleId="NormalWeb">
    <w:name w:val="Normal (Web)"/>
    <w:basedOn w:val="Normal"/>
    <w:uiPriority w:val="99"/>
    <w:semiHidden/>
    <w:unhideWhenUsed/>
    <w:rsid w:val="00E6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E629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29E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29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29E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29E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90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1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92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5930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80078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5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501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5145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7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0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5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1827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4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2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7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67747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4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42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97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55463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3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02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23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894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61962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83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9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8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98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20830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06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9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721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205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79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42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12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4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5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4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85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64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09021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4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04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95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5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34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11266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39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8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04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616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8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07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49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52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94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369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311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18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9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1635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6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59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44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6620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94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6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44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701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778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385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9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5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75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0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5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8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66138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01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2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8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0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28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58897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1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8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39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52949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38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97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0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1840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28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1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10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04443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56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386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56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4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293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Nanda</dc:creator>
  <cp:keywords/>
  <dc:description/>
  <cp:lastModifiedBy>Subrat kumar Nanda</cp:lastModifiedBy>
  <cp:revision>2</cp:revision>
  <cp:lastPrinted>2023-02-27T19:55:00Z</cp:lastPrinted>
  <dcterms:created xsi:type="dcterms:W3CDTF">2023-02-27T19:51:00Z</dcterms:created>
  <dcterms:modified xsi:type="dcterms:W3CDTF">2023-02-27T19:57:00Z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ad18c6d0-e3e1-46f3-ad3d-fd3b7e95fd07</vt:lpwstr>
  </property>
</Properties>
</file>