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7AFD" w14:textId="77777777" w:rsidR="001D08F0" w:rsidRDefault="001D08F0" w:rsidP="00FD1111">
      <w:pPr>
        <w:jc w:val="center"/>
        <w:rPr>
          <w:rFonts w:ascii="Times New Roman" w:hAnsi="Times New Roman" w:cs="Times New Roman"/>
          <w:b/>
          <w:bCs/>
          <w:sz w:val="36"/>
          <w:szCs w:val="36"/>
        </w:rPr>
      </w:pPr>
    </w:p>
    <w:p w14:paraId="0DEE0674" w14:textId="2A34D985" w:rsidR="00FD1111" w:rsidRPr="001D08F0" w:rsidRDefault="00FD1111" w:rsidP="001D08F0">
      <w:pPr>
        <w:spacing w:line="360" w:lineRule="auto"/>
        <w:jc w:val="center"/>
        <w:rPr>
          <w:rFonts w:ascii="Times New Roman" w:hAnsi="Times New Roman" w:cs="Times New Roman"/>
          <w:b/>
          <w:bCs/>
          <w:sz w:val="36"/>
          <w:szCs w:val="36"/>
        </w:rPr>
      </w:pPr>
      <w:r w:rsidRPr="001D08F0">
        <w:rPr>
          <w:rFonts w:ascii="Times New Roman" w:hAnsi="Times New Roman" w:cs="Times New Roman"/>
          <w:b/>
          <w:bCs/>
          <w:sz w:val="36"/>
          <w:szCs w:val="36"/>
        </w:rPr>
        <w:t>STUDENT PROGRESS TRACKER</w:t>
      </w:r>
    </w:p>
    <w:p w14:paraId="00189B87" w14:textId="62E321D4" w:rsidR="003F712A" w:rsidRPr="001D08F0" w:rsidRDefault="000C4066" w:rsidP="001D08F0">
      <w:pPr>
        <w:spacing w:line="360" w:lineRule="auto"/>
        <w:jc w:val="center"/>
        <w:rPr>
          <w:rFonts w:ascii="Times New Roman" w:hAnsi="Times New Roman" w:cs="Times New Roman"/>
          <w:b/>
          <w:bCs/>
          <w:sz w:val="32"/>
          <w:szCs w:val="32"/>
        </w:rPr>
      </w:pPr>
      <w:r w:rsidRPr="001D08F0">
        <w:rPr>
          <w:rFonts w:ascii="Times New Roman" w:hAnsi="Times New Roman" w:cs="Times New Roman"/>
          <w:b/>
          <w:bCs/>
          <w:sz w:val="32"/>
          <w:szCs w:val="32"/>
        </w:rPr>
        <w:t>A Full-Stack Academic Monitoring System</w:t>
      </w:r>
    </w:p>
    <w:p w14:paraId="68DC1158" w14:textId="77777777" w:rsidR="000E03AC" w:rsidRDefault="000E03AC" w:rsidP="001D08F0">
      <w:pPr>
        <w:spacing w:line="360" w:lineRule="auto"/>
        <w:jc w:val="center"/>
        <w:rPr>
          <w:rFonts w:ascii="Times New Roman" w:hAnsi="Times New Roman" w:cs="Times New Roman"/>
          <w:b/>
          <w:bCs/>
          <w:sz w:val="24"/>
          <w:szCs w:val="24"/>
        </w:rPr>
      </w:pPr>
    </w:p>
    <w:p w14:paraId="2D85284B" w14:textId="51507657" w:rsidR="000E03AC" w:rsidRPr="001D08F0" w:rsidRDefault="0019253A" w:rsidP="001D08F0">
      <w:pPr>
        <w:spacing w:line="360" w:lineRule="auto"/>
        <w:jc w:val="center"/>
        <w:rPr>
          <w:rFonts w:ascii="Times New Roman" w:hAnsi="Times New Roman" w:cs="Times New Roman"/>
          <w:b/>
          <w:bCs/>
          <w:sz w:val="28"/>
          <w:szCs w:val="28"/>
        </w:rPr>
      </w:pPr>
      <w:r w:rsidRPr="001D08F0">
        <w:rPr>
          <w:rFonts w:ascii="Times New Roman" w:hAnsi="Times New Roman" w:cs="Times New Roman"/>
          <w:b/>
          <w:bCs/>
          <w:sz w:val="28"/>
          <w:szCs w:val="28"/>
        </w:rPr>
        <w:t>SAP</w:t>
      </w:r>
      <w:r w:rsidR="000E03AC" w:rsidRPr="001D08F0">
        <w:rPr>
          <w:rFonts w:ascii="Times New Roman" w:hAnsi="Times New Roman" w:cs="Times New Roman"/>
          <w:b/>
          <w:bCs/>
          <w:sz w:val="28"/>
          <w:szCs w:val="28"/>
        </w:rPr>
        <w:t>THAGIRI NPS UNIVERSITY</w:t>
      </w:r>
    </w:p>
    <w:p w14:paraId="3D6CAA84" w14:textId="77777777" w:rsidR="005413E8" w:rsidRPr="005413E8" w:rsidRDefault="005413E8" w:rsidP="001D08F0">
      <w:pPr>
        <w:spacing w:line="360" w:lineRule="auto"/>
        <w:jc w:val="center"/>
        <w:rPr>
          <w:rFonts w:ascii="Times New Roman" w:hAnsi="Times New Roman" w:cs="Times New Roman"/>
          <w:b/>
          <w:bCs/>
          <w:sz w:val="24"/>
          <w:szCs w:val="24"/>
        </w:rPr>
      </w:pPr>
      <w:r w:rsidRPr="005413E8">
        <w:rPr>
          <w:rFonts w:ascii="Times New Roman" w:hAnsi="Times New Roman" w:cs="Times New Roman"/>
          <w:b/>
          <w:bCs/>
          <w:sz w:val="24"/>
          <w:szCs w:val="24"/>
        </w:rPr>
        <w:t>Submitted By:</w:t>
      </w:r>
    </w:p>
    <w:p w14:paraId="0CD652F0" w14:textId="4E92751C" w:rsidR="005413E8" w:rsidRDefault="005413E8" w:rsidP="001D08F0">
      <w:pPr>
        <w:spacing w:line="360" w:lineRule="auto"/>
        <w:jc w:val="center"/>
        <w:rPr>
          <w:rFonts w:ascii="Times New Roman" w:hAnsi="Times New Roman" w:cs="Times New Roman"/>
          <w:b/>
          <w:bCs/>
          <w:sz w:val="24"/>
          <w:szCs w:val="24"/>
        </w:rPr>
      </w:pPr>
      <w:r w:rsidRPr="005413E8">
        <w:rPr>
          <w:rFonts w:ascii="Times New Roman" w:hAnsi="Times New Roman" w:cs="Times New Roman"/>
          <w:b/>
          <w:bCs/>
          <w:sz w:val="24"/>
          <w:szCs w:val="24"/>
        </w:rPr>
        <w:t>Subrat Kumar Jena</w:t>
      </w:r>
      <w:r w:rsidRPr="005413E8">
        <w:rPr>
          <w:rFonts w:ascii="Times New Roman" w:hAnsi="Times New Roman" w:cs="Times New Roman"/>
          <w:b/>
          <w:bCs/>
          <w:sz w:val="24"/>
          <w:szCs w:val="24"/>
        </w:rPr>
        <w:br/>
        <w:t>(</w:t>
      </w:r>
      <w:r>
        <w:rPr>
          <w:rFonts w:ascii="Times New Roman" w:hAnsi="Times New Roman" w:cs="Times New Roman"/>
          <w:b/>
          <w:bCs/>
          <w:sz w:val="24"/>
          <w:szCs w:val="24"/>
        </w:rPr>
        <w:t>USN: 24SUPMCAGL093</w:t>
      </w:r>
      <w:r w:rsidRPr="005413E8">
        <w:rPr>
          <w:rFonts w:ascii="Times New Roman" w:hAnsi="Times New Roman" w:cs="Times New Roman"/>
          <w:b/>
          <w:bCs/>
          <w:sz w:val="24"/>
          <w:szCs w:val="24"/>
        </w:rPr>
        <w:t>)</w:t>
      </w:r>
      <w:r w:rsidRPr="005413E8">
        <w:rPr>
          <w:rFonts w:ascii="Times New Roman" w:hAnsi="Times New Roman" w:cs="Times New Roman"/>
          <w:b/>
          <w:bCs/>
          <w:sz w:val="24"/>
          <w:szCs w:val="24"/>
        </w:rPr>
        <w:br/>
        <w:t xml:space="preserve">MCA </w:t>
      </w:r>
      <w:r w:rsidR="00E36F46">
        <w:rPr>
          <w:rFonts w:ascii="Times New Roman" w:hAnsi="Times New Roman" w:cs="Times New Roman"/>
          <w:b/>
          <w:bCs/>
          <w:sz w:val="24"/>
          <w:szCs w:val="24"/>
        </w:rPr>
        <w:t>-AI/ML “B”</w:t>
      </w:r>
    </w:p>
    <w:p w14:paraId="1F684E59" w14:textId="77777777" w:rsidR="001D08F0" w:rsidRPr="001D08F0" w:rsidRDefault="001D08F0" w:rsidP="001D08F0">
      <w:pPr>
        <w:spacing w:line="360" w:lineRule="auto"/>
        <w:jc w:val="center"/>
        <w:rPr>
          <w:rFonts w:ascii="Times New Roman" w:hAnsi="Times New Roman" w:cs="Times New Roman"/>
          <w:b/>
          <w:bCs/>
          <w:sz w:val="24"/>
          <w:szCs w:val="24"/>
        </w:rPr>
      </w:pPr>
      <w:r w:rsidRPr="001D08F0">
        <w:rPr>
          <w:rFonts w:ascii="Times New Roman" w:hAnsi="Times New Roman" w:cs="Times New Roman"/>
          <w:b/>
          <w:bCs/>
          <w:sz w:val="24"/>
          <w:szCs w:val="24"/>
        </w:rPr>
        <w:t>Academic Year:</w:t>
      </w:r>
    </w:p>
    <w:p w14:paraId="7F926F3D" w14:textId="48B2F805" w:rsidR="001D08F0" w:rsidRPr="001D08F0" w:rsidRDefault="001D08F0" w:rsidP="001D08F0">
      <w:pPr>
        <w:spacing w:line="360" w:lineRule="auto"/>
        <w:jc w:val="center"/>
        <w:rPr>
          <w:rFonts w:ascii="Times New Roman" w:hAnsi="Times New Roman" w:cs="Times New Roman"/>
          <w:b/>
          <w:bCs/>
          <w:sz w:val="24"/>
          <w:szCs w:val="24"/>
        </w:rPr>
      </w:pPr>
      <w:r w:rsidRPr="001D08F0">
        <w:rPr>
          <w:rFonts w:ascii="Times New Roman" w:hAnsi="Times New Roman" w:cs="Times New Roman"/>
          <w:b/>
          <w:bCs/>
          <w:sz w:val="24"/>
          <w:szCs w:val="24"/>
        </w:rPr>
        <w:t>2024 – 202</w:t>
      </w:r>
      <w:r>
        <w:rPr>
          <w:rFonts w:ascii="Times New Roman" w:hAnsi="Times New Roman" w:cs="Times New Roman"/>
          <w:b/>
          <w:bCs/>
          <w:sz w:val="24"/>
          <w:szCs w:val="24"/>
        </w:rPr>
        <w:t>6</w:t>
      </w:r>
    </w:p>
    <w:p w14:paraId="6DA17D49" w14:textId="77777777" w:rsidR="001D08F0" w:rsidRDefault="001D08F0" w:rsidP="001D08F0">
      <w:pPr>
        <w:spacing w:line="360" w:lineRule="auto"/>
        <w:jc w:val="center"/>
        <w:rPr>
          <w:rFonts w:ascii="Times New Roman" w:hAnsi="Times New Roman" w:cs="Times New Roman"/>
          <w:b/>
          <w:bCs/>
          <w:sz w:val="24"/>
          <w:szCs w:val="24"/>
        </w:rPr>
      </w:pPr>
    </w:p>
    <w:p w14:paraId="169BC44A" w14:textId="2CF26916" w:rsidR="00E36F46" w:rsidRPr="001D08F0" w:rsidRDefault="00E36F46" w:rsidP="001D08F0">
      <w:pPr>
        <w:spacing w:line="360" w:lineRule="auto"/>
        <w:jc w:val="center"/>
        <w:rPr>
          <w:rFonts w:ascii="Times New Roman" w:hAnsi="Times New Roman" w:cs="Times New Roman"/>
          <w:b/>
          <w:bCs/>
          <w:sz w:val="28"/>
          <w:szCs w:val="28"/>
        </w:rPr>
      </w:pPr>
      <w:r w:rsidRPr="001D08F0">
        <w:rPr>
          <w:rFonts w:ascii="Times New Roman" w:hAnsi="Times New Roman" w:cs="Times New Roman"/>
          <w:b/>
          <w:bCs/>
          <w:sz w:val="28"/>
          <w:szCs w:val="28"/>
        </w:rPr>
        <w:t>J</w:t>
      </w:r>
      <w:r w:rsidR="00CD70E3" w:rsidRPr="001D08F0">
        <w:rPr>
          <w:rFonts w:ascii="Times New Roman" w:hAnsi="Times New Roman" w:cs="Times New Roman"/>
          <w:b/>
          <w:bCs/>
          <w:sz w:val="28"/>
          <w:szCs w:val="28"/>
        </w:rPr>
        <w:t>AVA FULL-STACK</w:t>
      </w:r>
      <w:r w:rsidR="00C811D3" w:rsidRPr="001D08F0">
        <w:rPr>
          <w:rFonts w:ascii="Times New Roman" w:hAnsi="Times New Roman" w:cs="Times New Roman"/>
          <w:b/>
          <w:bCs/>
          <w:sz w:val="28"/>
          <w:szCs w:val="28"/>
        </w:rPr>
        <w:t xml:space="preserve"> </w:t>
      </w:r>
      <w:r w:rsidRPr="001D08F0">
        <w:rPr>
          <w:rFonts w:ascii="Times New Roman" w:hAnsi="Times New Roman" w:cs="Times New Roman"/>
          <w:b/>
          <w:bCs/>
          <w:sz w:val="28"/>
          <w:szCs w:val="28"/>
        </w:rPr>
        <w:t>INTERNSHIP</w:t>
      </w:r>
      <w:r w:rsidR="00E76FD7" w:rsidRPr="001D08F0">
        <w:rPr>
          <w:rFonts w:ascii="Times New Roman" w:hAnsi="Times New Roman" w:cs="Times New Roman"/>
          <w:b/>
          <w:bCs/>
          <w:sz w:val="28"/>
          <w:szCs w:val="28"/>
        </w:rPr>
        <w:t xml:space="preserve"> BY </w:t>
      </w:r>
      <w:r w:rsidR="00CD70E3" w:rsidRPr="001D08F0">
        <w:rPr>
          <w:rFonts w:ascii="Times New Roman" w:hAnsi="Times New Roman" w:cs="Times New Roman"/>
          <w:b/>
          <w:bCs/>
          <w:sz w:val="28"/>
          <w:szCs w:val="28"/>
        </w:rPr>
        <w:t>TRIPLLAR</w:t>
      </w:r>
    </w:p>
    <w:p w14:paraId="0C89CE42" w14:textId="77777777" w:rsidR="001D08F0" w:rsidRPr="005413E8" w:rsidRDefault="001D08F0" w:rsidP="001D08F0">
      <w:pPr>
        <w:spacing w:line="360" w:lineRule="auto"/>
        <w:jc w:val="center"/>
        <w:rPr>
          <w:rFonts w:ascii="Times New Roman" w:hAnsi="Times New Roman" w:cs="Times New Roman"/>
          <w:b/>
          <w:bCs/>
          <w:sz w:val="24"/>
          <w:szCs w:val="24"/>
        </w:rPr>
      </w:pPr>
    </w:p>
    <w:p w14:paraId="5D199BE2" w14:textId="77777777" w:rsidR="00ED11B7" w:rsidRPr="00ED11B7" w:rsidRDefault="00ED11B7" w:rsidP="001D08F0">
      <w:pPr>
        <w:spacing w:line="360" w:lineRule="auto"/>
        <w:jc w:val="center"/>
        <w:rPr>
          <w:rFonts w:ascii="Times New Roman" w:hAnsi="Times New Roman" w:cs="Times New Roman"/>
          <w:b/>
          <w:bCs/>
          <w:sz w:val="24"/>
          <w:szCs w:val="24"/>
        </w:rPr>
      </w:pPr>
      <w:r w:rsidRPr="00ED11B7">
        <w:rPr>
          <w:rFonts w:ascii="Times New Roman" w:hAnsi="Times New Roman" w:cs="Times New Roman"/>
          <w:b/>
          <w:bCs/>
          <w:sz w:val="24"/>
          <w:szCs w:val="24"/>
        </w:rPr>
        <w:t>Under the Guidance of:</w:t>
      </w:r>
    </w:p>
    <w:p w14:paraId="3A7E0358" w14:textId="2C814927" w:rsidR="00ED11B7" w:rsidRPr="00ED11B7" w:rsidRDefault="00F77E85" w:rsidP="001D08F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Mr. Gajendra Singh</w:t>
      </w:r>
      <w:r w:rsidR="001D08F0">
        <w:rPr>
          <w:rFonts w:ascii="Times New Roman" w:hAnsi="Times New Roman" w:cs="Times New Roman"/>
          <w:b/>
          <w:bCs/>
          <w:sz w:val="24"/>
          <w:szCs w:val="24"/>
        </w:rPr>
        <w:t xml:space="preserve"> N</w:t>
      </w:r>
    </w:p>
    <w:p w14:paraId="45221836" w14:textId="77777777" w:rsidR="005413E8" w:rsidRPr="000C4066" w:rsidRDefault="005413E8" w:rsidP="000C4066">
      <w:pPr>
        <w:jc w:val="center"/>
        <w:rPr>
          <w:rFonts w:ascii="Times New Roman" w:hAnsi="Times New Roman" w:cs="Times New Roman"/>
          <w:b/>
          <w:bCs/>
          <w:sz w:val="24"/>
          <w:szCs w:val="24"/>
        </w:rPr>
      </w:pPr>
    </w:p>
    <w:p w14:paraId="20D96FC6" w14:textId="4740D85F" w:rsidR="00FD1111" w:rsidRDefault="00FD1111" w:rsidP="00B87269">
      <w:pPr>
        <w:rPr>
          <w:rFonts w:ascii="Times New Roman" w:hAnsi="Times New Roman" w:cs="Times New Roman"/>
          <w:b/>
          <w:bCs/>
          <w:sz w:val="32"/>
          <w:szCs w:val="32"/>
        </w:rPr>
        <w:sectPr w:rsidR="00FD1111" w:rsidSect="00B87269">
          <w:footerReference w:type="default" r:id="rId7"/>
          <w:pgSz w:w="11906" w:h="16838"/>
          <w:pgMar w:top="1440" w:right="1080" w:bottom="1440" w:left="108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22A1CDF" w14:textId="77777777" w:rsidR="000E03AC" w:rsidRDefault="000E03AC" w:rsidP="00E36F46">
      <w:pPr>
        <w:jc w:val="center"/>
        <w:rPr>
          <w:b/>
          <w:bCs/>
          <w:sz w:val="28"/>
          <w:szCs w:val="28"/>
        </w:rPr>
      </w:pPr>
    </w:p>
    <w:tbl>
      <w:tblPr>
        <w:tblStyle w:val="TableGrid"/>
        <w:tblpPr w:leftFromText="180" w:rightFromText="180" w:vertAnchor="page" w:horzAnchor="margin" w:tblpY="2074"/>
        <w:tblW w:w="0" w:type="auto"/>
        <w:tblLook w:val="04A0" w:firstRow="1" w:lastRow="0" w:firstColumn="1" w:lastColumn="0" w:noHBand="0" w:noVBand="1"/>
      </w:tblPr>
      <w:tblGrid>
        <w:gridCol w:w="2161"/>
        <w:gridCol w:w="5147"/>
        <w:gridCol w:w="2428"/>
      </w:tblGrid>
      <w:tr w:rsidR="000E03AC" w:rsidRPr="00E90F3A" w14:paraId="4C2DA8ED" w14:textId="77777777" w:rsidTr="000E03AC">
        <w:trPr>
          <w:trHeight w:val="511"/>
        </w:trPr>
        <w:tc>
          <w:tcPr>
            <w:tcW w:w="2161" w:type="dxa"/>
          </w:tcPr>
          <w:p w14:paraId="2B1BB59B" w14:textId="77777777" w:rsidR="000E03AC" w:rsidRPr="00E90F3A" w:rsidRDefault="000E03AC" w:rsidP="000E03AC">
            <w:pPr>
              <w:jc w:val="center"/>
              <w:rPr>
                <w:rFonts w:ascii="Times New Roman" w:hAnsi="Times New Roman" w:cs="Times New Roman"/>
                <w:b/>
                <w:bCs/>
                <w:sz w:val="28"/>
                <w:szCs w:val="28"/>
              </w:rPr>
            </w:pPr>
            <w:r w:rsidRPr="00E90F3A">
              <w:rPr>
                <w:rFonts w:ascii="Times New Roman" w:hAnsi="Times New Roman" w:cs="Times New Roman"/>
                <w:b/>
                <w:bCs/>
                <w:sz w:val="28"/>
                <w:szCs w:val="28"/>
              </w:rPr>
              <w:t>CHAPTER NO</w:t>
            </w:r>
          </w:p>
        </w:tc>
        <w:tc>
          <w:tcPr>
            <w:tcW w:w="5147" w:type="dxa"/>
          </w:tcPr>
          <w:p w14:paraId="6112D033" w14:textId="77777777" w:rsidR="000E03AC" w:rsidRPr="00E90F3A" w:rsidRDefault="000E03AC" w:rsidP="000E03AC">
            <w:pPr>
              <w:jc w:val="center"/>
              <w:rPr>
                <w:rFonts w:ascii="Times New Roman" w:hAnsi="Times New Roman" w:cs="Times New Roman"/>
                <w:b/>
                <w:bCs/>
                <w:sz w:val="28"/>
                <w:szCs w:val="28"/>
              </w:rPr>
            </w:pPr>
            <w:r w:rsidRPr="00E90F3A">
              <w:rPr>
                <w:rFonts w:ascii="Times New Roman" w:hAnsi="Times New Roman" w:cs="Times New Roman"/>
                <w:b/>
                <w:bCs/>
                <w:sz w:val="28"/>
                <w:szCs w:val="28"/>
              </w:rPr>
              <w:t>DESCRIPTION</w:t>
            </w:r>
          </w:p>
        </w:tc>
        <w:tc>
          <w:tcPr>
            <w:tcW w:w="2428" w:type="dxa"/>
          </w:tcPr>
          <w:p w14:paraId="29CA2D04" w14:textId="77777777" w:rsidR="000E03AC" w:rsidRPr="00E90F3A" w:rsidRDefault="000E03AC" w:rsidP="000E03AC">
            <w:pPr>
              <w:jc w:val="center"/>
              <w:rPr>
                <w:rFonts w:ascii="Times New Roman" w:hAnsi="Times New Roman" w:cs="Times New Roman"/>
                <w:b/>
                <w:bCs/>
                <w:sz w:val="28"/>
                <w:szCs w:val="28"/>
              </w:rPr>
            </w:pPr>
            <w:r w:rsidRPr="00E90F3A">
              <w:rPr>
                <w:rFonts w:ascii="Times New Roman" w:hAnsi="Times New Roman" w:cs="Times New Roman"/>
                <w:b/>
                <w:bCs/>
                <w:sz w:val="28"/>
                <w:szCs w:val="28"/>
              </w:rPr>
              <w:t>PAGE NO</w:t>
            </w:r>
          </w:p>
        </w:tc>
      </w:tr>
      <w:tr w:rsidR="000E03AC" w:rsidRPr="00E90F3A" w14:paraId="3D3D2EC3" w14:textId="77777777" w:rsidTr="000E03AC">
        <w:trPr>
          <w:trHeight w:val="465"/>
        </w:trPr>
        <w:tc>
          <w:tcPr>
            <w:tcW w:w="2161" w:type="dxa"/>
          </w:tcPr>
          <w:p w14:paraId="0EB667F7"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1</w:t>
            </w:r>
          </w:p>
        </w:tc>
        <w:tc>
          <w:tcPr>
            <w:tcW w:w="5147" w:type="dxa"/>
          </w:tcPr>
          <w:p w14:paraId="06BF165F" w14:textId="77777777" w:rsidR="000E03AC" w:rsidRPr="00E90F3A" w:rsidRDefault="000E03AC" w:rsidP="000E03AC">
            <w:pPr>
              <w:rPr>
                <w:rFonts w:ascii="Times New Roman" w:hAnsi="Times New Roman" w:cs="Times New Roman"/>
                <w:sz w:val="28"/>
                <w:szCs w:val="28"/>
              </w:rPr>
            </w:pPr>
            <w:r w:rsidRPr="00E90F3A">
              <w:rPr>
                <w:rFonts w:ascii="Times New Roman" w:hAnsi="Times New Roman" w:cs="Times New Roman"/>
                <w:sz w:val="28"/>
                <w:szCs w:val="28"/>
              </w:rPr>
              <w:t>Introduction</w:t>
            </w:r>
          </w:p>
        </w:tc>
        <w:tc>
          <w:tcPr>
            <w:tcW w:w="2428" w:type="dxa"/>
          </w:tcPr>
          <w:p w14:paraId="6BC9F15B" w14:textId="16341090" w:rsidR="000E03AC" w:rsidRPr="00E90F3A" w:rsidRDefault="001D08F0" w:rsidP="000E03AC">
            <w:pPr>
              <w:jc w:val="center"/>
              <w:rPr>
                <w:rFonts w:ascii="Times New Roman" w:hAnsi="Times New Roman" w:cs="Times New Roman"/>
                <w:sz w:val="28"/>
                <w:szCs w:val="28"/>
              </w:rPr>
            </w:pPr>
            <w:r>
              <w:rPr>
                <w:rFonts w:ascii="Times New Roman" w:hAnsi="Times New Roman" w:cs="Times New Roman"/>
                <w:sz w:val="28"/>
                <w:szCs w:val="28"/>
              </w:rPr>
              <w:t>2</w:t>
            </w:r>
          </w:p>
        </w:tc>
      </w:tr>
      <w:tr w:rsidR="000E03AC" w:rsidRPr="00E90F3A" w14:paraId="2E54E6F6" w14:textId="77777777" w:rsidTr="000E03AC">
        <w:trPr>
          <w:trHeight w:val="511"/>
        </w:trPr>
        <w:tc>
          <w:tcPr>
            <w:tcW w:w="2161" w:type="dxa"/>
          </w:tcPr>
          <w:p w14:paraId="6F37CEAC"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2</w:t>
            </w:r>
          </w:p>
        </w:tc>
        <w:tc>
          <w:tcPr>
            <w:tcW w:w="5147" w:type="dxa"/>
          </w:tcPr>
          <w:p w14:paraId="4B008289" w14:textId="77777777" w:rsidR="000E03AC" w:rsidRPr="00E90F3A" w:rsidRDefault="000E03AC" w:rsidP="000E03AC">
            <w:pPr>
              <w:rPr>
                <w:rFonts w:ascii="Times New Roman" w:hAnsi="Times New Roman" w:cs="Times New Roman"/>
                <w:sz w:val="28"/>
                <w:szCs w:val="28"/>
              </w:rPr>
            </w:pPr>
            <w:r w:rsidRPr="00E90F3A">
              <w:rPr>
                <w:rFonts w:ascii="Times New Roman" w:hAnsi="Times New Roman" w:cs="Times New Roman"/>
                <w:sz w:val="28"/>
                <w:szCs w:val="28"/>
              </w:rPr>
              <w:t>Problem Statement</w:t>
            </w:r>
          </w:p>
        </w:tc>
        <w:tc>
          <w:tcPr>
            <w:tcW w:w="2428" w:type="dxa"/>
          </w:tcPr>
          <w:p w14:paraId="6D9CAAE4" w14:textId="5A836171" w:rsidR="000E03AC" w:rsidRPr="00E90F3A" w:rsidRDefault="001D08F0" w:rsidP="000E03AC">
            <w:pPr>
              <w:jc w:val="center"/>
              <w:rPr>
                <w:rFonts w:ascii="Times New Roman" w:hAnsi="Times New Roman" w:cs="Times New Roman"/>
                <w:sz w:val="28"/>
                <w:szCs w:val="28"/>
              </w:rPr>
            </w:pPr>
            <w:r>
              <w:rPr>
                <w:rFonts w:ascii="Times New Roman" w:hAnsi="Times New Roman" w:cs="Times New Roman"/>
                <w:sz w:val="28"/>
                <w:szCs w:val="28"/>
              </w:rPr>
              <w:t>3</w:t>
            </w:r>
          </w:p>
        </w:tc>
      </w:tr>
      <w:tr w:rsidR="000E03AC" w:rsidRPr="00E90F3A" w14:paraId="71BC85BE" w14:textId="77777777" w:rsidTr="000E03AC">
        <w:trPr>
          <w:trHeight w:val="523"/>
        </w:trPr>
        <w:tc>
          <w:tcPr>
            <w:tcW w:w="2161" w:type="dxa"/>
          </w:tcPr>
          <w:p w14:paraId="0A2D4835"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3</w:t>
            </w:r>
          </w:p>
        </w:tc>
        <w:tc>
          <w:tcPr>
            <w:tcW w:w="5147" w:type="dxa"/>
          </w:tcPr>
          <w:p w14:paraId="0637CEC2" w14:textId="77777777" w:rsidR="000E03AC" w:rsidRPr="00521670" w:rsidRDefault="000E03AC" w:rsidP="000E03AC">
            <w:pPr>
              <w:rPr>
                <w:sz w:val="28"/>
                <w:szCs w:val="28"/>
              </w:rPr>
            </w:pPr>
            <w:r w:rsidRPr="00521670">
              <w:rPr>
                <w:sz w:val="28"/>
                <w:szCs w:val="28"/>
              </w:rPr>
              <w:t>Proposed Solution</w:t>
            </w:r>
          </w:p>
        </w:tc>
        <w:tc>
          <w:tcPr>
            <w:tcW w:w="2428" w:type="dxa"/>
          </w:tcPr>
          <w:p w14:paraId="2603901E" w14:textId="53E43A6A" w:rsidR="000E03AC" w:rsidRPr="00E90F3A" w:rsidRDefault="001D08F0" w:rsidP="000E03AC">
            <w:pPr>
              <w:jc w:val="center"/>
              <w:rPr>
                <w:rFonts w:ascii="Times New Roman" w:hAnsi="Times New Roman" w:cs="Times New Roman"/>
                <w:sz w:val="28"/>
                <w:szCs w:val="28"/>
              </w:rPr>
            </w:pPr>
            <w:r>
              <w:rPr>
                <w:rFonts w:ascii="Times New Roman" w:hAnsi="Times New Roman" w:cs="Times New Roman"/>
                <w:sz w:val="28"/>
                <w:szCs w:val="28"/>
              </w:rPr>
              <w:t>4</w:t>
            </w:r>
          </w:p>
        </w:tc>
      </w:tr>
      <w:tr w:rsidR="000E03AC" w:rsidRPr="00E90F3A" w14:paraId="683BA491" w14:textId="77777777" w:rsidTr="000E03AC">
        <w:trPr>
          <w:trHeight w:val="575"/>
        </w:trPr>
        <w:tc>
          <w:tcPr>
            <w:tcW w:w="2161" w:type="dxa"/>
          </w:tcPr>
          <w:p w14:paraId="6863C8BA"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4</w:t>
            </w:r>
          </w:p>
        </w:tc>
        <w:tc>
          <w:tcPr>
            <w:tcW w:w="5147" w:type="dxa"/>
          </w:tcPr>
          <w:p w14:paraId="57186767" w14:textId="77777777" w:rsidR="000E03AC" w:rsidRPr="00521670" w:rsidRDefault="000E03AC" w:rsidP="000E03AC">
            <w:pPr>
              <w:rPr>
                <w:rFonts w:ascii="Times New Roman" w:hAnsi="Times New Roman" w:cs="Times New Roman"/>
                <w:sz w:val="28"/>
                <w:szCs w:val="28"/>
              </w:rPr>
            </w:pPr>
            <w:r w:rsidRPr="00521670">
              <w:rPr>
                <w:sz w:val="28"/>
                <w:szCs w:val="28"/>
              </w:rPr>
              <w:t>Technology Stack</w:t>
            </w:r>
          </w:p>
        </w:tc>
        <w:tc>
          <w:tcPr>
            <w:tcW w:w="2428" w:type="dxa"/>
          </w:tcPr>
          <w:p w14:paraId="5E43C078" w14:textId="5EAC1904" w:rsidR="000E03AC" w:rsidRPr="00E90F3A" w:rsidRDefault="001D08F0" w:rsidP="000E03AC">
            <w:pPr>
              <w:jc w:val="center"/>
              <w:rPr>
                <w:rFonts w:ascii="Times New Roman" w:hAnsi="Times New Roman" w:cs="Times New Roman"/>
                <w:sz w:val="28"/>
                <w:szCs w:val="28"/>
              </w:rPr>
            </w:pPr>
            <w:r>
              <w:rPr>
                <w:rFonts w:ascii="Times New Roman" w:hAnsi="Times New Roman" w:cs="Times New Roman"/>
                <w:sz w:val="28"/>
                <w:szCs w:val="28"/>
              </w:rPr>
              <w:t>5</w:t>
            </w:r>
          </w:p>
        </w:tc>
      </w:tr>
      <w:tr w:rsidR="000E03AC" w:rsidRPr="00E90F3A" w14:paraId="3A62E7DB" w14:textId="77777777" w:rsidTr="000E03AC">
        <w:trPr>
          <w:trHeight w:val="484"/>
        </w:trPr>
        <w:tc>
          <w:tcPr>
            <w:tcW w:w="2161" w:type="dxa"/>
          </w:tcPr>
          <w:p w14:paraId="53253ADF"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5</w:t>
            </w:r>
          </w:p>
        </w:tc>
        <w:tc>
          <w:tcPr>
            <w:tcW w:w="5147" w:type="dxa"/>
          </w:tcPr>
          <w:p w14:paraId="565061F0" w14:textId="77777777" w:rsidR="000E03AC" w:rsidRPr="00521670" w:rsidRDefault="000E03AC" w:rsidP="000E03AC">
            <w:pPr>
              <w:rPr>
                <w:b/>
                <w:bCs/>
                <w:sz w:val="28"/>
                <w:szCs w:val="28"/>
              </w:rPr>
            </w:pPr>
            <w:r w:rsidRPr="00E90F3A">
              <w:rPr>
                <w:rFonts w:ascii="Times New Roman" w:hAnsi="Times New Roman" w:cs="Times New Roman"/>
                <w:sz w:val="28"/>
                <w:szCs w:val="28"/>
              </w:rPr>
              <w:t xml:space="preserve">System </w:t>
            </w:r>
            <w:r>
              <w:rPr>
                <w:rFonts w:ascii="Times New Roman" w:hAnsi="Times New Roman" w:cs="Times New Roman"/>
                <w:sz w:val="28"/>
                <w:szCs w:val="28"/>
              </w:rPr>
              <w:t>&amp;</w:t>
            </w:r>
            <w:r w:rsidRPr="00417C00">
              <w:rPr>
                <w:b/>
                <w:bCs/>
                <w:sz w:val="28"/>
                <w:szCs w:val="28"/>
              </w:rPr>
              <w:t xml:space="preserve"> </w:t>
            </w:r>
            <w:r w:rsidRPr="00521670">
              <w:rPr>
                <w:sz w:val="28"/>
                <w:szCs w:val="28"/>
              </w:rPr>
              <w:t xml:space="preserve">Database </w:t>
            </w:r>
            <w:r w:rsidRPr="00E90F3A">
              <w:rPr>
                <w:rFonts w:ascii="Times New Roman" w:hAnsi="Times New Roman" w:cs="Times New Roman"/>
                <w:sz w:val="28"/>
                <w:szCs w:val="28"/>
              </w:rPr>
              <w:t>Design</w:t>
            </w:r>
          </w:p>
        </w:tc>
        <w:tc>
          <w:tcPr>
            <w:tcW w:w="2428" w:type="dxa"/>
          </w:tcPr>
          <w:p w14:paraId="64CA27BA" w14:textId="43FC7F9C" w:rsidR="000E03AC" w:rsidRPr="00E90F3A" w:rsidRDefault="005A1D8A" w:rsidP="000E03AC">
            <w:pPr>
              <w:jc w:val="center"/>
              <w:rPr>
                <w:rFonts w:ascii="Times New Roman" w:hAnsi="Times New Roman" w:cs="Times New Roman"/>
                <w:sz w:val="28"/>
                <w:szCs w:val="28"/>
              </w:rPr>
            </w:pPr>
            <w:r>
              <w:rPr>
                <w:rFonts w:ascii="Times New Roman" w:hAnsi="Times New Roman" w:cs="Times New Roman"/>
                <w:sz w:val="28"/>
                <w:szCs w:val="28"/>
              </w:rPr>
              <w:t>6</w:t>
            </w:r>
            <w:r w:rsidR="000E03AC">
              <w:rPr>
                <w:rFonts w:ascii="Times New Roman" w:hAnsi="Times New Roman" w:cs="Times New Roman"/>
                <w:sz w:val="28"/>
                <w:szCs w:val="28"/>
              </w:rPr>
              <w:t>-</w:t>
            </w:r>
            <w:r>
              <w:rPr>
                <w:rFonts w:ascii="Times New Roman" w:hAnsi="Times New Roman" w:cs="Times New Roman"/>
                <w:sz w:val="28"/>
                <w:szCs w:val="28"/>
              </w:rPr>
              <w:t>8</w:t>
            </w:r>
          </w:p>
        </w:tc>
      </w:tr>
      <w:tr w:rsidR="000E03AC" w:rsidRPr="00E90F3A" w14:paraId="5F809A57" w14:textId="77777777" w:rsidTr="000E03AC">
        <w:trPr>
          <w:trHeight w:val="511"/>
        </w:trPr>
        <w:tc>
          <w:tcPr>
            <w:tcW w:w="2161" w:type="dxa"/>
          </w:tcPr>
          <w:p w14:paraId="7F659BDD"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6</w:t>
            </w:r>
          </w:p>
        </w:tc>
        <w:tc>
          <w:tcPr>
            <w:tcW w:w="5147" w:type="dxa"/>
          </w:tcPr>
          <w:p w14:paraId="78196F48" w14:textId="77777777" w:rsidR="000E03AC" w:rsidRPr="00521670" w:rsidRDefault="000E03AC" w:rsidP="000E03AC">
            <w:pPr>
              <w:rPr>
                <w:sz w:val="28"/>
                <w:szCs w:val="28"/>
              </w:rPr>
            </w:pPr>
            <w:r w:rsidRPr="00521670">
              <w:rPr>
                <w:sz w:val="28"/>
                <w:szCs w:val="28"/>
              </w:rPr>
              <w:t>System Workflow</w:t>
            </w:r>
          </w:p>
        </w:tc>
        <w:tc>
          <w:tcPr>
            <w:tcW w:w="2428" w:type="dxa"/>
          </w:tcPr>
          <w:p w14:paraId="02CF230F" w14:textId="2369C119" w:rsidR="000E03AC" w:rsidRPr="00E90F3A" w:rsidRDefault="005A1D8A" w:rsidP="000E03AC">
            <w:pPr>
              <w:jc w:val="center"/>
              <w:rPr>
                <w:rFonts w:ascii="Times New Roman" w:hAnsi="Times New Roman" w:cs="Times New Roman"/>
                <w:sz w:val="28"/>
                <w:szCs w:val="28"/>
              </w:rPr>
            </w:pPr>
            <w:r>
              <w:rPr>
                <w:rFonts w:ascii="Times New Roman" w:hAnsi="Times New Roman" w:cs="Times New Roman"/>
                <w:sz w:val="28"/>
                <w:szCs w:val="28"/>
              </w:rPr>
              <w:t>9</w:t>
            </w:r>
            <w:r w:rsidR="000E03AC" w:rsidRPr="00E90F3A">
              <w:rPr>
                <w:rFonts w:ascii="Times New Roman" w:hAnsi="Times New Roman" w:cs="Times New Roman"/>
                <w:sz w:val="28"/>
                <w:szCs w:val="28"/>
              </w:rPr>
              <w:t>-1</w:t>
            </w:r>
            <w:r>
              <w:rPr>
                <w:rFonts w:ascii="Times New Roman" w:hAnsi="Times New Roman" w:cs="Times New Roman"/>
                <w:sz w:val="28"/>
                <w:szCs w:val="28"/>
              </w:rPr>
              <w:t>1</w:t>
            </w:r>
          </w:p>
        </w:tc>
      </w:tr>
      <w:tr w:rsidR="000E03AC" w:rsidRPr="00E90F3A" w14:paraId="249F63DF" w14:textId="77777777" w:rsidTr="000E03AC">
        <w:trPr>
          <w:trHeight w:val="404"/>
        </w:trPr>
        <w:tc>
          <w:tcPr>
            <w:tcW w:w="2161" w:type="dxa"/>
          </w:tcPr>
          <w:p w14:paraId="63ADD5AB"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7</w:t>
            </w:r>
          </w:p>
        </w:tc>
        <w:tc>
          <w:tcPr>
            <w:tcW w:w="5147" w:type="dxa"/>
          </w:tcPr>
          <w:p w14:paraId="1EEAFEB4" w14:textId="77777777" w:rsidR="000E03AC" w:rsidRPr="00E90F3A" w:rsidRDefault="000E03AC" w:rsidP="000E03AC">
            <w:pPr>
              <w:rPr>
                <w:rFonts w:ascii="Times New Roman" w:hAnsi="Times New Roman" w:cs="Times New Roman"/>
                <w:sz w:val="28"/>
                <w:szCs w:val="28"/>
              </w:rPr>
            </w:pPr>
            <w:r w:rsidRPr="00E90F3A">
              <w:rPr>
                <w:rFonts w:ascii="Times New Roman" w:hAnsi="Times New Roman" w:cs="Times New Roman"/>
                <w:sz w:val="28"/>
                <w:szCs w:val="28"/>
              </w:rPr>
              <w:t>Module Description</w:t>
            </w:r>
            <w:r>
              <w:rPr>
                <w:rFonts w:ascii="Times New Roman" w:hAnsi="Times New Roman" w:cs="Times New Roman"/>
                <w:sz w:val="28"/>
                <w:szCs w:val="28"/>
              </w:rPr>
              <w:t>/</w:t>
            </w:r>
            <w:r w:rsidRPr="00E90F3A">
              <w:rPr>
                <w:rFonts w:ascii="Times New Roman" w:hAnsi="Times New Roman" w:cs="Times New Roman"/>
                <w:sz w:val="28"/>
                <w:szCs w:val="28"/>
              </w:rPr>
              <w:t>Results</w:t>
            </w:r>
          </w:p>
        </w:tc>
        <w:tc>
          <w:tcPr>
            <w:tcW w:w="2428" w:type="dxa"/>
          </w:tcPr>
          <w:p w14:paraId="383A035A" w14:textId="53B7AF96"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1</w:t>
            </w:r>
            <w:r w:rsidR="005A1D8A">
              <w:rPr>
                <w:rFonts w:ascii="Times New Roman" w:hAnsi="Times New Roman" w:cs="Times New Roman"/>
                <w:sz w:val="28"/>
                <w:szCs w:val="28"/>
              </w:rPr>
              <w:t>2</w:t>
            </w:r>
            <w:r>
              <w:rPr>
                <w:rFonts w:ascii="Times New Roman" w:hAnsi="Times New Roman" w:cs="Times New Roman"/>
                <w:sz w:val="28"/>
                <w:szCs w:val="28"/>
              </w:rPr>
              <w:t>-1</w:t>
            </w:r>
            <w:r w:rsidR="005A1D8A">
              <w:rPr>
                <w:rFonts w:ascii="Times New Roman" w:hAnsi="Times New Roman" w:cs="Times New Roman"/>
                <w:sz w:val="28"/>
                <w:szCs w:val="28"/>
              </w:rPr>
              <w:t>5</w:t>
            </w:r>
          </w:p>
        </w:tc>
      </w:tr>
      <w:tr w:rsidR="000E03AC" w:rsidRPr="00E90F3A" w14:paraId="222253F2" w14:textId="77777777" w:rsidTr="000E03AC">
        <w:trPr>
          <w:trHeight w:val="511"/>
        </w:trPr>
        <w:tc>
          <w:tcPr>
            <w:tcW w:w="2161" w:type="dxa"/>
          </w:tcPr>
          <w:p w14:paraId="11C72321"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8</w:t>
            </w:r>
          </w:p>
        </w:tc>
        <w:tc>
          <w:tcPr>
            <w:tcW w:w="5147" w:type="dxa"/>
          </w:tcPr>
          <w:p w14:paraId="1F9B568C" w14:textId="77777777" w:rsidR="000E03AC" w:rsidRPr="00521670" w:rsidRDefault="000E03AC" w:rsidP="000E03AC">
            <w:pPr>
              <w:rPr>
                <w:sz w:val="28"/>
                <w:szCs w:val="28"/>
              </w:rPr>
            </w:pPr>
            <w:r w:rsidRPr="00521670">
              <w:rPr>
                <w:sz w:val="28"/>
                <w:szCs w:val="28"/>
              </w:rPr>
              <w:t>Future Enhancements</w:t>
            </w:r>
          </w:p>
        </w:tc>
        <w:tc>
          <w:tcPr>
            <w:tcW w:w="2428" w:type="dxa"/>
          </w:tcPr>
          <w:p w14:paraId="2553FD1F" w14:textId="1F032BD8" w:rsidR="000E03AC" w:rsidRPr="00E90F3A" w:rsidRDefault="000E03AC" w:rsidP="000E03AC">
            <w:pPr>
              <w:jc w:val="center"/>
              <w:rPr>
                <w:rFonts w:ascii="Times New Roman" w:hAnsi="Times New Roman" w:cs="Times New Roman"/>
                <w:sz w:val="28"/>
                <w:szCs w:val="28"/>
              </w:rPr>
            </w:pPr>
            <w:r>
              <w:rPr>
                <w:rFonts w:ascii="Times New Roman" w:hAnsi="Times New Roman" w:cs="Times New Roman"/>
                <w:sz w:val="28"/>
                <w:szCs w:val="28"/>
              </w:rPr>
              <w:t>1</w:t>
            </w:r>
            <w:r w:rsidR="005A1D8A">
              <w:rPr>
                <w:rFonts w:ascii="Times New Roman" w:hAnsi="Times New Roman" w:cs="Times New Roman"/>
                <w:sz w:val="28"/>
                <w:szCs w:val="28"/>
              </w:rPr>
              <w:t>6</w:t>
            </w:r>
          </w:p>
        </w:tc>
      </w:tr>
      <w:tr w:rsidR="000E03AC" w:rsidRPr="00E90F3A" w14:paraId="5F8B73AA" w14:textId="77777777" w:rsidTr="000E03AC">
        <w:trPr>
          <w:trHeight w:val="366"/>
        </w:trPr>
        <w:tc>
          <w:tcPr>
            <w:tcW w:w="2161" w:type="dxa"/>
          </w:tcPr>
          <w:p w14:paraId="19FB41E9" w14:textId="77777777" w:rsidR="000E03AC" w:rsidRPr="00E90F3A" w:rsidRDefault="000E03AC" w:rsidP="000E03AC">
            <w:pPr>
              <w:jc w:val="center"/>
              <w:rPr>
                <w:rFonts w:ascii="Times New Roman" w:hAnsi="Times New Roman" w:cs="Times New Roman"/>
                <w:sz w:val="28"/>
                <w:szCs w:val="28"/>
              </w:rPr>
            </w:pPr>
            <w:r w:rsidRPr="00E90F3A">
              <w:rPr>
                <w:rFonts w:ascii="Times New Roman" w:hAnsi="Times New Roman" w:cs="Times New Roman"/>
                <w:sz w:val="28"/>
                <w:szCs w:val="28"/>
              </w:rPr>
              <w:t>9</w:t>
            </w:r>
          </w:p>
        </w:tc>
        <w:tc>
          <w:tcPr>
            <w:tcW w:w="5147" w:type="dxa"/>
          </w:tcPr>
          <w:p w14:paraId="571C36B3" w14:textId="77777777" w:rsidR="000E03AC" w:rsidRPr="00E90F3A" w:rsidRDefault="000E03AC" w:rsidP="000E03AC">
            <w:pPr>
              <w:rPr>
                <w:rFonts w:ascii="Times New Roman" w:hAnsi="Times New Roman" w:cs="Times New Roman"/>
                <w:sz w:val="28"/>
                <w:szCs w:val="28"/>
              </w:rPr>
            </w:pPr>
            <w:r w:rsidRPr="00E90F3A">
              <w:rPr>
                <w:rFonts w:ascii="Times New Roman" w:hAnsi="Times New Roman" w:cs="Times New Roman"/>
                <w:sz w:val="28"/>
                <w:szCs w:val="28"/>
              </w:rPr>
              <w:t>Conclusion</w:t>
            </w:r>
          </w:p>
        </w:tc>
        <w:tc>
          <w:tcPr>
            <w:tcW w:w="2428" w:type="dxa"/>
          </w:tcPr>
          <w:p w14:paraId="706B4D90" w14:textId="73C75DC0" w:rsidR="000E03AC" w:rsidRPr="00E90F3A" w:rsidRDefault="000E03AC" w:rsidP="000E03AC">
            <w:pPr>
              <w:jc w:val="center"/>
              <w:rPr>
                <w:rFonts w:ascii="Times New Roman" w:hAnsi="Times New Roman" w:cs="Times New Roman"/>
                <w:sz w:val="28"/>
                <w:szCs w:val="28"/>
              </w:rPr>
            </w:pPr>
            <w:r>
              <w:rPr>
                <w:rFonts w:ascii="Times New Roman" w:hAnsi="Times New Roman" w:cs="Times New Roman"/>
                <w:sz w:val="28"/>
                <w:szCs w:val="28"/>
              </w:rPr>
              <w:t>1</w:t>
            </w:r>
            <w:r w:rsidR="005A1D8A">
              <w:rPr>
                <w:rFonts w:ascii="Times New Roman" w:hAnsi="Times New Roman" w:cs="Times New Roman"/>
                <w:sz w:val="28"/>
                <w:szCs w:val="28"/>
              </w:rPr>
              <w:t>7</w:t>
            </w:r>
          </w:p>
        </w:tc>
      </w:tr>
    </w:tbl>
    <w:p w14:paraId="598AAD71" w14:textId="77777777" w:rsidR="000E03AC" w:rsidRDefault="000E03AC" w:rsidP="00E36F46">
      <w:pPr>
        <w:jc w:val="center"/>
        <w:rPr>
          <w:b/>
          <w:bCs/>
          <w:sz w:val="28"/>
          <w:szCs w:val="28"/>
        </w:rPr>
      </w:pPr>
    </w:p>
    <w:p w14:paraId="22A1E122" w14:textId="77777777" w:rsidR="000E03AC" w:rsidRDefault="000E03AC" w:rsidP="00E36F46">
      <w:pPr>
        <w:jc w:val="center"/>
        <w:rPr>
          <w:b/>
          <w:bCs/>
          <w:sz w:val="28"/>
          <w:szCs w:val="28"/>
        </w:rPr>
      </w:pPr>
    </w:p>
    <w:p w14:paraId="29DC0917" w14:textId="77777777" w:rsidR="000E03AC" w:rsidRDefault="000E03AC" w:rsidP="00E36F46">
      <w:pPr>
        <w:jc w:val="center"/>
        <w:rPr>
          <w:b/>
          <w:bCs/>
          <w:sz w:val="28"/>
          <w:szCs w:val="28"/>
        </w:rPr>
      </w:pPr>
    </w:p>
    <w:p w14:paraId="62F7D99A" w14:textId="77777777" w:rsidR="000E03AC" w:rsidRDefault="000E03AC" w:rsidP="00E36F46">
      <w:pPr>
        <w:jc w:val="center"/>
        <w:rPr>
          <w:b/>
          <w:bCs/>
          <w:sz w:val="28"/>
          <w:szCs w:val="28"/>
        </w:rPr>
      </w:pPr>
    </w:p>
    <w:p w14:paraId="64F4D684" w14:textId="77777777" w:rsidR="000E03AC" w:rsidRDefault="000E03AC" w:rsidP="00E36F46">
      <w:pPr>
        <w:jc w:val="center"/>
        <w:rPr>
          <w:b/>
          <w:bCs/>
          <w:sz w:val="28"/>
          <w:szCs w:val="28"/>
        </w:rPr>
      </w:pPr>
    </w:p>
    <w:p w14:paraId="7F78F127" w14:textId="77777777" w:rsidR="000E03AC" w:rsidRDefault="000E03AC" w:rsidP="00E36F46">
      <w:pPr>
        <w:jc w:val="center"/>
        <w:rPr>
          <w:b/>
          <w:bCs/>
          <w:sz w:val="28"/>
          <w:szCs w:val="28"/>
        </w:rPr>
      </w:pPr>
    </w:p>
    <w:p w14:paraId="6DB1AA90" w14:textId="77777777" w:rsidR="000E03AC" w:rsidRDefault="000E03AC" w:rsidP="00E36F46">
      <w:pPr>
        <w:jc w:val="center"/>
        <w:rPr>
          <w:b/>
          <w:bCs/>
          <w:sz w:val="28"/>
          <w:szCs w:val="28"/>
        </w:rPr>
      </w:pPr>
    </w:p>
    <w:p w14:paraId="398EF8F1" w14:textId="77777777" w:rsidR="000E03AC" w:rsidRDefault="000E03AC" w:rsidP="00E36F46">
      <w:pPr>
        <w:jc w:val="center"/>
        <w:rPr>
          <w:b/>
          <w:bCs/>
          <w:sz w:val="28"/>
          <w:szCs w:val="28"/>
        </w:rPr>
      </w:pPr>
    </w:p>
    <w:p w14:paraId="02FD0E24" w14:textId="77777777" w:rsidR="000E03AC" w:rsidRDefault="000E03AC" w:rsidP="00E36F46">
      <w:pPr>
        <w:jc w:val="center"/>
        <w:rPr>
          <w:b/>
          <w:bCs/>
          <w:sz w:val="28"/>
          <w:szCs w:val="28"/>
        </w:rPr>
      </w:pPr>
    </w:p>
    <w:p w14:paraId="3B4B51CA" w14:textId="77777777" w:rsidR="000E03AC" w:rsidRDefault="000E03AC" w:rsidP="00E36F46">
      <w:pPr>
        <w:jc w:val="center"/>
        <w:rPr>
          <w:b/>
          <w:bCs/>
          <w:sz w:val="28"/>
          <w:szCs w:val="28"/>
        </w:rPr>
      </w:pPr>
    </w:p>
    <w:p w14:paraId="79D5E687" w14:textId="77777777" w:rsidR="000E03AC" w:rsidRDefault="000E03AC" w:rsidP="00E36F46">
      <w:pPr>
        <w:jc w:val="center"/>
        <w:rPr>
          <w:b/>
          <w:bCs/>
          <w:sz w:val="28"/>
          <w:szCs w:val="28"/>
        </w:rPr>
      </w:pPr>
    </w:p>
    <w:p w14:paraId="139BBCC6" w14:textId="77777777" w:rsidR="000E03AC" w:rsidRDefault="000E03AC" w:rsidP="00E36F46">
      <w:pPr>
        <w:jc w:val="center"/>
        <w:rPr>
          <w:b/>
          <w:bCs/>
          <w:sz w:val="28"/>
          <w:szCs w:val="28"/>
        </w:rPr>
      </w:pPr>
    </w:p>
    <w:p w14:paraId="67851CC0" w14:textId="77777777" w:rsidR="000E03AC" w:rsidRDefault="000E03AC" w:rsidP="00E36F46">
      <w:pPr>
        <w:jc w:val="center"/>
        <w:rPr>
          <w:b/>
          <w:bCs/>
          <w:sz w:val="28"/>
          <w:szCs w:val="28"/>
        </w:rPr>
      </w:pPr>
    </w:p>
    <w:p w14:paraId="1D6653D7" w14:textId="77777777" w:rsidR="000E03AC" w:rsidRDefault="000E03AC" w:rsidP="00E36F46">
      <w:pPr>
        <w:jc w:val="center"/>
        <w:rPr>
          <w:b/>
          <w:bCs/>
          <w:sz w:val="28"/>
          <w:szCs w:val="28"/>
        </w:rPr>
      </w:pPr>
    </w:p>
    <w:p w14:paraId="469BDE36" w14:textId="77777777" w:rsidR="000E03AC" w:rsidRDefault="000E03AC" w:rsidP="00E36F46">
      <w:pPr>
        <w:jc w:val="center"/>
        <w:rPr>
          <w:b/>
          <w:bCs/>
          <w:sz w:val="28"/>
          <w:szCs w:val="28"/>
        </w:rPr>
      </w:pPr>
    </w:p>
    <w:p w14:paraId="3217DD11" w14:textId="77777777" w:rsidR="000E03AC" w:rsidRDefault="000E03AC" w:rsidP="00E36F46">
      <w:pPr>
        <w:jc w:val="center"/>
        <w:rPr>
          <w:b/>
          <w:bCs/>
          <w:sz w:val="28"/>
          <w:szCs w:val="28"/>
        </w:rPr>
      </w:pPr>
    </w:p>
    <w:p w14:paraId="674A48FE" w14:textId="64A892E2" w:rsidR="00417C00" w:rsidRPr="00417C00" w:rsidRDefault="00417C00" w:rsidP="00E36F46">
      <w:pPr>
        <w:jc w:val="center"/>
        <w:rPr>
          <w:b/>
          <w:bCs/>
          <w:sz w:val="28"/>
          <w:szCs w:val="28"/>
        </w:rPr>
      </w:pPr>
      <w:r w:rsidRPr="00417C00">
        <w:rPr>
          <w:b/>
          <w:bCs/>
          <w:sz w:val="28"/>
          <w:szCs w:val="28"/>
        </w:rPr>
        <w:lastRenderedPageBreak/>
        <w:t>Chapter 1</w:t>
      </w:r>
    </w:p>
    <w:p w14:paraId="27DF393B" w14:textId="77777777" w:rsidR="00417C00" w:rsidRPr="00417C00" w:rsidRDefault="00417C00" w:rsidP="00417C00">
      <w:pPr>
        <w:jc w:val="center"/>
        <w:rPr>
          <w:b/>
          <w:bCs/>
          <w:sz w:val="28"/>
          <w:szCs w:val="28"/>
        </w:rPr>
      </w:pPr>
      <w:r w:rsidRPr="00417C00">
        <w:rPr>
          <w:b/>
          <w:bCs/>
          <w:sz w:val="28"/>
          <w:szCs w:val="28"/>
        </w:rPr>
        <w:t>Introduction</w:t>
      </w:r>
    </w:p>
    <w:p w14:paraId="41B7AD7D" w14:textId="77777777" w:rsidR="00417C00" w:rsidRPr="00417C00" w:rsidRDefault="00417C00" w:rsidP="00417C00">
      <w:pPr>
        <w:rPr>
          <w:sz w:val="24"/>
          <w:szCs w:val="24"/>
        </w:rPr>
      </w:pPr>
      <w:r w:rsidRPr="00417C00">
        <w:rPr>
          <w:sz w:val="24"/>
          <w:szCs w:val="24"/>
        </w:rPr>
        <w:t xml:space="preserve">In today’s rapidly evolving, technology-driven education system, effective academic tracking and performance management have become essential for both students and educational institutions. With the growing volume of academic data and the increasing need for real-time insights, the ability to accurately record, monitor, and </w:t>
      </w:r>
      <w:proofErr w:type="spellStart"/>
      <w:r w:rsidRPr="00417C00">
        <w:rPr>
          <w:sz w:val="24"/>
          <w:szCs w:val="24"/>
        </w:rPr>
        <w:t>analyze</w:t>
      </w:r>
      <w:proofErr w:type="spellEnd"/>
      <w:r w:rsidRPr="00417C00">
        <w:rPr>
          <w:sz w:val="24"/>
          <w:szCs w:val="24"/>
        </w:rPr>
        <w:t xml:space="preserve"> student performance has become more important than ever. A well-structured digital system not only enhances transparency but also empowers educators and learners to make informed decisions, identify learning gaps, and improve overall academic outcomes.</w:t>
      </w:r>
    </w:p>
    <w:p w14:paraId="3E876C9A" w14:textId="77777777" w:rsidR="00417C00" w:rsidRPr="00417C00" w:rsidRDefault="00417C00" w:rsidP="00417C00">
      <w:pPr>
        <w:rPr>
          <w:sz w:val="24"/>
          <w:szCs w:val="24"/>
        </w:rPr>
      </w:pPr>
      <w:r w:rsidRPr="00417C00">
        <w:rPr>
          <w:b/>
          <w:bCs/>
          <w:sz w:val="24"/>
          <w:szCs w:val="24"/>
        </w:rPr>
        <w:t>Student Progress Tracker</w:t>
      </w:r>
      <w:r w:rsidRPr="00417C00">
        <w:rPr>
          <w:sz w:val="24"/>
          <w:szCs w:val="24"/>
        </w:rPr>
        <w:t xml:space="preserve"> is a comprehensive full-stack academic management platform designed to streamline the entire student-performance monitoring process. It enables seamless management of attendance, assignments, test scores, and overall progress through an intuitive and data-rich dashboard. By bringing essential academic workflows together in a single unified system, the application eliminates the inefficiencies of manual record-keeping and fosters a more connected and data-driven learning environment.</w:t>
      </w:r>
    </w:p>
    <w:p w14:paraId="6C5E21C4" w14:textId="77777777" w:rsidR="00417C00" w:rsidRPr="00417C00" w:rsidRDefault="00417C00" w:rsidP="00417C00">
      <w:pPr>
        <w:rPr>
          <w:sz w:val="24"/>
          <w:szCs w:val="24"/>
        </w:rPr>
      </w:pPr>
      <w:r w:rsidRPr="00417C00">
        <w:rPr>
          <w:sz w:val="24"/>
          <w:szCs w:val="24"/>
        </w:rPr>
        <w:t xml:space="preserve">As the sole developer of this project, </w:t>
      </w:r>
      <w:r w:rsidRPr="00417C00">
        <w:rPr>
          <w:b/>
          <w:bCs/>
          <w:sz w:val="24"/>
          <w:szCs w:val="24"/>
        </w:rPr>
        <w:t>I, Subrat Kumar Jena</w:t>
      </w:r>
      <w:r w:rsidRPr="00417C00">
        <w:rPr>
          <w:sz w:val="24"/>
          <w:szCs w:val="24"/>
        </w:rPr>
        <w:t>, conceptualized, designed, and built the Student Progress Tracker as part of my academic coursework. Throughout the development process, I focused on creating a secure, scalable, and responsive application that addresses real-world educational challenges. The project leverages a modern full-stack architecture:</w:t>
      </w:r>
    </w:p>
    <w:p w14:paraId="72424387" w14:textId="77777777" w:rsidR="00417C00" w:rsidRPr="00417C00" w:rsidRDefault="00417C00" w:rsidP="00417C00">
      <w:pPr>
        <w:numPr>
          <w:ilvl w:val="0"/>
          <w:numId w:val="15"/>
        </w:numPr>
        <w:rPr>
          <w:sz w:val="24"/>
          <w:szCs w:val="24"/>
        </w:rPr>
      </w:pPr>
      <w:r w:rsidRPr="00417C00">
        <w:rPr>
          <w:b/>
          <w:bCs/>
          <w:sz w:val="24"/>
          <w:szCs w:val="24"/>
        </w:rPr>
        <w:t>Frontend:</w:t>
      </w:r>
      <w:r w:rsidRPr="00417C00">
        <w:rPr>
          <w:sz w:val="24"/>
          <w:szCs w:val="24"/>
        </w:rPr>
        <w:t xml:space="preserve"> React (Vite) for a smooth, fast, and interactive UI</w:t>
      </w:r>
    </w:p>
    <w:p w14:paraId="73257E76" w14:textId="77777777" w:rsidR="00417C00" w:rsidRPr="00417C00" w:rsidRDefault="00417C00" w:rsidP="00417C00">
      <w:pPr>
        <w:numPr>
          <w:ilvl w:val="0"/>
          <w:numId w:val="15"/>
        </w:numPr>
        <w:rPr>
          <w:sz w:val="24"/>
          <w:szCs w:val="24"/>
        </w:rPr>
      </w:pPr>
      <w:r w:rsidRPr="00417C00">
        <w:rPr>
          <w:b/>
          <w:bCs/>
          <w:sz w:val="24"/>
          <w:szCs w:val="24"/>
        </w:rPr>
        <w:t>Backend:</w:t>
      </w:r>
      <w:r w:rsidRPr="00417C00">
        <w:rPr>
          <w:sz w:val="24"/>
          <w:szCs w:val="24"/>
        </w:rPr>
        <w:t xml:space="preserve"> Spring Boot for secure REST APIs and robust business logic</w:t>
      </w:r>
    </w:p>
    <w:p w14:paraId="00716EC8" w14:textId="77777777" w:rsidR="00417C00" w:rsidRPr="00417C00" w:rsidRDefault="00417C00" w:rsidP="00417C00">
      <w:pPr>
        <w:numPr>
          <w:ilvl w:val="0"/>
          <w:numId w:val="15"/>
        </w:numPr>
        <w:rPr>
          <w:sz w:val="24"/>
          <w:szCs w:val="24"/>
        </w:rPr>
      </w:pPr>
      <w:r w:rsidRPr="00417C00">
        <w:rPr>
          <w:b/>
          <w:bCs/>
          <w:sz w:val="24"/>
          <w:szCs w:val="24"/>
        </w:rPr>
        <w:t>Database:</w:t>
      </w:r>
      <w:r w:rsidRPr="00417C00">
        <w:rPr>
          <w:sz w:val="24"/>
          <w:szCs w:val="24"/>
        </w:rPr>
        <w:t xml:space="preserve"> MySQL for efficient and reliable data storage</w:t>
      </w:r>
    </w:p>
    <w:p w14:paraId="1AB39027" w14:textId="77777777" w:rsidR="00417C00" w:rsidRPr="00417C00" w:rsidRDefault="00417C00" w:rsidP="00417C00">
      <w:pPr>
        <w:rPr>
          <w:sz w:val="24"/>
          <w:szCs w:val="24"/>
        </w:rPr>
      </w:pPr>
      <w:r w:rsidRPr="00417C00">
        <w:rPr>
          <w:sz w:val="24"/>
          <w:szCs w:val="24"/>
        </w:rPr>
        <w:t>This technology stack allows the system to deliver high performance while offering strong data handling capabilities and a clean, user-friendly interface.</w:t>
      </w:r>
    </w:p>
    <w:p w14:paraId="75ADE30F" w14:textId="77777777" w:rsidR="00417C00" w:rsidRPr="00417C00" w:rsidRDefault="00417C00" w:rsidP="00417C00">
      <w:pPr>
        <w:rPr>
          <w:sz w:val="24"/>
          <w:szCs w:val="24"/>
        </w:rPr>
      </w:pPr>
      <w:r w:rsidRPr="00417C00">
        <w:rPr>
          <w:sz w:val="24"/>
          <w:szCs w:val="24"/>
        </w:rPr>
        <w:t>The primary vision behind the Student Progress Tracker is to bridge the gap between traditional academic management methods and modern digital solutions. By automating key administrative tasks, the system reduces human error, saves time, and ensures high accuracy in student records. It also promotes better communication between students and administrators by providing real-time updates on academic performance, enabling them to take timely action and stay aligned with academic goals.</w:t>
      </w:r>
    </w:p>
    <w:p w14:paraId="2AECB950" w14:textId="77777777" w:rsidR="00417C00" w:rsidRDefault="00417C00" w:rsidP="00417C00">
      <w:pPr>
        <w:rPr>
          <w:sz w:val="24"/>
          <w:szCs w:val="24"/>
        </w:rPr>
      </w:pPr>
      <w:r w:rsidRPr="00417C00">
        <w:rPr>
          <w:sz w:val="24"/>
          <w:szCs w:val="24"/>
        </w:rPr>
        <w:t>Overall, the Student Progress Tracker serves as a practical, scalable, and impactful solution that highlights how technology can transform the educational experience. It demonstrates the power of full-stack development in solving real-world problems and reflects my commitment to building meaningful and efficient digital systems.</w:t>
      </w:r>
    </w:p>
    <w:p w14:paraId="7347E056" w14:textId="77777777" w:rsidR="00417C00" w:rsidRPr="00417C00" w:rsidRDefault="00417C00" w:rsidP="00417C00">
      <w:pPr>
        <w:rPr>
          <w:sz w:val="24"/>
          <w:szCs w:val="24"/>
        </w:rPr>
      </w:pPr>
    </w:p>
    <w:p w14:paraId="5849B94B" w14:textId="126974C1" w:rsidR="00417C00" w:rsidRDefault="00417C00" w:rsidP="00417C00"/>
    <w:p w14:paraId="4FCFCA78" w14:textId="77777777" w:rsidR="00FD1111" w:rsidRPr="00E42425" w:rsidRDefault="00FD1111" w:rsidP="00417C00"/>
    <w:p w14:paraId="1F566A0F" w14:textId="77777777" w:rsidR="00417C00" w:rsidRPr="00417C00" w:rsidRDefault="00417C00" w:rsidP="00417C00">
      <w:pPr>
        <w:jc w:val="center"/>
        <w:rPr>
          <w:b/>
          <w:bCs/>
          <w:sz w:val="28"/>
          <w:szCs w:val="28"/>
        </w:rPr>
      </w:pPr>
      <w:r w:rsidRPr="00417C00">
        <w:rPr>
          <w:b/>
          <w:bCs/>
          <w:sz w:val="28"/>
          <w:szCs w:val="28"/>
        </w:rPr>
        <w:lastRenderedPageBreak/>
        <w:t>Chapter 2</w:t>
      </w:r>
    </w:p>
    <w:p w14:paraId="512F85EF" w14:textId="77777777" w:rsidR="00417C00" w:rsidRPr="00417C00" w:rsidRDefault="00417C00" w:rsidP="00417C00">
      <w:pPr>
        <w:jc w:val="center"/>
        <w:rPr>
          <w:b/>
          <w:bCs/>
          <w:sz w:val="28"/>
          <w:szCs w:val="28"/>
        </w:rPr>
      </w:pPr>
      <w:r w:rsidRPr="00417C00">
        <w:rPr>
          <w:b/>
          <w:bCs/>
          <w:sz w:val="28"/>
          <w:szCs w:val="28"/>
        </w:rPr>
        <w:t>Problem Statement</w:t>
      </w:r>
    </w:p>
    <w:p w14:paraId="2EE1973C" w14:textId="77777777" w:rsidR="00417C00" w:rsidRPr="00417C00" w:rsidRDefault="00417C00" w:rsidP="00417C00">
      <w:pPr>
        <w:rPr>
          <w:sz w:val="24"/>
          <w:szCs w:val="24"/>
        </w:rPr>
      </w:pPr>
      <w:r w:rsidRPr="00417C00">
        <w:rPr>
          <w:sz w:val="24"/>
          <w:szCs w:val="24"/>
        </w:rPr>
        <w:t>Many educational institutions and students face significant challenges in maintaining an organized, accurate, and transparent record of academic performance. As education continues to evolve, the traditional methods of tracking student progress—often involving manual registers, spreadsheets, or outdated software—are no longer sufficient. These systems tend to be slow, error-prone, and lack the flexibility required to support modern academic needs. Without proper integration across essential modules such as attendance, assignments, internal assessments, and overall performance records, institutions struggle to maintain consistency and efficiency.</w:t>
      </w:r>
    </w:p>
    <w:p w14:paraId="1F73A96C" w14:textId="77777777" w:rsidR="00417C00" w:rsidRPr="00417C00" w:rsidRDefault="00417C00" w:rsidP="00417C00">
      <w:pPr>
        <w:rPr>
          <w:sz w:val="24"/>
          <w:szCs w:val="24"/>
        </w:rPr>
      </w:pPr>
      <w:r w:rsidRPr="00417C00">
        <w:rPr>
          <w:sz w:val="24"/>
          <w:szCs w:val="24"/>
        </w:rPr>
        <w:t>This lack of a unified system not only complicates administrative work but also affects the learning experience of students, who often find it difficult to monitor their progress or receive timely updates.</w:t>
      </w:r>
    </w:p>
    <w:p w14:paraId="333758CB" w14:textId="77777777" w:rsidR="00417C00" w:rsidRPr="00417C00" w:rsidRDefault="00417C00" w:rsidP="00417C00">
      <w:pPr>
        <w:rPr>
          <w:sz w:val="24"/>
          <w:szCs w:val="24"/>
        </w:rPr>
      </w:pPr>
      <w:r w:rsidRPr="00417C00">
        <w:rPr>
          <w:sz w:val="24"/>
          <w:szCs w:val="24"/>
        </w:rPr>
        <w:t>Some of the major challenges commonly faced include:</w:t>
      </w:r>
    </w:p>
    <w:p w14:paraId="6D56454D" w14:textId="77777777" w:rsidR="00417C00" w:rsidRPr="00417C00" w:rsidRDefault="00417C00" w:rsidP="00417C00">
      <w:pPr>
        <w:rPr>
          <w:sz w:val="24"/>
          <w:szCs w:val="24"/>
        </w:rPr>
      </w:pPr>
      <w:r w:rsidRPr="00417C00">
        <w:rPr>
          <w:sz w:val="24"/>
          <w:szCs w:val="24"/>
        </w:rPr>
        <w:t xml:space="preserve">• </w:t>
      </w:r>
      <w:r w:rsidRPr="00417C00">
        <w:rPr>
          <w:b/>
          <w:bCs/>
          <w:sz w:val="24"/>
          <w:szCs w:val="24"/>
        </w:rPr>
        <w:t>Limited or no real-time insights</w:t>
      </w:r>
      <w:r w:rsidRPr="00417C00">
        <w:rPr>
          <w:sz w:val="24"/>
          <w:szCs w:val="24"/>
        </w:rPr>
        <w:t xml:space="preserve"> into a student’s academic performance, preventing early identification of weaknesses</w:t>
      </w:r>
      <w:r w:rsidRPr="00417C00">
        <w:rPr>
          <w:sz w:val="24"/>
          <w:szCs w:val="24"/>
        </w:rPr>
        <w:br/>
        <w:t xml:space="preserve">• </w:t>
      </w:r>
      <w:r w:rsidRPr="00417C00">
        <w:rPr>
          <w:b/>
          <w:bCs/>
          <w:sz w:val="24"/>
          <w:szCs w:val="24"/>
        </w:rPr>
        <w:t>Inefficient tracking mechanisms</w:t>
      </w:r>
      <w:r w:rsidRPr="00417C00">
        <w:rPr>
          <w:sz w:val="24"/>
          <w:szCs w:val="24"/>
        </w:rPr>
        <w:t xml:space="preserve"> for attendance and assignment submissions, leading to confusion or discrepancies</w:t>
      </w:r>
      <w:r w:rsidRPr="00417C00">
        <w:rPr>
          <w:sz w:val="24"/>
          <w:szCs w:val="24"/>
        </w:rPr>
        <w:br/>
        <w:t xml:space="preserve">• </w:t>
      </w:r>
      <w:r w:rsidRPr="00417C00">
        <w:rPr>
          <w:b/>
          <w:bCs/>
          <w:sz w:val="24"/>
          <w:szCs w:val="24"/>
        </w:rPr>
        <w:t>Absence of a unified digital platform</w:t>
      </w:r>
      <w:r w:rsidRPr="00417C00">
        <w:rPr>
          <w:sz w:val="24"/>
          <w:szCs w:val="24"/>
        </w:rPr>
        <w:t xml:space="preserve"> that connects students, teachers, and administrators in a streamlined manner</w:t>
      </w:r>
      <w:r w:rsidRPr="00417C00">
        <w:rPr>
          <w:sz w:val="24"/>
          <w:szCs w:val="24"/>
        </w:rPr>
        <w:br/>
        <w:t xml:space="preserve">• </w:t>
      </w:r>
      <w:r w:rsidRPr="00417C00">
        <w:rPr>
          <w:b/>
          <w:bCs/>
          <w:sz w:val="24"/>
          <w:szCs w:val="24"/>
        </w:rPr>
        <w:t>Dependence on manual data entry</w:t>
      </w:r>
      <w:r w:rsidRPr="00417C00">
        <w:rPr>
          <w:sz w:val="24"/>
          <w:szCs w:val="24"/>
        </w:rPr>
        <w:t>, which increases the chances of human error and consumes unnecessary time</w:t>
      </w:r>
      <w:r w:rsidRPr="00417C00">
        <w:rPr>
          <w:sz w:val="24"/>
          <w:szCs w:val="24"/>
        </w:rPr>
        <w:br/>
        <w:t xml:space="preserve">• </w:t>
      </w:r>
      <w:r w:rsidRPr="00417C00">
        <w:rPr>
          <w:b/>
          <w:bCs/>
          <w:sz w:val="24"/>
          <w:szCs w:val="24"/>
        </w:rPr>
        <w:t>Lack of interactive visual analytics</w:t>
      </w:r>
      <w:r w:rsidRPr="00417C00">
        <w:rPr>
          <w:sz w:val="24"/>
          <w:szCs w:val="24"/>
        </w:rPr>
        <w:t xml:space="preserve">, making it difficult to </w:t>
      </w:r>
      <w:proofErr w:type="spellStart"/>
      <w:r w:rsidRPr="00417C00">
        <w:rPr>
          <w:sz w:val="24"/>
          <w:szCs w:val="24"/>
        </w:rPr>
        <w:t>analyze</w:t>
      </w:r>
      <w:proofErr w:type="spellEnd"/>
      <w:r w:rsidRPr="00417C00">
        <w:rPr>
          <w:sz w:val="24"/>
          <w:szCs w:val="24"/>
        </w:rPr>
        <w:t xml:space="preserve"> academic patterns, trends, or overall growth</w:t>
      </w:r>
    </w:p>
    <w:p w14:paraId="21AD87D8" w14:textId="77777777" w:rsidR="00417C00" w:rsidRPr="00417C00" w:rsidRDefault="00417C00" w:rsidP="00417C00">
      <w:pPr>
        <w:rPr>
          <w:sz w:val="24"/>
          <w:szCs w:val="24"/>
        </w:rPr>
      </w:pPr>
      <w:r w:rsidRPr="00417C00">
        <w:rPr>
          <w:sz w:val="24"/>
          <w:szCs w:val="24"/>
        </w:rPr>
        <w:t>These recurring issues highlight the need for a modern, intelligent, and user-friendly academic tracking solution. Institutions require a system that not only simplifies record management but also enhances the overall academic experience. This led to the vision for a platform that provides:</w:t>
      </w:r>
    </w:p>
    <w:p w14:paraId="19414077" w14:textId="77777777" w:rsidR="00417C00" w:rsidRPr="00417C00" w:rsidRDefault="00417C00" w:rsidP="00417C00">
      <w:pPr>
        <w:numPr>
          <w:ilvl w:val="0"/>
          <w:numId w:val="17"/>
        </w:numPr>
        <w:rPr>
          <w:sz w:val="24"/>
          <w:szCs w:val="24"/>
        </w:rPr>
      </w:pPr>
      <w:r w:rsidRPr="00417C00">
        <w:rPr>
          <w:sz w:val="24"/>
          <w:szCs w:val="24"/>
        </w:rPr>
        <w:t>An intuitive and interactive dashboard</w:t>
      </w:r>
    </w:p>
    <w:p w14:paraId="7752C448" w14:textId="77777777" w:rsidR="00417C00" w:rsidRPr="00417C00" w:rsidRDefault="00417C00" w:rsidP="00417C00">
      <w:pPr>
        <w:numPr>
          <w:ilvl w:val="0"/>
          <w:numId w:val="17"/>
        </w:numPr>
        <w:rPr>
          <w:sz w:val="24"/>
          <w:szCs w:val="24"/>
        </w:rPr>
      </w:pPr>
      <w:r w:rsidRPr="00417C00">
        <w:rPr>
          <w:sz w:val="24"/>
          <w:szCs w:val="24"/>
        </w:rPr>
        <w:t>Automated management of attendance, assignments, and results</w:t>
      </w:r>
    </w:p>
    <w:p w14:paraId="3D41010E" w14:textId="77777777" w:rsidR="00417C00" w:rsidRPr="00417C00" w:rsidRDefault="00417C00" w:rsidP="00417C00">
      <w:pPr>
        <w:numPr>
          <w:ilvl w:val="0"/>
          <w:numId w:val="17"/>
        </w:numPr>
        <w:rPr>
          <w:sz w:val="24"/>
          <w:szCs w:val="24"/>
        </w:rPr>
      </w:pPr>
      <w:r w:rsidRPr="00417C00">
        <w:rPr>
          <w:sz w:val="24"/>
          <w:szCs w:val="24"/>
        </w:rPr>
        <w:t>Clear visualizations for performance analysis</w:t>
      </w:r>
    </w:p>
    <w:p w14:paraId="01D25C84" w14:textId="77777777" w:rsidR="00417C00" w:rsidRPr="00417C00" w:rsidRDefault="00417C00" w:rsidP="00417C00">
      <w:pPr>
        <w:numPr>
          <w:ilvl w:val="0"/>
          <w:numId w:val="17"/>
        </w:numPr>
        <w:rPr>
          <w:sz w:val="24"/>
          <w:szCs w:val="24"/>
        </w:rPr>
      </w:pPr>
      <w:r w:rsidRPr="00417C00">
        <w:rPr>
          <w:sz w:val="24"/>
          <w:szCs w:val="24"/>
        </w:rPr>
        <w:t>Real-time updates and transparency for all stakeholders</w:t>
      </w:r>
    </w:p>
    <w:p w14:paraId="7E33F30A" w14:textId="77777777" w:rsidR="00417C00" w:rsidRPr="00417C00" w:rsidRDefault="00417C00" w:rsidP="00417C00">
      <w:pPr>
        <w:numPr>
          <w:ilvl w:val="0"/>
          <w:numId w:val="17"/>
        </w:numPr>
        <w:rPr>
          <w:sz w:val="24"/>
          <w:szCs w:val="24"/>
        </w:rPr>
      </w:pPr>
      <w:r w:rsidRPr="00417C00">
        <w:rPr>
          <w:sz w:val="24"/>
          <w:szCs w:val="24"/>
        </w:rPr>
        <w:t>Easy accessibility and seamless navigation for both students and administrators</w:t>
      </w:r>
    </w:p>
    <w:p w14:paraId="29FFC497" w14:textId="77777777" w:rsidR="00417C00" w:rsidRPr="00417C00" w:rsidRDefault="00417C00" w:rsidP="00417C00">
      <w:pPr>
        <w:rPr>
          <w:sz w:val="24"/>
          <w:szCs w:val="24"/>
        </w:rPr>
      </w:pPr>
      <w:r w:rsidRPr="00417C00">
        <w:rPr>
          <w:sz w:val="24"/>
          <w:szCs w:val="24"/>
        </w:rPr>
        <w:t>By addressing the limitations of traditional systems, such a platform ensures improved accuracy, enhanced efficiency, and a more data-driven academic environment—ultimately empowering students and administrators to make informed decisions and stay aligned with academic goals.</w:t>
      </w:r>
    </w:p>
    <w:p w14:paraId="2CDD17F3" w14:textId="72B0DC8A" w:rsidR="00417C00" w:rsidRPr="0049229F" w:rsidRDefault="00417C00" w:rsidP="00417C00"/>
    <w:p w14:paraId="351BF890" w14:textId="77777777" w:rsidR="00417C00" w:rsidRDefault="00417C00" w:rsidP="00417C00">
      <w:pPr>
        <w:jc w:val="center"/>
        <w:rPr>
          <w:b/>
          <w:bCs/>
          <w:sz w:val="28"/>
          <w:szCs w:val="28"/>
        </w:rPr>
      </w:pPr>
    </w:p>
    <w:p w14:paraId="38EC942D" w14:textId="52161B23" w:rsidR="00417C00" w:rsidRPr="00417C00" w:rsidRDefault="00417C00" w:rsidP="00417C00">
      <w:pPr>
        <w:jc w:val="center"/>
        <w:rPr>
          <w:b/>
          <w:bCs/>
          <w:sz w:val="28"/>
          <w:szCs w:val="28"/>
        </w:rPr>
      </w:pPr>
      <w:r w:rsidRPr="00417C00">
        <w:rPr>
          <w:b/>
          <w:bCs/>
          <w:sz w:val="28"/>
          <w:szCs w:val="28"/>
        </w:rPr>
        <w:lastRenderedPageBreak/>
        <w:t>Chapter 3</w:t>
      </w:r>
    </w:p>
    <w:p w14:paraId="66FD6673" w14:textId="77777777" w:rsidR="00417C00" w:rsidRPr="00417C00" w:rsidRDefault="00417C00" w:rsidP="00417C00">
      <w:pPr>
        <w:jc w:val="center"/>
        <w:rPr>
          <w:b/>
          <w:bCs/>
          <w:sz w:val="28"/>
          <w:szCs w:val="28"/>
        </w:rPr>
      </w:pPr>
      <w:r w:rsidRPr="00417C00">
        <w:rPr>
          <w:b/>
          <w:bCs/>
          <w:sz w:val="28"/>
          <w:szCs w:val="28"/>
        </w:rPr>
        <w:t>Proposed Solution</w:t>
      </w:r>
    </w:p>
    <w:p w14:paraId="21C7628C" w14:textId="77777777" w:rsidR="00417C00" w:rsidRPr="00417C00" w:rsidRDefault="00417C00" w:rsidP="00417C00">
      <w:pPr>
        <w:rPr>
          <w:sz w:val="24"/>
          <w:szCs w:val="24"/>
        </w:rPr>
      </w:pPr>
      <w:r w:rsidRPr="00417C00">
        <w:rPr>
          <w:sz w:val="24"/>
          <w:szCs w:val="24"/>
        </w:rPr>
        <w:t xml:space="preserve">The </w:t>
      </w:r>
      <w:r w:rsidRPr="00417C00">
        <w:rPr>
          <w:b/>
          <w:bCs/>
          <w:sz w:val="24"/>
          <w:szCs w:val="24"/>
        </w:rPr>
        <w:t>Student Progress Tracker</w:t>
      </w:r>
      <w:r w:rsidRPr="00417C00">
        <w:rPr>
          <w:sz w:val="24"/>
          <w:szCs w:val="24"/>
        </w:rPr>
        <w:t xml:space="preserve"> is designed as a comprehensive academic monitoring system that modernizes and simplifies how students and administrators manage academic records. Acting as a centralized digital platform, it seamlessly integrates all essential academic information—attendance, assignments, assessments, and results—into a single, intuitive interface. This integration eliminates fragmentation across different systems and provides a smooth, transparent, and user-friendly experience for all users.</w:t>
      </w:r>
    </w:p>
    <w:p w14:paraId="791C47E2" w14:textId="77777777" w:rsidR="00417C00" w:rsidRPr="00417C00" w:rsidRDefault="00417C00" w:rsidP="00417C00">
      <w:pPr>
        <w:rPr>
          <w:sz w:val="24"/>
          <w:szCs w:val="24"/>
        </w:rPr>
      </w:pPr>
      <w:r w:rsidRPr="00417C00">
        <w:rPr>
          <w:sz w:val="24"/>
          <w:szCs w:val="24"/>
        </w:rPr>
        <w:t>Developed with a strong emphasis on accuracy, accessibility, and real-time insights, the system empowers stakeholders to stay consistently informed about academic progress. Its clean design, coupled with advanced visual analytics, enables users to easily interpret performance patterns, identify areas for improvement, and take timely corrective actions when needed.</w:t>
      </w:r>
    </w:p>
    <w:p w14:paraId="4CFE9DB1" w14:textId="77777777" w:rsidR="00417C00" w:rsidRPr="00417C00" w:rsidRDefault="00417C00" w:rsidP="00417C00">
      <w:pPr>
        <w:rPr>
          <w:sz w:val="24"/>
          <w:szCs w:val="24"/>
        </w:rPr>
      </w:pPr>
      <w:r w:rsidRPr="00417C00">
        <w:rPr>
          <w:sz w:val="24"/>
          <w:szCs w:val="24"/>
        </w:rPr>
        <w:t>The system delivers a wide range of key capabilities, including:</w:t>
      </w:r>
    </w:p>
    <w:p w14:paraId="5EF45B0D" w14:textId="77777777" w:rsidR="00417C00" w:rsidRPr="00417C00" w:rsidRDefault="00417C00" w:rsidP="00417C00">
      <w:pPr>
        <w:rPr>
          <w:sz w:val="24"/>
          <w:szCs w:val="24"/>
        </w:rPr>
      </w:pPr>
      <w:r w:rsidRPr="00417C00">
        <w:rPr>
          <w:sz w:val="24"/>
          <w:szCs w:val="24"/>
        </w:rPr>
        <w:t xml:space="preserve">• </w:t>
      </w:r>
      <w:r w:rsidRPr="00417C00">
        <w:rPr>
          <w:b/>
          <w:bCs/>
          <w:sz w:val="24"/>
          <w:szCs w:val="24"/>
        </w:rPr>
        <w:t>Secure user authentication (JWT-based)</w:t>
      </w:r>
      <w:r w:rsidRPr="00417C00">
        <w:rPr>
          <w:sz w:val="24"/>
          <w:szCs w:val="24"/>
        </w:rPr>
        <w:t xml:space="preserve"> to ensure privacy, data protection, and controlled access</w:t>
      </w:r>
      <w:r w:rsidRPr="00417C00">
        <w:rPr>
          <w:sz w:val="24"/>
          <w:szCs w:val="24"/>
        </w:rPr>
        <w:br/>
        <w:t xml:space="preserve">• </w:t>
      </w:r>
      <w:r w:rsidRPr="00417C00">
        <w:rPr>
          <w:b/>
          <w:bCs/>
          <w:sz w:val="24"/>
          <w:szCs w:val="24"/>
        </w:rPr>
        <w:t>Assignment tracking</w:t>
      </w:r>
      <w:r w:rsidRPr="00417C00">
        <w:rPr>
          <w:sz w:val="24"/>
          <w:szCs w:val="24"/>
        </w:rPr>
        <w:t xml:space="preserve"> with clear status indicators such as </w:t>
      </w:r>
      <w:r w:rsidRPr="00417C00">
        <w:rPr>
          <w:i/>
          <w:iCs/>
          <w:sz w:val="24"/>
          <w:szCs w:val="24"/>
        </w:rPr>
        <w:t>Pending</w:t>
      </w:r>
      <w:r w:rsidRPr="00417C00">
        <w:rPr>
          <w:sz w:val="24"/>
          <w:szCs w:val="24"/>
        </w:rPr>
        <w:t xml:space="preserve">, </w:t>
      </w:r>
      <w:r w:rsidRPr="00417C00">
        <w:rPr>
          <w:i/>
          <w:iCs/>
          <w:sz w:val="24"/>
          <w:szCs w:val="24"/>
        </w:rPr>
        <w:t>Submitted</w:t>
      </w:r>
      <w:r w:rsidRPr="00417C00">
        <w:rPr>
          <w:sz w:val="24"/>
          <w:szCs w:val="24"/>
        </w:rPr>
        <w:t xml:space="preserve">, and </w:t>
      </w:r>
      <w:r w:rsidRPr="00417C00">
        <w:rPr>
          <w:i/>
          <w:iCs/>
          <w:sz w:val="24"/>
          <w:szCs w:val="24"/>
        </w:rPr>
        <w:t>Late</w:t>
      </w:r>
      <w:r w:rsidRPr="00417C00">
        <w:rPr>
          <w:sz w:val="24"/>
          <w:szCs w:val="24"/>
        </w:rPr>
        <w:t>, allowing students to stay organized and informed</w:t>
      </w:r>
      <w:r w:rsidRPr="00417C00">
        <w:rPr>
          <w:sz w:val="24"/>
          <w:szCs w:val="24"/>
        </w:rPr>
        <w:br/>
        <w:t xml:space="preserve">• </w:t>
      </w:r>
      <w:r w:rsidRPr="00417C00">
        <w:rPr>
          <w:b/>
          <w:bCs/>
          <w:sz w:val="24"/>
          <w:szCs w:val="24"/>
        </w:rPr>
        <w:t>Automated attendance analysis</w:t>
      </w:r>
      <w:r w:rsidRPr="00417C00">
        <w:rPr>
          <w:sz w:val="24"/>
          <w:szCs w:val="24"/>
        </w:rPr>
        <w:t>, complete with percentage calculations and interactive visual representations for better understanding</w:t>
      </w:r>
      <w:r w:rsidRPr="00417C00">
        <w:rPr>
          <w:sz w:val="24"/>
          <w:szCs w:val="24"/>
        </w:rPr>
        <w:br/>
        <w:t xml:space="preserve">• </w:t>
      </w:r>
      <w:r w:rsidRPr="00417C00">
        <w:rPr>
          <w:b/>
          <w:bCs/>
          <w:sz w:val="24"/>
          <w:szCs w:val="24"/>
        </w:rPr>
        <w:t>Result visualization tools</w:t>
      </w:r>
      <w:r w:rsidRPr="00417C00">
        <w:rPr>
          <w:sz w:val="24"/>
          <w:szCs w:val="24"/>
        </w:rPr>
        <w:t xml:space="preserve"> that display subject-wise performance, trends, and score comparisons through dynamic charts and graphs</w:t>
      </w:r>
      <w:r w:rsidRPr="00417C00">
        <w:rPr>
          <w:sz w:val="24"/>
          <w:szCs w:val="24"/>
        </w:rPr>
        <w:br/>
        <w:t xml:space="preserve">• </w:t>
      </w:r>
      <w:r w:rsidRPr="00417C00">
        <w:rPr>
          <w:b/>
          <w:bCs/>
          <w:sz w:val="24"/>
          <w:szCs w:val="24"/>
        </w:rPr>
        <w:t>Real-time notifications</w:t>
      </w:r>
      <w:r w:rsidRPr="00417C00">
        <w:rPr>
          <w:sz w:val="24"/>
          <w:szCs w:val="24"/>
        </w:rPr>
        <w:t xml:space="preserve"> for upcoming deadlines, newly added results, and warnings related to low attendance</w:t>
      </w:r>
      <w:r w:rsidRPr="00417C00">
        <w:rPr>
          <w:sz w:val="24"/>
          <w:szCs w:val="24"/>
        </w:rPr>
        <w:br/>
        <w:t xml:space="preserve">• </w:t>
      </w:r>
      <w:r w:rsidRPr="00417C00">
        <w:rPr>
          <w:b/>
          <w:bCs/>
          <w:sz w:val="24"/>
          <w:szCs w:val="24"/>
        </w:rPr>
        <w:t>A powerful admin dashboard</w:t>
      </w:r>
      <w:r w:rsidRPr="00417C00">
        <w:rPr>
          <w:sz w:val="24"/>
          <w:szCs w:val="24"/>
        </w:rPr>
        <w:t xml:space="preserve"> that allows administrators to manage student records, attendance logs, results, assignments, and overall academic data efficiently</w:t>
      </w:r>
      <w:r w:rsidRPr="00417C00">
        <w:rPr>
          <w:sz w:val="24"/>
          <w:szCs w:val="24"/>
        </w:rPr>
        <w:br/>
        <w:t xml:space="preserve">• </w:t>
      </w:r>
      <w:r w:rsidRPr="00417C00">
        <w:rPr>
          <w:b/>
          <w:bCs/>
          <w:sz w:val="24"/>
          <w:szCs w:val="24"/>
        </w:rPr>
        <w:t>A visually enhanced student dashboard</w:t>
      </w:r>
      <w:r w:rsidRPr="00417C00">
        <w:rPr>
          <w:sz w:val="24"/>
          <w:szCs w:val="24"/>
        </w:rPr>
        <w:t xml:space="preserve"> that presents key insights using pie charts, bar charts, and line graphs, making complex data simple and meaningful</w:t>
      </w:r>
    </w:p>
    <w:p w14:paraId="5F55F410" w14:textId="77777777" w:rsidR="00417C00" w:rsidRPr="00417C00" w:rsidRDefault="00417C00" w:rsidP="00417C00">
      <w:pPr>
        <w:rPr>
          <w:sz w:val="24"/>
          <w:szCs w:val="24"/>
        </w:rPr>
      </w:pPr>
      <w:r w:rsidRPr="00417C00">
        <w:rPr>
          <w:sz w:val="24"/>
          <w:szCs w:val="24"/>
        </w:rPr>
        <w:t>Overall, the Student Progress Tracker delivers a structured, intelligent, and data-driven approach to academic monitoring. By organizing information effectively and presenting it through visually engaging analytics, the system enhances transparency, boosts efficiency, and ensures that academic progress is always clear and easy to understand for both students and administrators.</w:t>
      </w:r>
    </w:p>
    <w:p w14:paraId="5CFA3B7E" w14:textId="06097E77" w:rsidR="00417C00" w:rsidRPr="00E42425" w:rsidRDefault="00417C00" w:rsidP="00417C00"/>
    <w:p w14:paraId="06C947FD" w14:textId="77777777" w:rsidR="00417C00" w:rsidRDefault="00417C00" w:rsidP="00417C00">
      <w:pPr>
        <w:rPr>
          <w:b/>
          <w:bCs/>
        </w:rPr>
      </w:pPr>
    </w:p>
    <w:p w14:paraId="72DB6802" w14:textId="77777777" w:rsidR="00417C00" w:rsidRDefault="00417C00" w:rsidP="00417C00">
      <w:pPr>
        <w:rPr>
          <w:b/>
          <w:bCs/>
        </w:rPr>
      </w:pPr>
    </w:p>
    <w:p w14:paraId="66321048" w14:textId="77777777" w:rsidR="00417C00" w:rsidRDefault="00417C00" w:rsidP="00417C00">
      <w:pPr>
        <w:rPr>
          <w:b/>
          <w:bCs/>
        </w:rPr>
      </w:pPr>
    </w:p>
    <w:p w14:paraId="3A51960C" w14:textId="77777777" w:rsidR="00417C00" w:rsidRDefault="00417C00" w:rsidP="00417C00">
      <w:pPr>
        <w:rPr>
          <w:b/>
          <w:bCs/>
        </w:rPr>
      </w:pPr>
    </w:p>
    <w:p w14:paraId="0B563006" w14:textId="77777777" w:rsidR="00417C00" w:rsidRDefault="00417C00" w:rsidP="00417C00">
      <w:pPr>
        <w:rPr>
          <w:b/>
          <w:bCs/>
        </w:rPr>
      </w:pPr>
    </w:p>
    <w:p w14:paraId="29A7883A" w14:textId="77777777" w:rsidR="00417C00" w:rsidRDefault="00417C00" w:rsidP="00417C00">
      <w:pPr>
        <w:rPr>
          <w:b/>
          <w:bCs/>
        </w:rPr>
      </w:pPr>
    </w:p>
    <w:p w14:paraId="1B21EC65" w14:textId="77777777" w:rsidR="00417C00" w:rsidRPr="00417C00" w:rsidRDefault="00417C00" w:rsidP="00417C00">
      <w:pPr>
        <w:jc w:val="center"/>
        <w:rPr>
          <w:b/>
          <w:bCs/>
          <w:sz w:val="28"/>
          <w:szCs w:val="28"/>
        </w:rPr>
      </w:pPr>
      <w:r w:rsidRPr="00417C00">
        <w:rPr>
          <w:b/>
          <w:bCs/>
          <w:sz w:val="28"/>
          <w:szCs w:val="28"/>
        </w:rPr>
        <w:lastRenderedPageBreak/>
        <w:t>Chapter 4</w:t>
      </w:r>
    </w:p>
    <w:p w14:paraId="7F769190" w14:textId="77777777" w:rsidR="00417C00" w:rsidRPr="00417C00" w:rsidRDefault="00417C00" w:rsidP="00417C00">
      <w:pPr>
        <w:jc w:val="center"/>
        <w:rPr>
          <w:b/>
          <w:bCs/>
          <w:sz w:val="28"/>
          <w:szCs w:val="28"/>
        </w:rPr>
      </w:pPr>
      <w:r w:rsidRPr="00417C00">
        <w:rPr>
          <w:b/>
          <w:bCs/>
          <w:sz w:val="28"/>
          <w:szCs w:val="28"/>
        </w:rPr>
        <w:t>Technology Stack and Decision Rationale</w:t>
      </w:r>
    </w:p>
    <w:p w14:paraId="02BB4E55" w14:textId="77777777" w:rsidR="00417C00" w:rsidRPr="0049229F" w:rsidRDefault="00417C00" w:rsidP="00417C00">
      <w:pPr>
        <w:rPr>
          <w:b/>
          <w:bCs/>
        </w:rPr>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573"/>
        <w:gridCol w:w="2449"/>
        <w:gridCol w:w="5704"/>
      </w:tblGrid>
      <w:tr w:rsidR="00417C00" w:rsidRPr="00417C00" w14:paraId="7C8BDC43" w14:textId="77777777" w:rsidTr="002E0D15">
        <w:trPr>
          <w:tblHeader/>
          <w:tblCellSpacing w:w="15" w:type="dxa"/>
        </w:trPr>
        <w:tc>
          <w:tcPr>
            <w:tcW w:w="0" w:type="auto"/>
            <w:tcBorders>
              <w:top w:val="single" w:sz="4" w:space="0" w:color="auto"/>
              <w:left w:val="single" w:sz="4" w:space="0" w:color="auto"/>
              <w:bottom w:val="single" w:sz="4" w:space="0" w:color="auto"/>
            </w:tcBorders>
            <w:vAlign w:val="center"/>
            <w:hideMark/>
          </w:tcPr>
          <w:p w14:paraId="66B8C0A8" w14:textId="77777777" w:rsidR="00417C00" w:rsidRPr="00417C00" w:rsidRDefault="00417C00" w:rsidP="002E0D15">
            <w:pPr>
              <w:rPr>
                <w:b/>
                <w:bCs/>
                <w:sz w:val="24"/>
                <w:szCs w:val="24"/>
              </w:rPr>
            </w:pPr>
            <w:r w:rsidRPr="00417C00">
              <w:rPr>
                <w:b/>
                <w:bCs/>
                <w:sz w:val="24"/>
                <w:szCs w:val="24"/>
              </w:rPr>
              <w:t>Layer</w:t>
            </w:r>
          </w:p>
        </w:tc>
        <w:tc>
          <w:tcPr>
            <w:tcW w:w="0" w:type="auto"/>
            <w:tcBorders>
              <w:top w:val="single" w:sz="4" w:space="0" w:color="auto"/>
              <w:left w:val="single" w:sz="4" w:space="0" w:color="auto"/>
              <w:bottom w:val="single" w:sz="4" w:space="0" w:color="auto"/>
            </w:tcBorders>
            <w:vAlign w:val="center"/>
            <w:hideMark/>
          </w:tcPr>
          <w:p w14:paraId="58C3EC8F" w14:textId="77777777" w:rsidR="00417C00" w:rsidRPr="00417C00" w:rsidRDefault="00417C00" w:rsidP="002E0D15">
            <w:pPr>
              <w:rPr>
                <w:b/>
                <w:bCs/>
                <w:sz w:val="24"/>
                <w:szCs w:val="24"/>
              </w:rPr>
            </w:pPr>
            <w:r w:rsidRPr="00417C00">
              <w:rPr>
                <w:b/>
                <w:bCs/>
                <w:sz w:val="24"/>
                <w:szCs w:val="24"/>
              </w:rPr>
              <w:t>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720A2" w14:textId="77777777" w:rsidR="00417C00" w:rsidRPr="00417C00" w:rsidRDefault="00417C00" w:rsidP="002E0D15">
            <w:pPr>
              <w:rPr>
                <w:b/>
                <w:bCs/>
                <w:sz w:val="24"/>
                <w:szCs w:val="24"/>
              </w:rPr>
            </w:pPr>
            <w:r w:rsidRPr="00417C00">
              <w:rPr>
                <w:b/>
                <w:bCs/>
                <w:sz w:val="24"/>
                <w:szCs w:val="24"/>
              </w:rPr>
              <w:t>Rationale</w:t>
            </w:r>
          </w:p>
        </w:tc>
      </w:tr>
      <w:tr w:rsidR="00417C00" w:rsidRPr="00417C00" w14:paraId="085C2817" w14:textId="77777777" w:rsidTr="002E0D15">
        <w:trPr>
          <w:tblCellSpacing w:w="15" w:type="dxa"/>
        </w:trPr>
        <w:tc>
          <w:tcPr>
            <w:tcW w:w="0" w:type="auto"/>
            <w:tcBorders>
              <w:left w:val="single" w:sz="4" w:space="0" w:color="auto"/>
              <w:bottom w:val="single" w:sz="4" w:space="0" w:color="auto"/>
            </w:tcBorders>
            <w:vAlign w:val="center"/>
            <w:hideMark/>
          </w:tcPr>
          <w:p w14:paraId="1C8DE875" w14:textId="77777777" w:rsidR="00417C00" w:rsidRPr="00417C00" w:rsidRDefault="00417C00" w:rsidP="002E0D15">
            <w:pPr>
              <w:rPr>
                <w:sz w:val="24"/>
                <w:szCs w:val="24"/>
              </w:rPr>
            </w:pPr>
            <w:r w:rsidRPr="00417C00">
              <w:rPr>
                <w:b/>
                <w:bCs/>
                <w:sz w:val="24"/>
                <w:szCs w:val="24"/>
              </w:rPr>
              <w:t>Frontend</w:t>
            </w:r>
          </w:p>
        </w:tc>
        <w:tc>
          <w:tcPr>
            <w:tcW w:w="0" w:type="auto"/>
            <w:tcBorders>
              <w:left w:val="single" w:sz="4" w:space="0" w:color="auto"/>
              <w:bottom w:val="single" w:sz="4" w:space="0" w:color="auto"/>
            </w:tcBorders>
            <w:vAlign w:val="center"/>
            <w:hideMark/>
          </w:tcPr>
          <w:p w14:paraId="0B1B9C8F" w14:textId="77777777" w:rsidR="00417C00" w:rsidRPr="00417C00" w:rsidRDefault="00417C00" w:rsidP="002E0D15">
            <w:pPr>
              <w:rPr>
                <w:sz w:val="24"/>
                <w:szCs w:val="24"/>
              </w:rPr>
            </w:pPr>
            <w:r w:rsidRPr="00417C00">
              <w:rPr>
                <w:sz w:val="24"/>
                <w:szCs w:val="24"/>
              </w:rPr>
              <w:t>React (Vite)</w:t>
            </w:r>
          </w:p>
        </w:tc>
        <w:tc>
          <w:tcPr>
            <w:tcW w:w="0" w:type="auto"/>
            <w:tcBorders>
              <w:left w:val="single" w:sz="4" w:space="0" w:color="auto"/>
              <w:bottom w:val="single" w:sz="4" w:space="0" w:color="auto"/>
              <w:right w:val="single" w:sz="4" w:space="0" w:color="auto"/>
            </w:tcBorders>
            <w:vAlign w:val="center"/>
            <w:hideMark/>
          </w:tcPr>
          <w:p w14:paraId="3D51DB70" w14:textId="77777777" w:rsidR="00417C00" w:rsidRPr="00417C00" w:rsidRDefault="00417C00" w:rsidP="002E0D15">
            <w:pPr>
              <w:rPr>
                <w:sz w:val="24"/>
                <w:szCs w:val="24"/>
              </w:rPr>
            </w:pPr>
            <w:r w:rsidRPr="00417C00">
              <w:rPr>
                <w:sz w:val="24"/>
                <w:szCs w:val="24"/>
              </w:rPr>
              <w:t>Modular and high-performance component-based framework</w:t>
            </w:r>
          </w:p>
        </w:tc>
      </w:tr>
      <w:tr w:rsidR="00417C00" w:rsidRPr="00417C00" w14:paraId="64BC0E6B" w14:textId="77777777" w:rsidTr="002E0D15">
        <w:trPr>
          <w:tblCellSpacing w:w="15" w:type="dxa"/>
        </w:trPr>
        <w:tc>
          <w:tcPr>
            <w:tcW w:w="0" w:type="auto"/>
            <w:tcBorders>
              <w:left w:val="single" w:sz="4" w:space="0" w:color="auto"/>
            </w:tcBorders>
            <w:vAlign w:val="center"/>
            <w:hideMark/>
          </w:tcPr>
          <w:p w14:paraId="527AAA02" w14:textId="77777777" w:rsidR="00417C00" w:rsidRPr="00417C00" w:rsidRDefault="00417C00" w:rsidP="002E0D15">
            <w:pPr>
              <w:rPr>
                <w:sz w:val="24"/>
                <w:szCs w:val="24"/>
              </w:rPr>
            </w:pPr>
            <w:r w:rsidRPr="00417C00">
              <w:rPr>
                <w:b/>
                <w:bCs/>
                <w:sz w:val="24"/>
                <w:szCs w:val="24"/>
              </w:rPr>
              <w:t>Backend</w:t>
            </w:r>
          </w:p>
        </w:tc>
        <w:tc>
          <w:tcPr>
            <w:tcW w:w="0" w:type="auto"/>
            <w:tcBorders>
              <w:left w:val="single" w:sz="4" w:space="0" w:color="auto"/>
            </w:tcBorders>
            <w:vAlign w:val="center"/>
            <w:hideMark/>
          </w:tcPr>
          <w:p w14:paraId="46D8FCA5" w14:textId="77777777" w:rsidR="00417C00" w:rsidRPr="00417C00" w:rsidRDefault="00417C00" w:rsidP="002E0D15">
            <w:pPr>
              <w:rPr>
                <w:sz w:val="24"/>
                <w:szCs w:val="24"/>
              </w:rPr>
            </w:pPr>
            <w:r w:rsidRPr="00417C00">
              <w:rPr>
                <w:sz w:val="24"/>
                <w:szCs w:val="24"/>
              </w:rPr>
              <w:t>Spring Boot</w:t>
            </w:r>
          </w:p>
        </w:tc>
        <w:tc>
          <w:tcPr>
            <w:tcW w:w="0" w:type="auto"/>
            <w:tcBorders>
              <w:left w:val="single" w:sz="4" w:space="0" w:color="auto"/>
              <w:right w:val="single" w:sz="4" w:space="0" w:color="auto"/>
            </w:tcBorders>
            <w:vAlign w:val="center"/>
            <w:hideMark/>
          </w:tcPr>
          <w:p w14:paraId="0D6131B1" w14:textId="77777777" w:rsidR="00417C00" w:rsidRPr="00417C00" w:rsidRDefault="00417C00" w:rsidP="002E0D15">
            <w:pPr>
              <w:rPr>
                <w:sz w:val="24"/>
                <w:szCs w:val="24"/>
              </w:rPr>
            </w:pPr>
            <w:r w:rsidRPr="00417C00">
              <w:rPr>
                <w:sz w:val="24"/>
                <w:szCs w:val="24"/>
              </w:rPr>
              <w:t>Secure and scalable REST API framework</w:t>
            </w:r>
          </w:p>
        </w:tc>
      </w:tr>
      <w:tr w:rsidR="00417C00" w:rsidRPr="00417C00" w14:paraId="0D05B7CE" w14:textId="77777777" w:rsidTr="002E0D15">
        <w:trPr>
          <w:tblCellSpacing w:w="15" w:type="dxa"/>
        </w:trPr>
        <w:tc>
          <w:tcPr>
            <w:tcW w:w="0" w:type="auto"/>
            <w:tcBorders>
              <w:top w:val="single" w:sz="4" w:space="0" w:color="auto"/>
              <w:left w:val="single" w:sz="4" w:space="0" w:color="auto"/>
              <w:bottom w:val="single" w:sz="4" w:space="0" w:color="auto"/>
            </w:tcBorders>
            <w:vAlign w:val="center"/>
            <w:hideMark/>
          </w:tcPr>
          <w:p w14:paraId="1D8204C7" w14:textId="77777777" w:rsidR="00417C00" w:rsidRPr="00417C00" w:rsidRDefault="00417C00" w:rsidP="002E0D15">
            <w:pPr>
              <w:rPr>
                <w:sz w:val="24"/>
                <w:szCs w:val="24"/>
              </w:rPr>
            </w:pPr>
            <w:r w:rsidRPr="00417C00">
              <w:rPr>
                <w:b/>
                <w:bCs/>
                <w:sz w:val="24"/>
                <w:szCs w:val="24"/>
              </w:rPr>
              <w:t>Database</w:t>
            </w:r>
          </w:p>
        </w:tc>
        <w:tc>
          <w:tcPr>
            <w:tcW w:w="0" w:type="auto"/>
            <w:tcBorders>
              <w:top w:val="single" w:sz="4" w:space="0" w:color="auto"/>
              <w:left w:val="single" w:sz="4" w:space="0" w:color="auto"/>
              <w:bottom w:val="single" w:sz="4" w:space="0" w:color="auto"/>
            </w:tcBorders>
            <w:vAlign w:val="center"/>
            <w:hideMark/>
          </w:tcPr>
          <w:p w14:paraId="1FFDFAF8" w14:textId="77777777" w:rsidR="00417C00" w:rsidRPr="00417C00" w:rsidRDefault="00417C00" w:rsidP="002E0D15">
            <w:pPr>
              <w:rPr>
                <w:sz w:val="24"/>
                <w:szCs w:val="24"/>
              </w:rPr>
            </w:pPr>
            <w:r w:rsidRPr="00417C00">
              <w:rPr>
                <w:sz w:val="24"/>
                <w:szCs w:val="24"/>
              </w:rPr>
              <w:t>MySQL</w:t>
            </w:r>
          </w:p>
        </w:tc>
        <w:tc>
          <w:tcPr>
            <w:tcW w:w="0" w:type="auto"/>
            <w:tcBorders>
              <w:top w:val="single" w:sz="4" w:space="0" w:color="auto"/>
              <w:left w:val="single" w:sz="4" w:space="0" w:color="auto"/>
              <w:bottom w:val="single" w:sz="4" w:space="0" w:color="auto"/>
              <w:right w:val="single" w:sz="4" w:space="0" w:color="auto"/>
            </w:tcBorders>
            <w:vAlign w:val="center"/>
            <w:hideMark/>
          </w:tcPr>
          <w:p w14:paraId="6D91CA2B" w14:textId="77777777" w:rsidR="00417C00" w:rsidRPr="00417C00" w:rsidRDefault="00417C00" w:rsidP="002E0D15">
            <w:pPr>
              <w:rPr>
                <w:sz w:val="24"/>
                <w:szCs w:val="24"/>
              </w:rPr>
            </w:pPr>
            <w:r w:rsidRPr="00417C00">
              <w:rPr>
                <w:sz w:val="24"/>
                <w:szCs w:val="24"/>
              </w:rPr>
              <w:t>Reliable and easy to integrate with Spring</w:t>
            </w:r>
          </w:p>
        </w:tc>
      </w:tr>
      <w:tr w:rsidR="00417C00" w:rsidRPr="00417C00" w14:paraId="1A81CF3C" w14:textId="77777777" w:rsidTr="002E0D15">
        <w:trPr>
          <w:tblCellSpacing w:w="15" w:type="dxa"/>
        </w:trPr>
        <w:tc>
          <w:tcPr>
            <w:tcW w:w="0" w:type="auto"/>
            <w:tcBorders>
              <w:left w:val="single" w:sz="4" w:space="0" w:color="auto"/>
              <w:bottom w:val="single" w:sz="4" w:space="0" w:color="auto"/>
            </w:tcBorders>
            <w:vAlign w:val="center"/>
            <w:hideMark/>
          </w:tcPr>
          <w:p w14:paraId="2F6907C5" w14:textId="77777777" w:rsidR="00417C00" w:rsidRPr="00417C00" w:rsidRDefault="00417C00" w:rsidP="002E0D15">
            <w:pPr>
              <w:rPr>
                <w:sz w:val="24"/>
                <w:szCs w:val="24"/>
              </w:rPr>
            </w:pPr>
            <w:r w:rsidRPr="00417C00">
              <w:rPr>
                <w:b/>
                <w:bCs/>
                <w:sz w:val="24"/>
                <w:szCs w:val="24"/>
              </w:rPr>
              <w:t>Authentication</w:t>
            </w:r>
          </w:p>
        </w:tc>
        <w:tc>
          <w:tcPr>
            <w:tcW w:w="0" w:type="auto"/>
            <w:tcBorders>
              <w:left w:val="single" w:sz="4" w:space="0" w:color="auto"/>
              <w:bottom w:val="single" w:sz="4" w:space="0" w:color="auto"/>
            </w:tcBorders>
            <w:vAlign w:val="center"/>
            <w:hideMark/>
          </w:tcPr>
          <w:p w14:paraId="6B5BD14D" w14:textId="77777777" w:rsidR="00417C00" w:rsidRPr="00417C00" w:rsidRDefault="00417C00" w:rsidP="002E0D15">
            <w:pPr>
              <w:rPr>
                <w:sz w:val="24"/>
                <w:szCs w:val="24"/>
              </w:rPr>
            </w:pPr>
            <w:r w:rsidRPr="00417C00">
              <w:rPr>
                <w:sz w:val="24"/>
                <w:szCs w:val="24"/>
              </w:rPr>
              <w:t>JWT</w:t>
            </w:r>
          </w:p>
        </w:tc>
        <w:tc>
          <w:tcPr>
            <w:tcW w:w="0" w:type="auto"/>
            <w:tcBorders>
              <w:left w:val="single" w:sz="4" w:space="0" w:color="auto"/>
              <w:bottom w:val="single" w:sz="4" w:space="0" w:color="auto"/>
              <w:right w:val="single" w:sz="4" w:space="0" w:color="auto"/>
            </w:tcBorders>
            <w:vAlign w:val="center"/>
            <w:hideMark/>
          </w:tcPr>
          <w:p w14:paraId="3C7974C7" w14:textId="77777777" w:rsidR="00417C00" w:rsidRPr="00417C00" w:rsidRDefault="00417C00" w:rsidP="002E0D15">
            <w:pPr>
              <w:rPr>
                <w:sz w:val="24"/>
                <w:szCs w:val="24"/>
              </w:rPr>
            </w:pPr>
            <w:r w:rsidRPr="00417C00">
              <w:rPr>
                <w:sz w:val="24"/>
                <w:szCs w:val="24"/>
              </w:rPr>
              <w:t>Ensures secure session management</w:t>
            </w:r>
          </w:p>
        </w:tc>
      </w:tr>
      <w:tr w:rsidR="00417C00" w:rsidRPr="00417C00" w14:paraId="74C2DB7D" w14:textId="77777777" w:rsidTr="002E0D15">
        <w:trPr>
          <w:tblCellSpacing w:w="15" w:type="dxa"/>
        </w:trPr>
        <w:tc>
          <w:tcPr>
            <w:tcW w:w="0" w:type="auto"/>
            <w:tcBorders>
              <w:left w:val="single" w:sz="4" w:space="0" w:color="auto"/>
              <w:bottom w:val="single" w:sz="4" w:space="0" w:color="auto"/>
            </w:tcBorders>
            <w:vAlign w:val="center"/>
            <w:hideMark/>
          </w:tcPr>
          <w:p w14:paraId="00F7FB94" w14:textId="77777777" w:rsidR="00417C00" w:rsidRPr="00417C00" w:rsidRDefault="00417C00" w:rsidP="002E0D15">
            <w:pPr>
              <w:rPr>
                <w:sz w:val="24"/>
                <w:szCs w:val="24"/>
              </w:rPr>
            </w:pPr>
            <w:r w:rsidRPr="00417C00">
              <w:rPr>
                <w:b/>
                <w:bCs/>
                <w:sz w:val="24"/>
                <w:szCs w:val="24"/>
              </w:rPr>
              <w:t>Charts</w:t>
            </w:r>
          </w:p>
        </w:tc>
        <w:tc>
          <w:tcPr>
            <w:tcW w:w="0" w:type="auto"/>
            <w:tcBorders>
              <w:left w:val="single" w:sz="4" w:space="0" w:color="auto"/>
              <w:bottom w:val="single" w:sz="4" w:space="0" w:color="auto"/>
            </w:tcBorders>
            <w:vAlign w:val="center"/>
            <w:hideMark/>
          </w:tcPr>
          <w:p w14:paraId="447B1AE2" w14:textId="77777777" w:rsidR="00417C00" w:rsidRPr="00417C00" w:rsidRDefault="00417C00" w:rsidP="002E0D15">
            <w:pPr>
              <w:rPr>
                <w:sz w:val="24"/>
                <w:szCs w:val="24"/>
              </w:rPr>
            </w:pPr>
            <w:r w:rsidRPr="00417C00">
              <w:rPr>
                <w:sz w:val="24"/>
                <w:szCs w:val="24"/>
              </w:rPr>
              <w:t>Recharts</w:t>
            </w:r>
          </w:p>
        </w:tc>
        <w:tc>
          <w:tcPr>
            <w:tcW w:w="0" w:type="auto"/>
            <w:tcBorders>
              <w:left w:val="single" w:sz="4" w:space="0" w:color="auto"/>
              <w:bottom w:val="single" w:sz="4" w:space="0" w:color="auto"/>
              <w:right w:val="single" w:sz="4" w:space="0" w:color="auto"/>
            </w:tcBorders>
            <w:vAlign w:val="center"/>
            <w:hideMark/>
          </w:tcPr>
          <w:p w14:paraId="41C319D5" w14:textId="77777777" w:rsidR="00417C00" w:rsidRPr="00417C00" w:rsidRDefault="00417C00" w:rsidP="002E0D15">
            <w:pPr>
              <w:rPr>
                <w:sz w:val="24"/>
                <w:szCs w:val="24"/>
              </w:rPr>
            </w:pPr>
            <w:r w:rsidRPr="00417C00">
              <w:rPr>
                <w:sz w:val="24"/>
                <w:szCs w:val="24"/>
              </w:rPr>
              <w:t>Interactive and responsive visualization library</w:t>
            </w:r>
          </w:p>
        </w:tc>
      </w:tr>
      <w:tr w:rsidR="00417C00" w:rsidRPr="00417C00" w14:paraId="5B2C9573" w14:textId="77777777" w:rsidTr="002E0D15">
        <w:trPr>
          <w:tblCellSpacing w:w="15" w:type="dxa"/>
        </w:trPr>
        <w:tc>
          <w:tcPr>
            <w:tcW w:w="0" w:type="auto"/>
            <w:tcBorders>
              <w:left w:val="single" w:sz="4" w:space="0" w:color="auto"/>
            </w:tcBorders>
            <w:vAlign w:val="center"/>
            <w:hideMark/>
          </w:tcPr>
          <w:p w14:paraId="726B45D0" w14:textId="77777777" w:rsidR="00417C00" w:rsidRPr="00417C00" w:rsidRDefault="00417C00" w:rsidP="002E0D15">
            <w:pPr>
              <w:rPr>
                <w:sz w:val="24"/>
                <w:szCs w:val="24"/>
              </w:rPr>
            </w:pPr>
            <w:r w:rsidRPr="00417C00">
              <w:rPr>
                <w:b/>
                <w:bCs/>
                <w:sz w:val="24"/>
                <w:szCs w:val="24"/>
              </w:rPr>
              <w:t>Notifications</w:t>
            </w:r>
          </w:p>
        </w:tc>
        <w:tc>
          <w:tcPr>
            <w:tcW w:w="0" w:type="auto"/>
            <w:tcBorders>
              <w:left w:val="single" w:sz="4" w:space="0" w:color="auto"/>
            </w:tcBorders>
            <w:vAlign w:val="center"/>
            <w:hideMark/>
          </w:tcPr>
          <w:p w14:paraId="18624310" w14:textId="77777777" w:rsidR="00417C00" w:rsidRPr="00417C00" w:rsidRDefault="00417C00" w:rsidP="002E0D15">
            <w:pPr>
              <w:rPr>
                <w:sz w:val="24"/>
                <w:szCs w:val="24"/>
              </w:rPr>
            </w:pPr>
            <w:r w:rsidRPr="00417C00">
              <w:rPr>
                <w:sz w:val="24"/>
                <w:szCs w:val="24"/>
              </w:rPr>
              <w:t xml:space="preserve">React </w:t>
            </w:r>
            <w:proofErr w:type="spellStart"/>
            <w:r w:rsidRPr="00417C00">
              <w:rPr>
                <w:sz w:val="24"/>
                <w:szCs w:val="24"/>
              </w:rPr>
              <w:t>Toastify</w:t>
            </w:r>
            <w:proofErr w:type="spellEnd"/>
          </w:p>
        </w:tc>
        <w:tc>
          <w:tcPr>
            <w:tcW w:w="0" w:type="auto"/>
            <w:tcBorders>
              <w:left w:val="single" w:sz="4" w:space="0" w:color="auto"/>
              <w:right w:val="single" w:sz="4" w:space="0" w:color="auto"/>
            </w:tcBorders>
            <w:vAlign w:val="center"/>
            <w:hideMark/>
          </w:tcPr>
          <w:p w14:paraId="0CB37217" w14:textId="77777777" w:rsidR="00417C00" w:rsidRPr="00417C00" w:rsidRDefault="00417C00" w:rsidP="002E0D15">
            <w:pPr>
              <w:rPr>
                <w:sz w:val="24"/>
                <w:szCs w:val="24"/>
              </w:rPr>
            </w:pPr>
            <w:r w:rsidRPr="00417C00">
              <w:rPr>
                <w:sz w:val="24"/>
                <w:szCs w:val="24"/>
              </w:rPr>
              <w:t>For rounded, real-time notifications</w:t>
            </w:r>
          </w:p>
        </w:tc>
      </w:tr>
      <w:tr w:rsidR="00417C00" w:rsidRPr="00417C00" w14:paraId="4BD38744" w14:textId="77777777" w:rsidTr="002E0D15">
        <w:trPr>
          <w:tblCellSpacing w:w="15" w:type="dxa"/>
        </w:trPr>
        <w:tc>
          <w:tcPr>
            <w:tcW w:w="0" w:type="auto"/>
            <w:tcBorders>
              <w:top w:val="single" w:sz="4" w:space="0" w:color="auto"/>
              <w:left w:val="single" w:sz="4" w:space="0" w:color="auto"/>
              <w:bottom w:val="single" w:sz="4" w:space="0" w:color="auto"/>
            </w:tcBorders>
            <w:vAlign w:val="center"/>
            <w:hideMark/>
          </w:tcPr>
          <w:p w14:paraId="586E465A" w14:textId="77777777" w:rsidR="00417C00" w:rsidRPr="00417C00" w:rsidRDefault="00417C00" w:rsidP="002E0D15">
            <w:pPr>
              <w:rPr>
                <w:sz w:val="24"/>
                <w:szCs w:val="24"/>
              </w:rPr>
            </w:pPr>
            <w:r w:rsidRPr="00417C00">
              <w:rPr>
                <w:b/>
                <w:bCs/>
                <w:sz w:val="24"/>
                <w:szCs w:val="24"/>
              </w:rPr>
              <w:t>Styling</w:t>
            </w:r>
          </w:p>
        </w:tc>
        <w:tc>
          <w:tcPr>
            <w:tcW w:w="0" w:type="auto"/>
            <w:tcBorders>
              <w:top w:val="single" w:sz="4" w:space="0" w:color="auto"/>
              <w:left w:val="single" w:sz="4" w:space="0" w:color="auto"/>
              <w:bottom w:val="single" w:sz="4" w:space="0" w:color="auto"/>
            </w:tcBorders>
            <w:vAlign w:val="center"/>
            <w:hideMark/>
          </w:tcPr>
          <w:p w14:paraId="198DC1EA" w14:textId="77777777" w:rsidR="00417C00" w:rsidRPr="00417C00" w:rsidRDefault="00417C00" w:rsidP="002E0D15">
            <w:pPr>
              <w:rPr>
                <w:sz w:val="24"/>
                <w:szCs w:val="24"/>
              </w:rPr>
            </w:pPr>
            <w:r w:rsidRPr="00417C00">
              <w:rPr>
                <w:sz w:val="24"/>
                <w:szCs w:val="24"/>
              </w:rPr>
              <w:t>CSS3 + Responsive Layout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4F1F7" w14:textId="77777777" w:rsidR="00417C00" w:rsidRPr="00417C00" w:rsidRDefault="00417C00" w:rsidP="002E0D15">
            <w:pPr>
              <w:rPr>
                <w:sz w:val="24"/>
                <w:szCs w:val="24"/>
              </w:rPr>
            </w:pPr>
            <w:r w:rsidRPr="00417C00">
              <w:rPr>
                <w:sz w:val="24"/>
                <w:szCs w:val="24"/>
              </w:rPr>
              <w:t>Ensures modern and adaptive design</w:t>
            </w:r>
          </w:p>
        </w:tc>
      </w:tr>
    </w:tbl>
    <w:p w14:paraId="0CF92355" w14:textId="43AAD557" w:rsidR="00417C00" w:rsidRPr="00417C00" w:rsidRDefault="00417C00" w:rsidP="00417C00">
      <w:pPr>
        <w:rPr>
          <w:sz w:val="24"/>
          <w:szCs w:val="24"/>
        </w:rPr>
      </w:pPr>
      <w:r w:rsidRPr="00417C00">
        <w:rPr>
          <w:sz w:val="24"/>
          <w:szCs w:val="24"/>
        </w:rPr>
        <w:t>These technologies were chosen to create a responsive, efficient, and user-focused application that supports scalability and performance.</w:t>
      </w:r>
    </w:p>
    <w:p w14:paraId="4CCD2F5F" w14:textId="35455719" w:rsidR="00417C00" w:rsidRDefault="00417C00" w:rsidP="00417C00"/>
    <w:p w14:paraId="6DF687D9" w14:textId="77777777" w:rsidR="00400160" w:rsidRDefault="00400160" w:rsidP="00417C00"/>
    <w:p w14:paraId="4BCA4F73" w14:textId="77777777" w:rsidR="00400160" w:rsidRDefault="00400160" w:rsidP="00417C00"/>
    <w:p w14:paraId="3C2CFDA1" w14:textId="77777777" w:rsidR="00400160" w:rsidRDefault="00400160" w:rsidP="00417C00"/>
    <w:p w14:paraId="2E97757D" w14:textId="77777777" w:rsidR="00400160" w:rsidRDefault="00400160" w:rsidP="00417C00"/>
    <w:p w14:paraId="5694CB72" w14:textId="77777777" w:rsidR="00400160" w:rsidRDefault="00400160" w:rsidP="00417C00"/>
    <w:p w14:paraId="346FB3C1" w14:textId="77777777" w:rsidR="00400160" w:rsidRDefault="00400160" w:rsidP="00417C00"/>
    <w:p w14:paraId="5B936887" w14:textId="77777777" w:rsidR="00400160" w:rsidRDefault="00400160" w:rsidP="00417C00"/>
    <w:p w14:paraId="346A1C59" w14:textId="77777777" w:rsidR="00400160" w:rsidRDefault="00400160" w:rsidP="00417C00"/>
    <w:p w14:paraId="38093D4A" w14:textId="77777777" w:rsidR="00400160" w:rsidRDefault="00400160" w:rsidP="00417C00"/>
    <w:p w14:paraId="50E4EC7F" w14:textId="77777777" w:rsidR="00400160" w:rsidRDefault="00400160" w:rsidP="00417C00"/>
    <w:p w14:paraId="4B6E2E42" w14:textId="77777777" w:rsidR="00400160" w:rsidRDefault="00400160" w:rsidP="00417C00"/>
    <w:p w14:paraId="37B5566C" w14:textId="77777777" w:rsidR="00400160" w:rsidRDefault="00400160" w:rsidP="00417C00"/>
    <w:p w14:paraId="0D23A651" w14:textId="77777777" w:rsidR="00400160" w:rsidRPr="0049229F" w:rsidRDefault="00400160" w:rsidP="00417C00"/>
    <w:p w14:paraId="769F31E4" w14:textId="77777777" w:rsidR="00417C00" w:rsidRPr="00417C00" w:rsidRDefault="00417C00" w:rsidP="00417C00">
      <w:pPr>
        <w:jc w:val="center"/>
        <w:rPr>
          <w:b/>
          <w:bCs/>
          <w:sz w:val="28"/>
          <w:szCs w:val="28"/>
        </w:rPr>
      </w:pPr>
      <w:r w:rsidRPr="00417C00">
        <w:rPr>
          <w:b/>
          <w:bCs/>
          <w:sz w:val="28"/>
          <w:szCs w:val="28"/>
        </w:rPr>
        <w:lastRenderedPageBreak/>
        <w:t>Chapter 5</w:t>
      </w:r>
    </w:p>
    <w:p w14:paraId="5449E4A0" w14:textId="77777777" w:rsidR="00417C00" w:rsidRPr="00417C00" w:rsidRDefault="00417C00" w:rsidP="00417C00">
      <w:pPr>
        <w:jc w:val="center"/>
        <w:rPr>
          <w:b/>
          <w:bCs/>
          <w:sz w:val="28"/>
          <w:szCs w:val="28"/>
        </w:rPr>
      </w:pPr>
      <w:r w:rsidRPr="00417C00">
        <w:rPr>
          <w:b/>
          <w:bCs/>
          <w:sz w:val="28"/>
          <w:szCs w:val="28"/>
        </w:rPr>
        <w:t>Database Design</w:t>
      </w:r>
    </w:p>
    <w:p w14:paraId="31D49E13" w14:textId="77777777" w:rsidR="00417C00" w:rsidRPr="00417C00" w:rsidRDefault="00417C00" w:rsidP="00417C00">
      <w:pPr>
        <w:rPr>
          <w:sz w:val="24"/>
          <w:szCs w:val="24"/>
        </w:rPr>
      </w:pPr>
      <w:r w:rsidRPr="00417C00">
        <w:rPr>
          <w:sz w:val="24"/>
          <w:szCs w:val="24"/>
        </w:rPr>
        <w:t xml:space="preserve">The </w:t>
      </w:r>
      <w:r w:rsidRPr="00417C00">
        <w:rPr>
          <w:b/>
          <w:bCs/>
          <w:sz w:val="24"/>
          <w:szCs w:val="24"/>
        </w:rPr>
        <w:t>Student Progress Tracker</w:t>
      </w:r>
      <w:r w:rsidRPr="00417C00">
        <w:rPr>
          <w:sz w:val="24"/>
          <w:szCs w:val="24"/>
        </w:rPr>
        <w:t xml:space="preserve"> uses a </w:t>
      </w:r>
      <w:r w:rsidRPr="00417C00">
        <w:rPr>
          <w:b/>
          <w:bCs/>
          <w:sz w:val="24"/>
          <w:szCs w:val="24"/>
        </w:rPr>
        <w:t>MySQL database</w:t>
      </w:r>
      <w:r w:rsidRPr="00417C00">
        <w:rPr>
          <w:sz w:val="24"/>
          <w:szCs w:val="24"/>
        </w:rPr>
        <w:t xml:space="preserve"> with a normalized structure that ensures reliability, scalability, and efficient academic data management.</w:t>
      </w:r>
      <w:r w:rsidRPr="00417C00">
        <w:rPr>
          <w:sz w:val="24"/>
          <w:szCs w:val="24"/>
        </w:rPr>
        <w:br/>
        <w:t xml:space="preserve">The schema stores information related to </w:t>
      </w:r>
      <w:r w:rsidRPr="00417C00">
        <w:rPr>
          <w:b/>
          <w:bCs/>
          <w:sz w:val="24"/>
          <w:szCs w:val="24"/>
        </w:rPr>
        <w:t>students, assignments, attendance, and results</w:t>
      </w:r>
      <w:r w:rsidRPr="00417C00">
        <w:rPr>
          <w:sz w:val="24"/>
          <w:szCs w:val="24"/>
        </w:rPr>
        <w:t>, each linked through proper relational mapping.</w:t>
      </w:r>
    </w:p>
    <w:p w14:paraId="44C11179" w14:textId="77777777" w:rsidR="00417C00" w:rsidRPr="00417C00" w:rsidRDefault="00417C00" w:rsidP="00417C00">
      <w:pPr>
        <w:rPr>
          <w:b/>
          <w:bCs/>
          <w:sz w:val="24"/>
          <w:szCs w:val="24"/>
        </w:rPr>
      </w:pPr>
      <w:r w:rsidRPr="00417C00">
        <w:rPr>
          <w:b/>
          <w:bCs/>
          <w:sz w:val="24"/>
          <w:szCs w:val="24"/>
        </w:rPr>
        <w:t>Database Schema Overview</w:t>
      </w:r>
    </w:p>
    <w:tbl>
      <w:tblPr>
        <w:tblW w:w="0" w:type="auto"/>
        <w:tblCellSpacing w:w="15" w:type="dxa"/>
        <w:tblInd w:w="1728" w:type="dxa"/>
        <w:tblCellMar>
          <w:top w:w="15" w:type="dxa"/>
          <w:left w:w="15" w:type="dxa"/>
          <w:bottom w:w="15" w:type="dxa"/>
          <w:right w:w="15" w:type="dxa"/>
        </w:tblCellMar>
        <w:tblLook w:val="04A0" w:firstRow="1" w:lastRow="0" w:firstColumn="1" w:lastColumn="0" w:noHBand="0" w:noVBand="1"/>
      </w:tblPr>
      <w:tblGrid>
        <w:gridCol w:w="1319"/>
        <w:gridCol w:w="4977"/>
      </w:tblGrid>
      <w:tr w:rsidR="00417C00" w:rsidRPr="00417C00" w14:paraId="15F6C3A5" w14:textId="77777777" w:rsidTr="00400160">
        <w:trPr>
          <w:tblHeader/>
          <w:tblCellSpacing w:w="15" w:type="dxa"/>
        </w:trPr>
        <w:tc>
          <w:tcPr>
            <w:tcW w:w="0" w:type="auto"/>
            <w:tcBorders>
              <w:top w:val="single" w:sz="4" w:space="0" w:color="auto"/>
              <w:left w:val="single" w:sz="4" w:space="0" w:color="auto"/>
              <w:bottom w:val="single" w:sz="4" w:space="0" w:color="auto"/>
            </w:tcBorders>
            <w:vAlign w:val="center"/>
            <w:hideMark/>
          </w:tcPr>
          <w:p w14:paraId="3DC82F3E" w14:textId="77777777" w:rsidR="00417C00" w:rsidRPr="00417C00" w:rsidRDefault="00417C00" w:rsidP="002E0D15">
            <w:pPr>
              <w:rPr>
                <w:b/>
                <w:bCs/>
                <w:sz w:val="24"/>
                <w:szCs w:val="24"/>
              </w:rPr>
            </w:pPr>
            <w:r w:rsidRPr="00417C00">
              <w:rPr>
                <w:b/>
                <w:bCs/>
                <w:sz w:val="24"/>
                <w:szCs w:val="24"/>
              </w:rPr>
              <w:t>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920A9" w14:textId="77777777" w:rsidR="00417C00" w:rsidRPr="00417C00" w:rsidRDefault="00417C00" w:rsidP="002E0D15">
            <w:pPr>
              <w:rPr>
                <w:b/>
                <w:bCs/>
                <w:sz w:val="24"/>
                <w:szCs w:val="24"/>
              </w:rPr>
            </w:pPr>
            <w:r w:rsidRPr="00417C00">
              <w:rPr>
                <w:b/>
                <w:bCs/>
                <w:sz w:val="24"/>
                <w:szCs w:val="24"/>
              </w:rPr>
              <w:t>Purpose</w:t>
            </w:r>
          </w:p>
        </w:tc>
      </w:tr>
      <w:tr w:rsidR="00417C00" w:rsidRPr="00417C00" w14:paraId="66A203D1" w14:textId="77777777" w:rsidTr="00400160">
        <w:trPr>
          <w:tblCellSpacing w:w="15" w:type="dxa"/>
        </w:trPr>
        <w:tc>
          <w:tcPr>
            <w:tcW w:w="0" w:type="auto"/>
            <w:tcBorders>
              <w:left w:val="single" w:sz="4" w:space="0" w:color="auto"/>
            </w:tcBorders>
            <w:vAlign w:val="center"/>
            <w:hideMark/>
          </w:tcPr>
          <w:p w14:paraId="36BC5906" w14:textId="77777777" w:rsidR="00417C00" w:rsidRPr="00417C00" w:rsidRDefault="00417C00" w:rsidP="002E0D15">
            <w:pPr>
              <w:rPr>
                <w:sz w:val="24"/>
                <w:szCs w:val="24"/>
              </w:rPr>
            </w:pPr>
            <w:r w:rsidRPr="00417C00">
              <w:rPr>
                <w:b/>
                <w:bCs/>
                <w:sz w:val="24"/>
                <w:szCs w:val="24"/>
              </w:rPr>
              <w:t>users</w:t>
            </w:r>
          </w:p>
        </w:tc>
        <w:tc>
          <w:tcPr>
            <w:tcW w:w="0" w:type="auto"/>
            <w:tcBorders>
              <w:left w:val="single" w:sz="4" w:space="0" w:color="auto"/>
              <w:right w:val="single" w:sz="4" w:space="0" w:color="auto"/>
            </w:tcBorders>
            <w:vAlign w:val="center"/>
            <w:hideMark/>
          </w:tcPr>
          <w:p w14:paraId="72B00AFA" w14:textId="77777777" w:rsidR="00417C00" w:rsidRPr="00417C00" w:rsidRDefault="00417C00" w:rsidP="002E0D15">
            <w:pPr>
              <w:rPr>
                <w:sz w:val="24"/>
                <w:szCs w:val="24"/>
              </w:rPr>
            </w:pPr>
            <w:r w:rsidRPr="00417C00">
              <w:rPr>
                <w:sz w:val="24"/>
                <w:szCs w:val="24"/>
              </w:rPr>
              <w:t>Stores student/admin details and login credentials</w:t>
            </w:r>
          </w:p>
        </w:tc>
      </w:tr>
      <w:tr w:rsidR="00417C00" w:rsidRPr="00417C00" w14:paraId="3D79BF7C" w14:textId="77777777" w:rsidTr="00400160">
        <w:trPr>
          <w:tblCellSpacing w:w="15" w:type="dxa"/>
        </w:trPr>
        <w:tc>
          <w:tcPr>
            <w:tcW w:w="0" w:type="auto"/>
            <w:tcBorders>
              <w:top w:val="single" w:sz="4" w:space="0" w:color="auto"/>
              <w:left w:val="single" w:sz="4" w:space="0" w:color="auto"/>
            </w:tcBorders>
            <w:vAlign w:val="center"/>
            <w:hideMark/>
          </w:tcPr>
          <w:p w14:paraId="70795173" w14:textId="77777777" w:rsidR="00417C00" w:rsidRPr="00417C00" w:rsidRDefault="00417C00" w:rsidP="002E0D15">
            <w:pPr>
              <w:rPr>
                <w:sz w:val="24"/>
                <w:szCs w:val="24"/>
              </w:rPr>
            </w:pPr>
            <w:r w:rsidRPr="00417C00">
              <w:rPr>
                <w:b/>
                <w:bCs/>
                <w:sz w:val="24"/>
                <w:szCs w:val="24"/>
              </w:rPr>
              <w:t>assignments</w:t>
            </w:r>
          </w:p>
        </w:tc>
        <w:tc>
          <w:tcPr>
            <w:tcW w:w="0" w:type="auto"/>
            <w:tcBorders>
              <w:top w:val="single" w:sz="4" w:space="0" w:color="auto"/>
              <w:left w:val="single" w:sz="4" w:space="0" w:color="auto"/>
              <w:right w:val="single" w:sz="4" w:space="0" w:color="auto"/>
            </w:tcBorders>
            <w:vAlign w:val="center"/>
            <w:hideMark/>
          </w:tcPr>
          <w:p w14:paraId="79369186" w14:textId="77777777" w:rsidR="00417C00" w:rsidRPr="00417C00" w:rsidRDefault="00417C00" w:rsidP="00400160">
            <w:pPr>
              <w:rPr>
                <w:sz w:val="24"/>
                <w:szCs w:val="24"/>
              </w:rPr>
            </w:pPr>
            <w:r w:rsidRPr="00417C00">
              <w:rPr>
                <w:sz w:val="24"/>
                <w:szCs w:val="24"/>
              </w:rPr>
              <w:t>Manages assignment records for each student</w:t>
            </w:r>
          </w:p>
        </w:tc>
      </w:tr>
      <w:tr w:rsidR="00417C00" w:rsidRPr="00417C00" w14:paraId="1308F86C" w14:textId="77777777" w:rsidTr="00400160">
        <w:trPr>
          <w:tblCellSpacing w:w="15" w:type="dxa"/>
        </w:trPr>
        <w:tc>
          <w:tcPr>
            <w:tcW w:w="0" w:type="auto"/>
            <w:tcBorders>
              <w:top w:val="single" w:sz="4" w:space="0" w:color="auto"/>
              <w:left w:val="single" w:sz="4" w:space="0" w:color="auto"/>
            </w:tcBorders>
            <w:vAlign w:val="center"/>
            <w:hideMark/>
          </w:tcPr>
          <w:p w14:paraId="02B3D0FE" w14:textId="77777777" w:rsidR="00417C00" w:rsidRPr="00417C00" w:rsidRDefault="00417C00" w:rsidP="002E0D15">
            <w:pPr>
              <w:rPr>
                <w:sz w:val="24"/>
                <w:szCs w:val="24"/>
              </w:rPr>
            </w:pPr>
            <w:r w:rsidRPr="00417C00">
              <w:rPr>
                <w:b/>
                <w:bCs/>
                <w:sz w:val="24"/>
                <w:szCs w:val="24"/>
              </w:rPr>
              <w:t>results</w:t>
            </w:r>
          </w:p>
        </w:tc>
        <w:tc>
          <w:tcPr>
            <w:tcW w:w="0" w:type="auto"/>
            <w:tcBorders>
              <w:top w:val="single" w:sz="4" w:space="0" w:color="auto"/>
              <w:left w:val="single" w:sz="4" w:space="0" w:color="auto"/>
              <w:right w:val="single" w:sz="4" w:space="0" w:color="auto"/>
            </w:tcBorders>
            <w:vAlign w:val="center"/>
            <w:hideMark/>
          </w:tcPr>
          <w:p w14:paraId="476544B0" w14:textId="77777777" w:rsidR="00417C00" w:rsidRPr="00417C00" w:rsidRDefault="00417C00" w:rsidP="002E0D15">
            <w:pPr>
              <w:rPr>
                <w:sz w:val="24"/>
                <w:szCs w:val="24"/>
              </w:rPr>
            </w:pPr>
            <w:r w:rsidRPr="00417C00">
              <w:rPr>
                <w:sz w:val="24"/>
                <w:szCs w:val="24"/>
              </w:rPr>
              <w:t>Stores exam results, marks, and subject details</w:t>
            </w:r>
          </w:p>
        </w:tc>
      </w:tr>
      <w:tr w:rsidR="00417C00" w:rsidRPr="00417C00" w14:paraId="10E7D1B7" w14:textId="77777777" w:rsidTr="00400160">
        <w:trPr>
          <w:tblCellSpacing w:w="15" w:type="dxa"/>
        </w:trPr>
        <w:tc>
          <w:tcPr>
            <w:tcW w:w="0" w:type="auto"/>
            <w:tcBorders>
              <w:top w:val="single" w:sz="4" w:space="0" w:color="auto"/>
              <w:left w:val="single" w:sz="4" w:space="0" w:color="auto"/>
              <w:bottom w:val="single" w:sz="4" w:space="0" w:color="auto"/>
            </w:tcBorders>
            <w:vAlign w:val="center"/>
            <w:hideMark/>
          </w:tcPr>
          <w:p w14:paraId="5A2F019A" w14:textId="77777777" w:rsidR="00417C00" w:rsidRPr="00417C00" w:rsidRDefault="00417C00" w:rsidP="002E0D15">
            <w:pPr>
              <w:rPr>
                <w:sz w:val="24"/>
                <w:szCs w:val="24"/>
              </w:rPr>
            </w:pPr>
            <w:r w:rsidRPr="00417C00">
              <w:rPr>
                <w:b/>
                <w:bCs/>
                <w:sz w:val="24"/>
                <w:szCs w:val="24"/>
              </w:rPr>
              <w:t>attendance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D5DE4" w14:textId="77777777" w:rsidR="00417C00" w:rsidRPr="00417C00" w:rsidRDefault="00417C00" w:rsidP="002E0D15">
            <w:pPr>
              <w:rPr>
                <w:sz w:val="24"/>
                <w:szCs w:val="24"/>
              </w:rPr>
            </w:pPr>
            <w:r w:rsidRPr="00417C00">
              <w:rPr>
                <w:sz w:val="24"/>
                <w:szCs w:val="24"/>
              </w:rPr>
              <w:t>Tracks student attendance with date-wise entries</w:t>
            </w:r>
          </w:p>
        </w:tc>
      </w:tr>
    </w:tbl>
    <w:p w14:paraId="4AE2AF79" w14:textId="77777777" w:rsidR="00417C00" w:rsidRPr="00417C00" w:rsidRDefault="00417C00" w:rsidP="00417C00">
      <w:pPr>
        <w:rPr>
          <w:b/>
          <w:bCs/>
          <w:sz w:val="24"/>
          <w:szCs w:val="24"/>
        </w:rPr>
      </w:pPr>
    </w:p>
    <w:p w14:paraId="4B1B9D3B" w14:textId="77777777" w:rsidR="00417C00" w:rsidRPr="00417C00" w:rsidRDefault="00417C00" w:rsidP="00417C00">
      <w:pPr>
        <w:rPr>
          <w:b/>
          <w:bCs/>
          <w:sz w:val="24"/>
          <w:szCs w:val="24"/>
        </w:rPr>
      </w:pPr>
      <w:r w:rsidRPr="00417C00">
        <w:rPr>
          <w:b/>
          <w:bCs/>
          <w:sz w:val="24"/>
          <w:szCs w:val="24"/>
        </w:rPr>
        <w:t>Schema Structure (SQL)</w:t>
      </w:r>
    </w:p>
    <w:p w14:paraId="7D6BC2E3" w14:textId="77777777" w:rsidR="00417C00" w:rsidRPr="00417C00" w:rsidRDefault="00417C00" w:rsidP="00417C00">
      <w:pPr>
        <w:rPr>
          <w:sz w:val="24"/>
          <w:szCs w:val="24"/>
        </w:rPr>
      </w:pPr>
      <w:r w:rsidRPr="00417C00">
        <w:rPr>
          <w:sz w:val="24"/>
          <w:szCs w:val="24"/>
        </w:rPr>
        <w:t xml:space="preserve">CREATE DATABASE IF NOT EXISTS </w:t>
      </w:r>
      <w:proofErr w:type="spellStart"/>
      <w:r w:rsidRPr="00417C00">
        <w:rPr>
          <w:sz w:val="24"/>
          <w:szCs w:val="24"/>
        </w:rPr>
        <w:t>student_tracker</w:t>
      </w:r>
      <w:proofErr w:type="spellEnd"/>
      <w:r w:rsidRPr="00417C00">
        <w:rPr>
          <w:sz w:val="24"/>
          <w:szCs w:val="24"/>
        </w:rPr>
        <w:t>;</w:t>
      </w:r>
    </w:p>
    <w:p w14:paraId="2A20723B" w14:textId="77777777" w:rsidR="00417C00" w:rsidRPr="00417C00" w:rsidRDefault="00417C00" w:rsidP="00417C00">
      <w:pPr>
        <w:rPr>
          <w:sz w:val="24"/>
          <w:szCs w:val="24"/>
        </w:rPr>
      </w:pPr>
      <w:r w:rsidRPr="00417C00">
        <w:rPr>
          <w:sz w:val="24"/>
          <w:szCs w:val="24"/>
        </w:rPr>
        <w:t xml:space="preserve">USE </w:t>
      </w:r>
      <w:proofErr w:type="spellStart"/>
      <w:r w:rsidRPr="00417C00">
        <w:rPr>
          <w:sz w:val="24"/>
          <w:szCs w:val="24"/>
        </w:rPr>
        <w:t>student_tracker</w:t>
      </w:r>
      <w:proofErr w:type="spellEnd"/>
      <w:r w:rsidRPr="00417C00">
        <w:rPr>
          <w:sz w:val="24"/>
          <w:szCs w:val="24"/>
        </w:rPr>
        <w:t>;</w:t>
      </w:r>
    </w:p>
    <w:p w14:paraId="39CB0D56" w14:textId="77777777" w:rsidR="00417C00" w:rsidRPr="00417C00" w:rsidRDefault="00417C00" w:rsidP="00417C00">
      <w:pPr>
        <w:rPr>
          <w:sz w:val="24"/>
          <w:szCs w:val="24"/>
        </w:rPr>
      </w:pPr>
    </w:p>
    <w:p w14:paraId="3DCB7628" w14:textId="77777777" w:rsidR="00417C00" w:rsidRPr="00417C00" w:rsidRDefault="00417C00" w:rsidP="00417C00">
      <w:pPr>
        <w:rPr>
          <w:sz w:val="24"/>
          <w:szCs w:val="24"/>
        </w:rPr>
      </w:pPr>
      <w:r w:rsidRPr="00417C00">
        <w:rPr>
          <w:sz w:val="24"/>
          <w:szCs w:val="24"/>
        </w:rPr>
        <w:t>-- USERS</w:t>
      </w:r>
    </w:p>
    <w:p w14:paraId="4180B52C" w14:textId="77777777" w:rsidR="00417C00" w:rsidRPr="00417C00" w:rsidRDefault="00417C00" w:rsidP="00417C00">
      <w:pPr>
        <w:rPr>
          <w:sz w:val="24"/>
          <w:szCs w:val="24"/>
        </w:rPr>
      </w:pPr>
      <w:r w:rsidRPr="00417C00">
        <w:rPr>
          <w:sz w:val="24"/>
          <w:szCs w:val="24"/>
        </w:rPr>
        <w:t>CREATE TABLE IF NOT EXISTS users (</w:t>
      </w:r>
    </w:p>
    <w:p w14:paraId="01B32E42" w14:textId="77777777" w:rsidR="00417C00" w:rsidRPr="00417C00" w:rsidRDefault="00417C00" w:rsidP="00417C00">
      <w:pPr>
        <w:rPr>
          <w:sz w:val="24"/>
          <w:szCs w:val="24"/>
        </w:rPr>
      </w:pPr>
      <w:r w:rsidRPr="00417C00">
        <w:rPr>
          <w:sz w:val="24"/>
          <w:szCs w:val="24"/>
        </w:rPr>
        <w:t xml:space="preserve">  id BIGINT AUTO_INCREMENT PRIMARY KEY,</w:t>
      </w:r>
    </w:p>
    <w:p w14:paraId="52024236" w14:textId="77777777" w:rsidR="00417C00" w:rsidRPr="00417C00" w:rsidRDefault="00417C00" w:rsidP="00417C00">
      <w:pPr>
        <w:rPr>
          <w:sz w:val="24"/>
          <w:szCs w:val="24"/>
        </w:rPr>
      </w:pPr>
      <w:r w:rsidRPr="00417C00">
        <w:rPr>
          <w:sz w:val="24"/>
          <w:szCs w:val="24"/>
        </w:rPr>
        <w:t xml:space="preserve">  name </w:t>
      </w:r>
      <w:proofErr w:type="gramStart"/>
      <w:r w:rsidRPr="00417C00">
        <w:rPr>
          <w:sz w:val="24"/>
          <w:szCs w:val="24"/>
        </w:rPr>
        <w:t>VARCHAR(</w:t>
      </w:r>
      <w:proofErr w:type="gramEnd"/>
      <w:r w:rsidRPr="00417C00">
        <w:rPr>
          <w:sz w:val="24"/>
          <w:szCs w:val="24"/>
        </w:rPr>
        <w:t>150) NOT NULL,</w:t>
      </w:r>
    </w:p>
    <w:p w14:paraId="3BB30037" w14:textId="77777777" w:rsidR="00417C00" w:rsidRPr="00417C00" w:rsidRDefault="00417C00" w:rsidP="00417C00">
      <w:pPr>
        <w:rPr>
          <w:sz w:val="24"/>
          <w:szCs w:val="24"/>
        </w:rPr>
      </w:pPr>
      <w:r w:rsidRPr="00417C00">
        <w:rPr>
          <w:sz w:val="24"/>
          <w:szCs w:val="24"/>
        </w:rPr>
        <w:t xml:space="preserve">  email </w:t>
      </w:r>
      <w:proofErr w:type="gramStart"/>
      <w:r w:rsidRPr="00417C00">
        <w:rPr>
          <w:sz w:val="24"/>
          <w:szCs w:val="24"/>
        </w:rPr>
        <w:t>VARCHAR(</w:t>
      </w:r>
      <w:proofErr w:type="gramEnd"/>
      <w:r w:rsidRPr="00417C00">
        <w:rPr>
          <w:sz w:val="24"/>
          <w:szCs w:val="24"/>
        </w:rPr>
        <w:t>150) NOT NULL UNIQUE,</w:t>
      </w:r>
    </w:p>
    <w:p w14:paraId="5D1C0C5B"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roll_no</w:t>
      </w:r>
      <w:proofErr w:type="spellEnd"/>
      <w:r w:rsidRPr="00417C00">
        <w:rPr>
          <w:sz w:val="24"/>
          <w:szCs w:val="24"/>
        </w:rPr>
        <w:t xml:space="preserve"> </w:t>
      </w:r>
      <w:proofErr w:type="gramStart"/>
      <w:r w:rsidRPr="00417C00">
        <w:rPr>
          <w:sz w:val="24"/>
          <w:szCs w:val="24"/>
        </w:rPr>
        <w:t>VARCHAR(</w:t>
      </w:r>
      <w:proofErr w:type="gramEnd"/>
      <w:r w:rsidRPr="00417C00">
        <w:rPr>
          <w:sz w:val="24"/>
          <w:szCs w:val="24"/>
        </w:rPr>
        <w:t>50),</w:t>
      </w:r>
    </w:p>
    <w:p w14:paraId="1812D8C0" w14:textId="77777777" w:rsidR="00417C00" w:rsidRPr="00417C00" w:rsidRDefault="00417C00" w:rsidP="00417C00">
      <w:pPr>
        <w:rPr>
          <w:sz w:val="24"/>
          <w:szCs w:val="24"/>
        </w:rPr>
      </w:pPr>
      <w:r w:rsidRPr="00417C00">
        <w:rPr>
          <w:sz w:val="24"/>
          <w:szCs w:val="24"/>
        </w:rPr>
        <w:t xml:space="preserve">  password </w:t>
      </w:r>
      <w:proofErr w:type="gramStart"/>
      <w:r w:rsidRPr="00417C00">
        <w:rPr>
          <w:sz w:val="24"/>
          <w:szCs w:val="24"/>
        </w:rPr>
        <w:t>VARCHAR(</w:t>
      </w:r>
      <w:proofErr w:type="gramEnd"/>
      <w:r w:rsidRPr="00417C00">
        <w:rPr>
          <w:sz w:val="24"/>
          <w:szCs w:val="24"/>
        </w:rPr>
        <w:t>255) NOT NULL,</w:t>
      </w:r>
    </w:p>
    <w:p w14:paraId="2612017D" w14:textId="77777777" w:rsidR="00417C00" w:rsidRPr="00417C00" w:rsidRDefault="00417C00" w:rsidP="00417C00">
      <w:pPr>
        <w:rPr>
          <w:sz w:val="24"/>
          <w:szCs w:val="24"/>
        </w:rPr>
      </w:pPr>
      <w:r w:rsidRPr="00417C00">
        <w:rPr>
          <w:sz w:val="24"/>
          <w:szCs w:val="24"/>
        </w:rPr>
        <w:t xml:space="preserve">  role </w:t>
      </w:r>
      <w:proofErr w:type="gramStart"/>
      <w:r w:rsidRPr="00417C00">
        <w:rPr>
          <w:sz w:val="24"/>
          <w:szCs w:val="24"/>
        </w:rPr>
        <w:t>VARCHAR(</w:t>
      </w:r>
      <w:proofErr w:type="gramEnd"/>
      <w:r w:rsidRPr="00417C00">
        <w:rPr>
          <w:sz w:val="24"/>
          <w:szCs w:val="24"/>
        </w:rPr>
        <w:t>20) DEFAULT 'STUDENT'</w:t>
      </w:r>
    </w:p>
    <w:p w14:paraId="1BCFD3AE" w14:textId="77777777" w:rsidR="00417C00" w:rsidRPr="00417C00" w:rsidRDefault="00417C00" w:rsidP="00417C00">
      <w:pPr>
        <w:rPr>
          <w:sz w:val="24"/>
          <w:szCs w:val="24"/>
        </w:rPr>
      </w:pPr>
      <w:r w:rsidRPr="00417C00">
        <w:rPr>
          <w:sz w:val="24"/>
          <w:szCs w:val="24"/>
        </w:rPr>
        <w:t>);</w:t>
      </w:r>
    </w:p>
    <w:p w14:paraId="0EF887B1" w14:textId="77777777" w:rsidR="00417C00" w:rsidRPr="00417C00" w:rsidRDefault="00417C00" w:rsidP="00417C00">
      <w:pPr>
        <w:rPr>
          <w:sz w:val="24"/>
          <w:szCs w:val="24"/>
        </w:rPr>
      </w:pPr>
    </w:p>
    <w:p w14:paraId="6F7A3DBB" w14:textId="77777777" w:rsidR="00417C00" w:rsidRPr="00417C00" w:rsidRDefault="00417C00" w:rsidP="00417C00">
      <w:pPr>
        <w:rPr>
          <w:sz w:val="24"/>
          <w:szCs w:val="24"/>
        </w:rPr>
      </w:pPr>
      <w:r w:rsidRPr="00417C00">
        <w:rPr>
          <w:sz w:val="24"/>
          <w:szCs w:val="24"/>
        </w:rPr>
        <w:t>-- ASSIGNMENTS</w:t>
      </w:r>
    </w:p>
    <w:p w14:paraId="3F9F241F" w14:textId="77777777" w:rsidR="00417C00" w:rsidRPr="00417C00" w:rsidRDefault="00417C00" w:rsidP="00417C00">
      <w:pPr>
        <w:rPr>
          <w:sz w:val="24"/>
          <w:szCs w:val="24"/>
        </w:rPr>
      </w:pPr>
      <w:r w:rsidRPr="00417C00">
        <w:rPr>
          <w:sz w:val="24"/>
          <w:szCs w:val="24"/>
        </w:rPr>
        <w:t>CREATE TABLE IF NOT EXISTS assignments (</w:t>
      </w:r>
    </w:p>
    <w:p w14:paraId="57399666" w14:textId="77777777" w:rsidR="00417C00" w:rsidRPr="00417C00" w:rsidRDefault="00417C00" w:rsidP="00417C00">
      <w:pPr>
        <w:rPr>
          <w:sz w:val="24"/>
          <w:szCs w:val="24"/>
        </w:rPr>
      </w:pPr>
      <w:r w:rsidRPr="00417C00">
        <w:rPr>
          <w:sz w:val="24"/>
          <w:szCs w:val="24"/>
        </w:rPr>
        <w:lastRenderedPageBreak/>
        <w:t xml:space="preserve">  id BIGINT AUTO_INCREMENT PRIMARY KEY,</w:t>
      </w:r>
    </w:p>
    <w:p w14:paraId="574B986D"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student_id</w:t>
      </w:r>
      <w:proofErr w:type="spellEnd"/>
      <w:r w:rsidRPr="00417C00">
        <w:rPr>
          <w:sz w:val="24"/>
          <w:szCs w:val="24"/>
        </w:rPr>
        <w:t xml:space="preserve"> BIGINT,</w:t>
      </w:r>
    </w:p>
    <w:p w14:paraId="0A23717B" w14:textId="77777777" w:rsidR="00417C00" w:rsidRPr="00417C00" w:rsidRDefault="00417C00" w:rsidP="00417C00">
      <w:pPr>
        <w:rPr>
          <w:sz w:val="24"/>
          <w:szCs w:val="24"/>
        </w:rPr>
      </w:pPr>
      <w:r w:rsidRPr="00417C00">
        <w:rPr>
          <w:sz w:val="24"/>
          <w:szCs w:val="24"/>
        </w:rPr>
        <w:t xml:space="preserve">  title </w:t>
      </w:r>
      <w:proofErr w:type="gramStart"/>
      <w:r w:rsidRPr="00417C00">
        <w:rPr>
          <w:sz w:val="24"/>
          <w:szCs w:val="24"/>
        </w:rPr>
        <w:t>VARCHAR(</w:t>
      </w:r>
      <w:proofErr w:type="gramEnd"/>
      <w:r w:rsidRPr="00417C00">
        <w:rPr>
          <w:sz w:val="24"/>
          <w:szCs w:val="24"/>
        </w:rPr>
        <w:t>200),</w:t>
      </w:r>
    </w:p>
    <w:p w14:paraId="0CC53408" w14:textId="77777777" w:rsidR="00417C00" w:rsidRPr="00417C00" w:rsidRDefault="00417C00" w:rsidP="00417C00">
      <w:pPr>
        <w:rPr>
          <w:sz w:val="24"/>
          <w:szCs w:val="24"/>
        </w:rPr>
      </w:pPr>
      <w:r w:rsidRPr="00417C00">
        <w:rPr>
          <w:sz w:val="24"/>
          <w:szCs w:val="24"/>
        </w:rPr>
        <w:t xml:space="preserve">  description TEXT,</w:t>
      </w:r>
    </w:p>
    <w:p w14:paraId="0469E12A"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due_date</w:t>
      </w:r>
      <w:proofErr w:type="spellEnd"/>
      <w:r w:rsidRPr="00417C00">
        <w:rPr>
          <w:sz w:val="24"/>
          <w:szCs w:val="24"/>
        </w:rPr>
        <w:t xml:space="preserve"> DATE,</w:t>
      </w:r>
    </w:p>
    <w:p w14:paraId="6CEFBBF5" w14:textId="77777777" w:rsidR="00417C00" w:rsidRPr="00417C00" w:rsidRDefault="00417C00" w:rsidP="00417C00">
      <w:pPr>
        <w:rPr>
          <w:sz w:val="24"/>
          <w:szCs w:val="24"/>
        </w:rPr>
      </w:pPr>
      <w:r w:rsidRPr="00417C00">
        <w:rPr>
          <w:sz w:val="24"/>
          <w:szCs w:val="24"/>
        </w:rPr>
        <w:t xml:space="preserve">  status </w:t>
      </w:r>
      <w:proofErr w:type="gramStart"/>
      <w:r w:rsidRPr="00417C00">
        <w:rPr>
          <w:sz w:val="24"/>
          <w:szCs w:val="24"/>
        </w:rPr>
        <w:t>VARCHAR(</w:t>
      </w:r>
      <w:proofErr w:type="gramEnd"/>
      <w:r w:rsidRPr="00417C00">
        <w:rPr>
          <w:sz w:val="24"/>
          <w:szCs w:val="24"/>
        </w:rPr>
        <w:t>20) DEFAULT 'PENDING',</w:t>
      </w:r>
    </w:p>
    <w:p w14:paraId="440A8C95" w14:textId="77777777" w:rsidR="00417C00" w:rsidRPr="00417C00" w:rsidRDefault="00417C00" w:rsidP="00417C00">
      <w:pPr>
        <w:rPr>
          <w:sz w:val="24"/>
          <w:szCs w:val="24"/>
        </w:rPr>
      </w:pPr>
      <w:r w:rsidRPr="00417C00">
        <w:rPr>
          <w:sz w:val="24"/>
          <w:szCs w:val="24"/>
        </w:rPr>
        <w:t xml:space="preserve">  FOREIGN KEY (</w:t>
      </w:r>
      <w:proofErr w:type="spellStart"/>
      <w:r w:rsidRPr="00417C00">
        <w:rPr>
          <w:sz w:val="24"/>
          <w:szCs w:val="24"/>
        </w:rPr>
        <w:t>student_id</w:t>
      </w:r>
      <w:proofErr w:type="spellEnd"/>
      <w:r w:rsidRPr="00417C00">
        <w:rPr>
          <w:sz w:val="24"/>
          <w:szCs w:val="24"/>
        </w:rPr>
        <w:t>) REFERENCES users(id)</w:t>
      </w:r>
    </w:p>
    <w:p w14:paraId="63BFFD3A" w14:textId="77777777" w:rsidR="00417C00" w:rsidRPr="00417C00" w:rsidRDefault="00417C00" w:rsidP="00417C00">
      <w:pPr>
        <w:rPr>
          <w:sz w:val="24"/>
          <w:szCs w:val="24"/>
        </w:rPr>
      </w:pPr>
      <w:r w:rsidRPr="00417C00">
        <w:rPr>
          <w:sz w:val="24"/>
          <w:szCs w:val="24"/>
        </w:rPr>
        <w:t>);</w:t>
      </w:r>
    </w:p>
    <w:p w14:paraId="576296C0" w14:textId="77777777" w:rsidR="00417C00" w:rsidRPr="00417C00" w:rsidRDefault="00417C00" w:rsidP="00417C00">
      <w:pPr>
        <w:rPr>
          <w:sz w:val="24"/>
          <w:szCs w:val="24"/>
        </w:rPr>
      </w:pPr>
    </w:p>
    <w:p w14:paraId="7C3E272D" w14:textId="77777777" w:rsidR="00417C00" w:rsidRPr="00417C00" w:rsidRDefault="00417C00" w:rsidP="00417C00">
      <w:pPr>
        <w:rPr>
          <w:sz w:val="24"/>
          <w:szCs w:val="24"/>
        </w:rPr>
      </w:pPr>
      <w:r w:rsidRPr="00417C00">
        <w:rPr>
          <w:sz w:val="24"/>
          <w:szCs w:val="24"/>
        </w:rPr>
        <w:t>-- RESULTS</w:t>
      </w:r>
    </w:p>
    <w:p w14:paraId="7771EAF8" w14:textId="77777777" w:rsidR="00417C00" w:rsidRPr="00417C00" w:rsidRDefault="00417C00" w:rsidP="00417C00">
      <w:pPr>
        <w:rPr>
          <w:sz w:val="24"/>
          <w:szCs w:val="24"/>
        </w:rPr>
      </w:pPr>
      <w:r w:rsidRPr="00417C00">
        <w:rPr>
          <w:sz w:val="24"/>
          <w:szCs w:val="24"/>
        </w:rPr>
        <w:t>CREATE TABLE IF NOT EXISTS results (</w:t>
      </w:r>
    </w:p>
    <w:p w14:paraId="68503596" w14:textId="77777777" w:rsidR="00417C00" w:rsidRPr="00417C00" w:rsidRDefault="00417C00" w:rsidP="00417C00">
      <w:pPr>
        <w:rPr>
          <w:sz w:val="24"/>
          <w:szCs w:val="24"/>
        </w:rPr>
      </w:pPr>
      <w:r w:rsidRPr="00417C00">
        <w:rPr>
          <w:sz w:val="24"/>
          <w:szCs w:val="24"/>
        </w:rPr>
        <w:t xml:space="preserve">  id BIGINT AUTO_INCREMENT PRIMARY KEY,</w:t>
      </w:r>
    </w:p>
    <w:p w14:paraId="6824A151"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student_id</w:t>
      </w:r>
      <w:proofErr w:type="spellEnd"/>
      <w:r w:rsidRPr="00417C00">
        <w:rPr>
          <w:sz w:val="24"/>
          <w:szCs w:val="24"/>
        </w:rPr>
        <w:t xml:space="preserve"> BIGINT,</w:t>
      </w:r>
    </w:p>
    <w:p w14:paraId="604D9ADB" w14:textId="77777777" w:rsidR="00417C00" w:rsidRPr="00417C00" w:rsidRDefault="00417C00" w:rsidP="00417C00">
      <w:pPr>
        <w:rPr>
          <w:sz w:val="24"/>
          <w:szCs w:val="24"/>
        </w:rPr>
      </w:pPr>
      <w:r w:rsidRPr="00417C00">
        <w:rPr>
          <w:sz w:val="24"/>
          <w:szCs w:val="24"/>
        </w:rPr>
        <w:t xml:space="preserve">  subject </w:t>
      </w:r>
      <w:proofErr w:type="gramStart"/>
      <w:r w:rsidRPr="00417C00">
        <w:rPr>
          <w:sz w:val="24"/>
          <w:szCs w:val="24"/>
        </w:rPr>
        <w:t>VARCHAR(</w:t>
      </w:r>
      <w:proofErr w:type="gramEnd"/>
      <w:r w:rsidRPr="00417C00">
        <w:rPr>
          <w:sz w:val="24"/>
          <w:szCs w:val="24"/>
        </w:rPr>
        <w:t>100),</w:t>
      </w:r>
    </w:p>
    <w:p w14:paraId="1C3ABC1F" w14:textId="77777777" w:rsidR="00417C00" w:rsidRPr="00417C00" w:rsidRDefault="00417C00" w:rsidP="00417C00">
      <w:pPr>
        <w:rPr>
          <w:sz w:val="24"/>
          <w:szCs w:val="24"/>
        </w:rPr>
      </w:pPr>
      <w:r w:rsidRPr="00417C00">
        <w:rPr>
          <w:sz w:val="24"/>
          <w:szCs w:val="24"/>
        </w:rPr>
        <w:t xml:space="preserve">  marks DOUBLE,</w:t>
      </w:r>
    </w:p>
    <w:p w14:paraId="144FAEB5"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max_marks</w:t>
      </w:r>
      <w:proofErr w:type="spellEnd"/>
      <w:r w:rsidRPr="00417C00">
        <w:rPr>
          <w:sz w:val="24"/>
          <w:szCs w:val="24"/>
        </w:rPr>
        <w:t xml:space="preserve"> DOUBLE,</w:t>
      </w:r>
    </w:p>
    <w:p w14:paraId="4FEE0722"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exam_date</w:t>
      </w:r>
      <w:proofErr w:type="spellEnd"/>
      <w:r w:rsidRPr="00417C00">
        <w:rPr>
          <w:sz w:val="24"/>
          <w:szCs w:val="24"/>
        </w:rPr>
        <w:t xml:space="preserve"> DATE,</w:t>
      </w:r>
    </w:p>
    <w:p w14:paraId="799471B9" w14:textId="77777777" w:rsidR="00417C00" w:rsidRPr="00417C00" w:rsidRDefault="00417C00" w:rsidP="00417C00">
      <w:pPr>
        <w:rPr>
          <w:sz w:val="24"/>
          <w:szCs w:val="24"/>
        </w:rPr>
      </w:pPr>
      <w:r w:rsidRPr="00417C00">
        <w:rPr>
          <w:sz w:val="24"/>
          <w:szCs w:val="24"/>
        </w:rPr>
        <w:t xml:space="preserve">  FOREIGN KEY (</w:t>
      </w:r>
      <w:proofErr w:type="spellStart"/>
      <w:r w:rsidRPr="00417C00">
        <w:rPr>
          <w:sz w:val="24"/>
          <w:szCs w:val="24"/>
        </w:rPr>
        <w:t>student_id</w:t>
      </w:r>
      <w:proofErr w:type="spellEnd"/>
      <w:r w:rsidRPr="00417C00">
        <w:rPr>
          <w:sz w:val="24"/>
          <w:szCs w:val="24"/>
        </w:rPr>
        <w:t>) REFERENCES users(id)</w:t>
      </w:r>
    </w:p>
    <w:p w14:paraId="4EDBC642" w14:textId="77777777" w:rsidR="00417C00" w:rsidRPr="00417C00" w:rsidRDefault="00417C00" w:rsidP="00417C00">
      <w:pPr>
        <w:rPr>
          <w:sz w:val="24"/>
          <w:szCs w:val="24"/>
        </w:rPr>
      </w:pPr>
      <w:r w:rsidRPr="00417C00">
        <w:rPr>
          <w:sz w:val="24"/>
          <w:szCs w:val="24"/>
        </w:rPr>
        <w:t>);</w:t>
      </w:r>
    </w:p>
    <w:p w14:paraId="6051BC26" w14:textId="77777777" w:rsidR="00417C00" w:rsidRPr="00417C00" w:rsidRDefault="00417C00" w:rsidP="00417C00">
      <w:pPr>
        <w:rPr>
          <w:sz w:val="24"/>
          <w:szCs w:val="24"/>
        </w:rPr>
      </w:pPr>
      <w:r w:rsidRPr="00417C00">
        <w:rPr>
          <w:sz w:val="24"/>
          <w:szCs w:val="24"/>
        </w:rPr>
        <w:t>-- ATTENDANCE</w:t>
      </w:r>
    </w:p>
    <w:p w14:paraId="3AABE668" w14:textId="77777777" w:rsidR="00417C00" w:rsidRPr="00417C00" w:rsidRDefault="00417C00" w:rsidP="00417C00">
      <w:pPr>
        <w:rPr>
          <w:sz w:val="24"/>
          <w:szCs w:val="24"/>
        </w:rPr>
      </w:pPr>
      <w:r w:rsidRPr="00417C00">
        <w:rPr>
          <w:sz w:val="24"/>
          <w:szCs w:val="24"/>
        </w:rPr>
        <w:t>CREATE TABLE IF NOT EXISTS attendance (</w:t>
      </w:r>
    </w:p>
    <w:p w14:paraId="6FB2ED22" w14:textId="77777777" w:rsidR="00417C00" w:rsidRPr="00417C00" w:rsidRDefault="00417C00" w:rsidP="00417C00">
      <w:pPr>
        <w:rPr>
          <w:sz w:val="24"/>
          <w:szCs w:val="24"/>
        </w:rPr>
      </w:pPr>
      <w:r w:rsidRPr="00417C00">
        <w:rPr>
          <w:sz w:val="24"/>
          <w:szCs w:val="24"/>
        </w:rPr>
        <w:t xml:space="preserve">  id BIGINT AUTO_INCREMENT PRIMARY KEY,</w:t>
      </w:r>
    </w:p>
    <w:p w14:paraId="3E402AE3" w14:textId="77777777" w:rsidR="00417C00" w:rsidRPr="00417C00" w:rsidRDefault="00417C00" w:rsidP="00417C00">
      <w:pPr>
        <w:rPr>
          <w:sz w:val="24"/>
          <w:szCs w:val="24"/>
        </w:rPr>
      </w:pPr>
      <w:r w:rsidRPr="00417C00">
        <w:rPr>
          <w:sz w:val="24"/>
          <w:szCs w:val="24"/>
        </w:rPr>
        <w:t xml:space="preserve">  </w:t>
      </w:r>
      <w:proofErr w:type="spellStart"/>
      <w:r w:rsidRPr="00417C00">
        <w:rPr>
          <w:sz w:val="24"/>
          <w:szCs w:val="24"/>
        </w:rPr>
        <w:t>student_id</w:t>
      </w:r>
      <w:proofErr w:type="spellEnd"/>
      <w:r w:rsidRPr="00417C00">
        <w:rPr>
          <w:sz w:val="24"/>
          <w:szCs w:val="24"/>
        </w:rPr>
        <w:t xml:space="preserve"> BIGINT,</w:t>
      </w:r>
    </w:p>
    <w:p w14:paraId="3EBA11EB" w14:textId="77777777" w:rsidR="00417C00" w:rsidRPr="00417C00" w:rsidRDefault="00417C00" w:rsidP="00417C00">
      <w:pPr>
        <w:rPr>
          <w:sz w:val="24"/>
          <w:szCs w:val="24"/>
        </w:rPr>
      </w:pPr>
      <w:r w:rsidRPr="00417C00">
        <w:rPr>
          <w:sz w:val="24"/>
          <w:szCs w:val="24"/>
        </w:rPr>
        <w:t xml:space="preserve">  date </w:t>
      </w:r>
      <w:proofErr w:type="spellStart"/>
      <w:r w:rsidRPr="00417C00">
        <w:rPr>
          <w:sz w:val="24"/>
          <w:szCs w:val="24"/>
        </w:rPr>
        <w:t>DATE</w:t>
      </w:r>
      <w:proofErr w:type="spellEnd"/>
      <w:r w:rsidRPr="00417C00">
        <w:rPr>
          <w:sz w:val="24"/>
          <w:szCs w:val="24"/>
        </w:rPr>
        <w:t>,</w:t>
      </w:r>
    </w:p>
    <w:p w14:paraId="034E3AD8" w14:textId="77777777" w:rsidR="00417C00" w:rsidRPr="00417C00" w:rsidRDefault="00417C00" w:rsidP="00417C00">
      <w:pPr>
        <w:rPr>
          <w:sz w:val="24"/>
          <w:szCs w:val="24"/>
        </w:rPr>
      </w:pPr>
      <w:r w:rsidRPr="00417C00">
        <w:rPr>
          <w:sz w:val="24"/>
          <w:szCs w:val="24"/>
        </w:rPr>
        <w:t xml:space="preserve">  status </w:t>
      </w:r>
      <w:proofErr w:type="gramStart"/>
      <w:r w:rsidRPr="00417C00">
        <w:rPr>
          <w:sz w:val="24"/>
          <w:szCs w:val="24"/>
        </w:rPr>
        <w:t>VARCHAR(</w:t>
      </w:r>
      <w:proofErr w:type="gramEnd"/>
      <w:r w:rsidRPr="00417C00">
        <w:rPr>
          <w:sz w:val="24"/>
          <w:szCs w:val="24"/>
        </w:rPr>
        <w:t>20),</w:t>
      </w:r>
    </w:p>
    <w:p w14:paraId="6B34151B" w14:textId="77777777" w:rsidR="00417C00" w:rsidRPr="00417C00" w:rsidRDefault="00417C00" w:rsidP="00417C00">
      <w:pPr>
        <w:rPr>
          <w:sz w:val="24"/>
          <w:szCs w:val="24"/>
        </w:rPr>
      </w:pPr>
      <w:r w:rsidRPr="00417C00">
        <w:rPr>
          <w:sz w:val="24"/>
          <w:szCs w:val="24"/>
        </w:rPr>
        <w:t xml:space="preserve">  notes </w:t>
      </w:r>
      <w:proofErr w:type="gramStart"/>
      <w:r w:rsidRPr="00417C00">
        <w:rPr>
          <w:sz w:val="24"/>
          <w:szCs w:val="24"/>
        </w:rPr>
        <w:t>VARCHAR(</w:t>
      </w:r>
      <w:proofErr w:type="gramEnd"/>
      <w:r w:rsidRPr="00417C00">
        <w:rPr>
          <w:sz w:val="24"/>
          <w:szCs w:val="24"/>
        </w:rPr>
        <w:t>255),</w:t>
      </w:r>
    </w:p>
    <w:p w14:paraId="481AA632" w14:textId="77777777" w:rsidR="00417C00" w:rsidRPr="00417C00" w:rsidRDefault="00417C00" w:rsidP="00417C00">
      <w:pPr>
        <w:rPr>
          <w:sz w:val="24"/>
          <w:szCs w:val="24"/>
        </w:rPr>
      </w:pPr>
      <w:r w:rsidRPr="00417C00">
        <w:rPr>
          <w:sz w:val="24"/>
          <w:szCs w:val="24"/>
        </w:rPr>
        <w:t xml:space="preserve">  FOREIGN KEY (</w:t>
      </w:r>
      <w:proofErr w:type="spellStart"/>
      <w:r w:rsidRPr="00417C00">
        <w:rPr>
          <w:sz w:val="24"/>
          <w:szCs w:val="24"/>
        </w:rPr>
        <w:t>student_id</w:t>
      </w:r>
      <w:proofErr w:type="spellEnd"/>
      <w:r w:rsidRPr="00417C00">
        <w:rPr>
          <w:sz w:val="24"/>
          <w:szCs w:val="24"/>
        </w:rPr>
        <w:t>) REFERENCES users(id)</w:t>
      </w:r>
    </w:p>
    <w:p w14:paraId="4166A09C" w14:textId="77777777" w:rsidR="00417C00" w:rsidRDefault="00417C00" w:rsidP="00417C00">
      <w:pPr>
        <w:rPr>
          <w:sz w:val="24"/>
          <w:szCs w:val="24"/>
        </w:rPr>
      </w:pPr>
      <w:r w:rsidRPr="00417C00">
        <w:rPr>
          <w:sz w:val="24"/>
          <w:szCs w:val="24"/>
        </w:rPr>
        <w:t>);</w:t>
      </w:r>
    </w:p>
    <w:p w14:paraId="21506EE6" w14:textId="77777777" w:rsidR="00400160" w:rsidRPr="00417C00" w:rsidRDefault="00400160" w:rsidP="00417C00">
      <w:pPr>
        <w:rPr>
          <w:sz w:val="24"/>
          <w:szCs w:val="24"/>
        </w:rPr>
      </w:pPr>
    </w:p>
    <w:p w14:paraId="192C4F59" w14:textId="77777777" w:rsidR="00417C00" w:rsidRPr="00417C00" w:rsidRDefault="00417C00" w:rsidP="00417C00">
      <w:pPr>
        <w:rPr>
          <w:b/>
          <w:bCs/>
          <w:sz w:val="24"/>
          <w:szCs w:val="24"/>
        </w:rPr>
      </w:pPr>
      <w:r w:rsidRPr="00417C00">
        <w:rPr>
          <w:b/>
          <w:bCs/>
          <w:sz w:val="24"/>
          <w:szCs w:val="24"/>
        </w:rPr>
        <w:lastRenderedPageBreak/>
        <w:t>Relationships</w:t>
      </w:r>
    </w:p>
    <w:p w14:paraId="53ECD888" w14:textId="77777777" w:rsidR="00417C00" w:rsidRPr="00417C00" w:rsidRDefault="00417C00" w:rsidP="00417C00">
      <w:pPr>
        <w:numPr>
          <w:ilvl w:val="0"/>
          <w:numId w:val="3"/>
        </w:numPr>
        <w:spacing w:after="200" w:line="240" w:lineRule="auto"/>
        <w:rPr>
          <w:b/>
          <w:bCs/>
          <w:sz w:val="24"/>
          <w:szCs w:val="24"/>
        </w:rPr>
      </w:pPr>
      <w:r w:rsidRPr="00417C00">
        <w:rPr>
          <w:b/>
          <w:bCs/>
          <w:sz w:val="24"/>
          <w:szCs w:val="24"/>
        </w:rPr>
        <w:t>One User → Many Assignments</w:t>
      </w:r>
    </w:p>
    <w:p w14:paraId="403BB305" w14:textId="77777777" w:rsidR="00417C00" w:rsidRPr="00417C00" w:rsidRDefault="00417C00" w:rsidP="00417C00">
      <w:pPr>
        <w:numPr>
          <w:ilvl w:val="0"/>
          <w:numId w:val="3"/>
        </w:numPr>
        <w:spacing w:after="200" w:line="240" w:lineRule="auto"/>
        <w:rPr>
          <w:b/>
          <w:bCs/>
          <w:sz w:val="24"/>
          <w:szCs w:val="24"/>
        </w:rPr>
      </w:pPr>
      <w:r w:rsidRPr="00417C00">
        <w:rPr>
          <w:b/>
          <w:bCs/>
          <w:sz w:val="24"/>
          <w:szCs w:val="24"/>
        </w:rPr>
        <w:t>One User → Many Results</w:t>
      </w:r>
    </w:p>
    <w:p w14:paraId="4D4FA9F2" w14:textId="77777777" w:rsidR="00417C00" w:rsidRPr="00417C00" w:rsidRDefault="00417C00" w:rsidP="00417C00">
      <w:pPr>
        <w:numPr>
          <w:ilvl w:val="0"/>
          <w:numId w:val="3"/>
        </w:numPr>
        <w:spacing w:after="200" w:line="240" w:lineRule="auto"/>
        <w:rPr>
          <w:b/>
          <w:bCs/>
          <w:sz w:val="24"/>
          <w:szCs w:val="24"/>
        </w:rPr>
      </w:pPr>
      <w:r w:rsidRPr="00417C00">
        <w:rPr>
          <w:b/>
          <w:bCs/>
          <w:sz w:val="24"/>
          <w:szCs w:val="24"/>
        </w:rPr>
        <w:t xml:space="preserve">One User → Many </w:t>
      </w:r>
      <w:proofErr w:type="gramStart"/>
      <w:r w:rsidRPr="00417C00">
        <w:rPr>
          <w:b/>
          <w:bCs/>
          <w:sz w:val="24"/>
          <w:szCs w:val="24"/>
        </w:rPr>
        <w:t>Attendance</w:t>
      </w:r>
      <w:proofErr w:type="gramEnd"/>
      <w:r w:rsidRPr="00417C00">
        <w:rPr>
          <w:b/>
          <w:bCs/>
          <w:sz w:val="24"/>
          <w:szCs w:val="24"/>
        </w:rPr>
        <w:t xml:space="preserve"> Records</w:t>
      </w:r>
    </w:p>
    <w:p w14:paraId="04378EAC" w14:textId="77777777" w:rsidR="00417C00" w:rsidRPr="00417C00" w:rsidRDefault="00417C00" w:rsidP="00417C00">
      <w:pPr>
        <w:rPr>
          <w:sz w:val="24"/>
          <w:szCs w:val="24"/>
        </w:rPr>
      </w:pPr>
      <w:r w:rsidRPr="00417C00">
        <w:rPr>
          <w:sz w:val="24"/>
          <w:szCs w:val="24"/>
        </w:rPr>
        <w:t>Each Assignment, Result, and Attendance entry belongs to one Student (user)</w:t>
      </w:r>
    </w:p>
    <w:p w14:paraId="62690338" w14:textId="77777777" w:rsidR="00417C00" w:rsidRPr="00417C00" w:rsidRDefault="00417C00" w:rsidP="00417C00">
      <w:pPr>
        <w:rPr>
          <w:sz w:val="24"/>
          <w:szCs w:val="24"/>
        </w:rPr>
      </w:pPr>
      <w:r w:rsidRPr="00417C00">
        <w:rPr>
          <w:sz w:val="24"/>
          <w:szCs w:val="24"/>
        </w:rPr>
        <w:t>This relational design ensures proper data integrity and smooth retrieval for analytics and dashboards.</w:t>
      </w:r>
    </w:p>
    <w:p w14:paraId="71AD7806" w14:textId="77777777" w:rsidR="00417C00" w:rsidRPr="00417C00" w:rsidRDefault="00417C00" w:rsidP="00417C00">
      <w:pPr>
        <w:rPr>
          <w:b/>
          <w:bCs/>
          <w:sz w:val="24"/>
          <w:szCs w:val="24"/>
        </w:rPr>
      </w:pPr>
      <w:r w:rsidRPr="00417C00">
        <w:rPr>
          <w:b/>
          <w:bCs/>
          <w:sz w:val="24"/>
          <w:szCs w:val="24"/>
        </w:rPr>
        <w:t>Key Characteristics</w:t>
      </w:r>
    </w:p>
    <w:p w14:paraId="26E2619D" w14:textId="77777777" w:rsidR="00417C00" w:rsidRPr="00417C00" w:rsidRDefault="00417C00" w:rsidP="00417C00">
      <w:pPr>
        <w:pStyle w:val="ListParagraph"/>
        <w:numPr>
          <w:ilvl w:val="0"/>
          <w:numId w:val="4"/>
        </w:numPr>
        <w:spacing w:after="200" w:line="240" w:lineRule="auto"/>
        <w:rPr>
          <w:sz w:val="24"/>
          <w:szCs w:val="24"/>
        </w:rPr>
      </w:pPr>
      <w:r w:rsidRPr="00417C00">
        <w:rPr>
          <w:b/>
          <w:bCs/>
          <w:sz w:val="24"/>
          <w:szCs w:val="24"/>
        </w:rPr>
        <w:t>Referential integrity</w:t>
      </w:r>
      <w:r w:rsidRPr="00417C00">
        <w:rPr>
          <w:sz w:val="24"/>
          <w:szCs w:val="24"/>
        </w:rPr>
        <w:t xml:space="preserve"> using foreign keys</w:t>
      </w:r>
    </w:p>
    <w:p w14:paraId="55C77902" w14:textId="77777777" w:rsidR="00417C00" w:rsidRPr="00417C00" w:rsidRDefault="00417C00" w:rsidP="00417C00">
      <w:pPr>
        <w:pStyle w:val="ListParagraph"/>
        <w:numPr>
          <w:ilvl w:val="0"/>
          <w:numId w:val="4"/>
        </w:numPr>
        <w:spacing w:after="200" w:line="240" w:lineRule="auto"/>
        <w:rPr>
          <w:sz w:val="24"/>
          <w:szCs w:val="24"/>
        </w:rPr>
      </w:pPr>
      <w:r w:rsidRPr="00417C00">
        <w:rPr>
          <w:sz w:val="24"/>
          <w:szCs w:val="24"/>
        </w:rPr>
        <w:t xml:space="preserve"> </w:t>
      </w:r>
      <w:r w:rsidRPr="00417C00">
        <w:rPr>
          <w:b/>
          <w:bCs/>
          <w:sz w:val="24"/>
          <w:szCs w:val="24"/>
        </w:rPr>
        <w:t>Normalized tables</w:t>
      </w:r>
      <w:r w:rsidRPr="00417C00">
        <w:rPr>
          <w:sz w:val="24"/>
          <w:szCs w:val="24"/>
        </w:rPr>
        <w:t xml:space="preserve"> to avoid redundancy</w:t>
      </w:r>
    </w:p>
    <w:p w14:paraId="607A2BAC" w14:textId="77777777" w:rsidR="00417C00" w:rsidRPr="00417C00" w:rsidRDefault="00417C00" w:rsidP="00417C00">
      <w:pPr>
        <w:pStyle w:val="ListParagraph"/>
        <w:numPr>
          <w:ilvl w:val="0"/>
          <w:numId w:val="4"/>
        </w:numPr>
        <w:spacing w:after="200" w:line="240" w:lineRule="auto"/>
        <w:rPr>
          <w:sz w:val="24"/>
          <w:szCs w:val="24"/>
        </w:rPr>
      </w:pPr>
      <w:r w:rsidRPr="00417C00">
        <w:rPr>
          <w:sz w:val="24"/>
          <w:szCs w:val="24"/>
        </w:rPr>
        <w:t xml:space="preserve"> </w:t>
      </w:r>
      <w:r w:rsidRPr="00417C00">
        <w:rPr>
          <w:b/>
          <w:bCs/>
          <w:sz w:val="24"/>
          <w:szCs w:val="24"/>
        </w:rPr>
        <w:t>Supports secure multi-user operations</w:t>
      </w:r>
    </w:p>
    <w:p w14:paraId="49EA5F8B" w14:textId="77777777" w:rsidR="00417C00" w:rsidRPr="00417C00" w:rsidRDefault="00417C00" w:rsidP="00417C00">
      <w:pPr>
        <w:pStyle w:val="ListParagraph"/>
        <w:numPr>
          <w:ilvl w:val="0"/>
          <w:numId w:val="4"/>
        </w:numPr>
        <w:spacing w:after="200" w:line="240" w:lineRule="auto"/>
        <w:rPr>
          <w:sz w:val="24"/>
          <w:szCs w:val="24"/>
        </w:rPr>
      </w:pPr>
      <w:r w:rsidRPr="00417C00">
        <w:rPr>
          <w:sz w:val="24"/>
          <w:szCs w:val="24"/>
        </w:rPr>
        <w:t xml:space="preserve"> </w:t>
      </w:r>
      <w:r w:rsidRPr="00417C00">
        <w:rPr>
          <w:b/>
          <w:bCs/>
          <w:sz w:val="24"/>
          <w:szCs w:val="24"/>
        </w:rPr>
        <w:t>Optimized for analytics dashboards</w:t>
      </w:r>
      <w:r w:rsidRPr="00417C00">
        <w:rPr>
          <w:sz w:val="24"/>
          <w:szCs w:val="24"/>
        </w:rPr>
        <w:t xml:space="preserve"> (attendance %, grade trends, assignment </w:t>
      </w:r>
    </w:p>
    <w:p w14:paraId="3F602D37" w14:textId="77777777" w:rsidR="00417C00" w:rsidRPr="00417C00" w:rsidRDefault="00417C00" w:rsidP="00417C00">
      <w:pPr>
        <w:pStyle w:val="ListParagraph"/>
        <w:rPr>
          <w:sz w:val="24"/>
          <w:szCs w:val="24"/>
        </w:rPr>
      </w:pPr>
      <w:r w:rsidRPr="00417C00">
        <w:rPr>
          <w:sz w:val="24"/>
          <w:szCs w:val="24"/>
        </w:rPr>
        <w:t>status)</w:t>
      </w:r>
    </w:p>
    <w:p w14:paraId="67B36906" w14:textId="77777777" w:rsidR="00417C00" w:rsidRPr="00417C00" w:rsidRDefault="00417C00" w:rsidP="00417C00">
      <w:pPr>
        <w:pStyle w:val="ListParagraph"/>
        <w:numPr>
          <w:ilvl w:val="0"/>
          <w:numId w:val="4"/>
        </w:numPr>
        <w:spacing w:after="200" w:line="240" w:lineRule="auto"/>
        <w:rPr>
          <w:sz w:val="24"/>
          <w:szCs w:val="24"/>
        </w:rPr>
      </w:pPr>
      <w:r w:rsidRPr="00417C00">
        <w:rPr>
          <w:b/>
          <w:bCs/>
          <w:sz w:val="24"/>
          <w:szCs w:val="24"/>
        </w:rPr>
        <w:t>Scalable</w:t>
      </w:r>
      <w:r w:rsidRPr="00417C00">
        <w:rPr>
          <w:sz w:val="24"/>
          <w:szCs w:val="24"/>
        </w:rPr>
        <w:t xml:space="preserve"> for multiple students and administrators</w:t>
      </w:r>
    </w:p>
    <w:p w14:paraId="68D10769" w14:textId="77777777" w:rsidR="00417C00" w:rsidRDefault="00417C00" w:rsidP="00417C00">
      <w:pPr>
        <w:pStyle w:val="ListParagraph"/>
      </w:pPr>
    </w:p>
    <w:p w14:paraId="540E5CEB" w14:textId="77777777" w:rsidR="00417C00" w:rsidRDefault="00417C00" w:rsidP="00417C00">
      <w:pPr>
        <w:pStyle w:val="ListParagraph"/>
      </w:pPr>
    </w:p>
    <w:p w14:paraId="5EE6A863" w14:textId="77777777" w:rsidR="00417C00" w:rsidRDefault="00417C00" w:rsidP="00417C00">
      <w:pPr>
        <w:pStyle w:val="ListParagraph"/>
      </w:pPr>
    </w:p>
    <w:p w14:paraId="1B898C8F" w14:textId="77777777" w:rsidR="00400160" w:rsidRDefault="00400160" w:rsidP="00417C00">
      <w:pPr>
        <w:pStyle w:val="ListParagraph"/>
      </w:pPr>
    </w:p>
    <w:p w14:paraId="267393E4" w14:textId="77777777" w:rsidR="00400160" w:rsidRDefault="00400160" w:rsidP="00417C00">
      <w:pPr>
        <w:pStyle w:val="ListParagraph"/>
      </w:pPr>
    </w:p>
    <w:p w14:paraId="2712910E" w14:textId="77777777" w:rsidR="00400160" w:rsidRDefault="00400160" w:rsidP="00417C00">
      <w:pPr>
        <w:pStyle w:val="ListParagraph"/>
      </w:pPr>
    </w:p>
    <w:p w14:paraId="34964D89" w14:textId="77777777" w:rsidR="00400160" w:rsidRDefault="00400160" w:rsidP="00417C00">
      <w:pPr>
        <w:pStyle w:val="ListParagraph"/>
      </w:pPr>
    </w:p>
    <w:p w14:paraId="1D77B081" w14:textId="77777777" w:rsidR="00400160" w:rsidRDefault="00400160" w:rsidP="00417C00">
      <w:pPr>
        <w:pStyle w:val="ListParagraph"/>
      </w:pPr>
    </w:p>
    <w:p w14:paraId="07546D97" w14:textId="77777777" w:rsidR="00400160" w:rsidRDefault="00400160" w:rsidP="00417C00">
      <w:pPr>
        <w:pStyle w:val="ListParagraph"/>
      </w:pPr>
    </w:p>
    <w:p w14:paraId="1FAAD639" w14:textId="77777777" w:rsidR="00400160" w:rsidRDefault="00400160" w:rsidP="00417C00">
      <w:pPr>
        <w:pStyle w:val="ListParagraph"/>
      </w:pPr>
    </w:p>
    <w:p w14:paraId="4389416E" w14:textId="77777777" w:rsidR="00400160" w:rsidRDefault="00400160" w:rsidP="00417C00">
      <w:pPr>
        <w:pStyle w:val="ListParagraph"/>
      </w:pPr>
    </w:p>
    <w:p w14:paraId="2C20DDE7" w14:textId="77777777" w:rsidR="00400160" w:rsidRDefault="00400160" w:rsidP="00417C00">
      <w:pPr>
        <w:pStyle w:val="ListParagraph"/>
      </w:pPr>
    </w:p>
    <w:p w14:paraId="503A047B" w14:textId="77777777" w:rsidR="00400160" w:rsidRDefault="00400160" w:rsidP="00417C00">
      <w:pPr>
        <w:pStyle w:val="ListParagraph"/>
      </w:pPr>
    </w:p>
    <w:p w14:paraId="67C93CB2" w14:textId="77777777" w:rsidR="00400160" w:rsidRDefault="00400160" w:rsidP="00417C00">
      <w:pPr>
        <w:pStyle w:val="ListParagraph"/>
      </w:pPr>
    </w:p>
    <w:p w14:paraId="2C0489FF" w14:textId="77777777" w:rsidR="00400160" w:rsidRDefault="00400160" w:rsidP="00417C00">
      <w:pPr>
        <w:pStyle w:val="ListParagraph"/>
      </w:pPr>
    </w:p>
    <w:p w14:paraId="309DFC8C" w14:textId="77777777" w:rsidR="00400160" w:rsidRDefault="00400160" w:rsidP="00417C00">
      <w:pPr>
        <w:pStyle w:val="ListParagraph"/>
      </w:pPr>
    </w:p>
    <w:p w14:paraId="4AD8F48D" w14:textId="77777777" w:rsidR="00400160" w:rsidRDefault="00400160" w:rsidP="00417C00">
      <w:pPr>
        <w:pStyle w:val="ListParagraph"/>
      </w:pPr>
    </w:p>
    <w:p w14:paraId="7C9E0C12" w14:textId="77777777" w:rsidR="00400160" w:rsidRDefault="00400160" w:rsidP="00417C00">
      <w:pPr>
        <w:pStyle w:val="ListParagraph"/>
      </w:pPr>
    </w:p>
    <w:p w14:paraId="3CEC49CC" w14:textId="77777777" w:rsidR="00400160" w:rsidRDefault="00400160" w:rsidP="00417C00">
      <w:pPr>
        <w:pStyle w:val="ListParagraph"/>
      </w:pPr>
    </w:p>
    <w:p w14:paraId="2B434071" w14:textId="77777777" w:rsidR="00400160" w:rsidRDefault="00400160" w:rsidP="00417C00">
      <w:pPr>
        <w:pStyle w:val="ListParagraph"/>
      </w:pPr>
    </w:p>
    <w:p w14:paraId="3B73AA65" w14:textId="77777777" w:rsidR="00400160" w:rsidRDefault="00400160" w:rsidP="00417C00">
      <w:pPr>
        <w:pStyle w:val="ListParagraph"/>
      </w:pPr>
    </w:p>
    <w:p w14:paraId="00EFBCA6" w14:textId="77777777" w:rsidR="00400160" w:rsidRDefault="00400160" w:rsidP="00417C00">
      <w:pPr>
        <w:pStyle w:val="ListParagraph"/>
      </w:pPr>
    </w:p>
    <w:p w14:paraId="06F50C80" w14:textId="77777777" w:rsidR="00400160" w:rsidRDefault="00400160" w:rsidP="00417C00">
      <w:pPr>
        <w:pStyle w:val="ListParagraph"/>
      </w:pPr>
    </w:p>
    <w:p w14:paraId="067395CB" w14:textId="77777777" w:rsidR="00400160" w:rsidRDefault="00400160" w:rsidP="00417C00">
      <w:pPr>
        <w:pStyle w:val="ListParagraph"/>
      </w:pPr>
    </w:p>
    <w:p w14:paraId="6FC332D3" w14:textId="77777777" w:rsidR="00400160" w:rsidRDefault="00400160" w:rsidP="00417C00">
      <w:pPr>
        <w:pStyle w:val="ListParagraph"/>
      </w:pPr>
    </w:p>
    <w:p w14:paraId="423D1FBD" w14:textId="77777777" w:rsidR="00400160" w:rsidRDefault="00400160" w:rsidP="00417C00">
      <w:pPr>
        <w:pStyle w:val="ListParagraph"/>
      </w:pPr>
    </w:p>
    <w:p w14:paraId="594F29BB" w14:textId="77777777" w:rsidR="00400160" w:rsidRDefault="00400160" w:rsidP="00417C00">
      <w:pPr>
        <w:pStyle w:val="ListParagraph"/>
      </w:pPr>
    </w:p>
    <w:p w14:paraId="4581296E" w14:textId="77777777" w:rsidR="00417C00" w:rsidRDefault="00417C00" w:rsidP="00417C00">
      <w:pPr>
        <w:pStyle w:val="ListParagraph"/>
      </w:pPr>
    </w:p>
    <w:p w14:paraId="36162721" w14:textId="77777777" w:rsidR="00417C00" w:rsidRPr="00D16B5D" w:rsidRDefault="00417C00" w:rsidP="00D16B5D">
      <w:pPr>
        <w:jc w:val="center"/>
        <w:rPr>
          <w:b/>
          <w:bCs/>
          <w:sz w:val="28"/>
          <w:szCs w:val="28"/>
        </w:rPr>
      </w:pPr>
      <w:r w:rsidRPr="00D16B5D">
        <w:rPr>
          <w:b/>
          <w:bCs/>
          <w:sz w:val="28"/>
          <w:szCs w:val="28"/>
        </w:rPr>
        <w:lastRenderedPageBreak/>
        <w:t>Chapter 6</w:t>
      </w:r>
    </w:p>
    <w:p w14:paraId="0AE7EA9E" w14:textId="77777777" w:rsidR="00417C00" w:rsidRPr="00D16B5D" w:rsidRDefault="00417C00" w:rsidP="00D16B5D">
      <w:pPr>
        <w:jc w:val="center"/>
        <w:rPr>
          <w:b/>
          <w:bCs/>
          <w:sz w:val="28"/>
          <w:szCs w:val="28"/>
        </w:rPr>
      </w:pPr>
      <w:r w:rsidRPr="00D16B5D">
        <w:rPr>
          <w:b/>
          <w:bCs/>
          <w:sz w:val="28"/>
          <w:szCs w:val="28"/>
        </w:rPr>
        <w:t>System Workflow</w:t>
      </w:r>
    </w:p>
    <w:p w14:paraId="7E2069C4" w14:textId="77777777" w:rsidR="00417C00" w:rsidRPr="00D16B5D" w:rsidRDefault="00417C00" w:rsidP="00417C00">
      <w:pPr>
        <w:rPr>
          <w:sz w:val="24"/>
          <w:szCs w:val="24"/>
        </w:rPr>
      </w:pPr>
      <w:r w:rsidRPr="00D16B5D">
        <w:rPr>
          <w:sz w:val="24"/>
          <w:szCs w:val="24"/>
        </w:rPr>
        <w:t xml:space="preserve">The </w:t>
      </w:r>
      <w:r w:rsidRPr="00D16B5D">
        <w:rPr>
          <w:b/>
          <w:bCs/>
          <w:sz w:val="24"/>
          <w:szCs w:val="24"/>
        </w:rPr>
        <w:t>Student Progress Tracker</w:t>
      </w:r>
      <w:r w:rsidRPr="00D16B5D">
        <w:rPr>
          <w:sz w:val="24"/>
          <w:szCs w:val="24"/>
        </w:rPr>
        <w:t xml:space="preserve"> follows a smooth and secure full-stack workflow, ensuring accurate data flow between the frontend, backend, and database.</w:t>
      </w:r>
      <w:r w:rsidRPr="00D16B5D">
        <w:rPr>
          <w:sz w:val="24"/>
          <w:szCs w:val="24"/>
        </w:rPr>
        <w:br/>
        <w:t>Each layer—UI, API, and database—works together to provide a seamless academic management experience for both students and administrators.</w:t>
      </w:r>
    </w:p>
    <w:p w14:paraId="3C867126" w14:textId="77777777" w:rsidR="00417C00" w:rsidRPr="00D16B5D" w:rsidRDefault="00417C00" w:rsidP="00417C00">
      <w:pPr>
        <w:rPr>
          <w:b/>
          <w:bCs/>
          <w:sz w:val="24"/>
          <w:szCs w:val="24"/>
        </w:rPr>
      </w:pPr>
      <w:r w:rsidRPr="00D16B5D">
        <w:rPr>
          <w:b/>
          <w:bCs/>
          <w:sz w:val="24"/>
          <w:szCs w:val="24"/>
        </w:rPr>
        <w:t>Frontend Layer (React)</w:t>
      </w:r>
    </w:p>
    <w:p w14:paraId="0CAF9CD8" w14:textId="77777777" w:rsidR="00417C00" w:rsidRPr="00D16B5D" w:rsidRDefault="00417C00" w:rsidP="00417C00">
      <w:pPr>
        <w:rPr>
          <w:sz w:val="24"/>
          <w:szCs w:val="24"/>
        </w:rPr>
      </w:pPr>
      <w:r w:rsidRPr="00D16B5D">
        <w:rPr>
          <w:sz w:val="24"/>
          <w:szCs w:val="24"/>
        </w:rPr>
        <w:t>T</w:t>
      </w:r>
      <w:r w:rsidRPr="00D16B5D">
        <w:rPr>
          <w:rFonts w:ascii="Times New Roman" w:eastAsia="Times New Roman" w:hAnsi="Times New Roman" w:cs="Times New Roman"/>
          <w:sz w:val="24"/>
          <w:szCs w:val="24"/>
          <w:lang w:eastAsia="en-IN"/>
        </w:rPr>
        <w:t xml:space="preserve"> </w:t>
      </w:r>
      <w:r w:rsidRPr="00D16B5D">
        <w:rPr>
          <w:sz w:val="24"/>
          <w:szCs w:val="24"/>
        </w:rPr>
        <w:t xml:space="preserve">The frontend is developed using </w:t>
      </w:r>
      <w:r w:rsidRPr="00D16B5D">
        <w:rPr>
          <w:b/>
          <w:bCs/>
          <w:sz w:val="24"/>
          <w:szCs w:val="24"/>
        </w:rPr>
        <w:t>React</w:t>
      </w:r>
      <w:r w:rsidRPr="00D16B5D">
        <w:rPr>
          <w:sz w:val="24"/>
          <w:szCs w:val="24"/>
        </w:rPr>
        <w:t>, providing an interactive and responsive user interface.</w:t>
      </w:r>
    </w:p>
    <w:p w14:paraId="4820BC5F" w14:textId="77777777" w:rsidR="00417C00" w:rsidRPr="00D16B5D" w:rsidRDefault="00417C00" w:rsidP="00417C00">
      <w:pPr>
        <w:rPr>
          <w:sz w:val="24"/>
          <w:szCs w:val="24"/>
        </w:rPr>
      </w:pPr>
      <w:r w:rsidRPr="00D16B5D">
        <w:rPr>
          <w:sz w:val="24"/>
          <w:szCs w:val="24"/>
        </w:rPr>
        <w:t>Key responsibilities:</w:t>
      </w:r>
    </w:p>
    <w:p w14:paraId="2AE7614E" w14:textId="77777777" w:rsidR="00417C00" w:rsidRPr="00D16B5D" w:rsidRDefault="00417C00" w:rsidP="00417C00">
      <w:pPr>
        <w:numPr>
          <w:ilvl w:val="0"/>
          <w:numId w:val="5"/>
        </w:numPr>
        <w:spacing w:after="200" w:line="240" w:lineRule="auto"/>
        <w:rPr>
          <w:sz w:val="24"/>
          <w:szCs w:val="24"/>
        </w:rPr>
      </w:pPr>
      <w:r w:rsidRPr="00D16B5D">
        <w:rPr>
          <w:sz w:val="24"/>
          <w:szCs w:val="24"/>
        </w:rPr>
        <w:t xml:space="preserve">Rendering pages such as </w:t>
      </w:r>
      <w:r w:rsidRPr="00D16B5D">
        <w:rPr>
          <w:b/>
          <w:bCs/>
          <w:sz w:val="24"/>
          <w:szCs w:val="24"/>
        </w:rPr>
        <w:t>Dashboard, Assignments, Results, Attendance, Profile, and Admin Panels</w:t>
      </w:r>
      <w:r w:rsidRPr="00D16B5D">
        <w:rPr>
          <w:sz w:val="24"/>
          <w:szCs w:val="24"/>
        </w:rPr>
        <w:t>.</w:t>
      </w:r>
    </w:p>
    <w:p w14:paraId="098CAA2E" w14:textId="77777777" w:rsidR="00417C00" w:rsidRPr="00D16B5D" w:rsidRDefault="00417C00" w:rsidP="00417C00">
      <w:pPr>
        <w:numPr>
          <w:ilvl w:val="0"/>
          <w:numId w:val="5"/>
        </w:numPr>
        <w:spacing w:after="200" w:line="240" w:lineRule="auto"/>
        <w:rPr>
          <w:sz w:val="24"/>
          <w:szCs w:val="24"/>
        </w:rPr>
      </w:pPr>
      <w:r w:rsidRPr="00D16B5D">
        <w:rPr>
          <w:sz w:val="24"/>
          <w:szCs w:val="24"/>
        </w:rPr>
        <w:t>Handling interactions such as:</w:t>
      </w:r>
    </w:p>
    <w:p w14:paraId="74696D11" w14:textId="77777777" w:rsidR="00417C00" w:rsidRPr="00D16B5D" w:rsidRDefault="00417C00" w:rsidP="00417C00">
      <w:pPr>
        <w:numPr>
          <w:ilvl w:val="1"/>
          <w:numId w:val="5"/>
        </w:numPr>
        <w:spacing w:after="200" w:line="240" w:lineRule="auto"/>
        <w:rPr>
          <w:sz w:val="24"/>
          <w:szCs w:val="24"/>
        </w:rPr>
      </w:pPr>
      <w:r w:rsidRPr="00D16B5D">
        <w:rPr>
          <w:sz w:val="24"/>
          <w:szCs w:val="24"/>
        </w:rPr>
        <w:t>Submitting assignments</w:t>
      </w:r>
    </w:p>
    <w:p w14:paraId="0B8A1486" w14:textId="77777777" w:rsidR="00417C00" w:rsidRPr="00D16B5D" w:rsidRDefault="00417C00" w:rsidP="00417C00">
      <w:pPr>
        <w:numPr>
          <w:ilvl w:val="1"/>
          <w:numId w:val="5"/>
        </w:numPr>
        <w:spacing w:after="200" w:line="240" w:lineRule="auto"/>
        <w:rPr>
          <w:sz w:val="24"/>
          <w:szCs w:val="24"/>
        </w:rPr>
      </w:pPr>
      <w:r w:rsidRPr="00D16B5D">
        <w:rPr>
          <w:sz w:val="24"/>
          <w:szCs w:val="24"/>
        </w:rPr>
        <w:t>Viewing results and attendance</w:t>
      </w:r>
    </w:p>
    <w:p w14:paraId="4B420928" w14:textId="77777777" w:rsidR="00417C00" w:rsidRPr="00D16B5D" w:rsidRDefault="00417C00" w:rsidP="00417C00">
      <w:pPr>
        <w:numPr>
          <w:ilvl w:val="1"/>
          <w:numId w:val="5"/>
        </w:numPr>
        <w:spacing w:after="200" w:line="240" w:lineRule="auto"/>
        <w:rPr>
          <w:sz w:val="24"/>
          <w:szCs w:val="24"/>
        </w:rPr>
      </w:pPr>
      <w:r w:rsidRPr="00D16B5D">
        <w:rPr>
          <w:sz w:val="24"/>
          <w:szCs w:val="24"/>
        </w:rPr>
        <w:t>Admin adding assignments, results, or attendance</w:t>
      </w:r>
    </w:p>
    <w:p w14:paraId="3F663160" w14:textId="77777777" w:rsidR="00417C00" w:rsidRPr="00D16B5D" w:rsidRDefault="00417C00" w:rsidP="00417C00">
      <w:pPr>
        <w:numPr>
          <w:ilvl w:val="0"/>
          <w:numId w:val="5"/>
        </w:numPr>
        <w:spacing w:after="200" w:line="240" w:lineRule="auto"/>
        <w:rPr>
          <w:sz w:val="24"/>
          <w:szCs w:val="24"/>
        </w:rPr>
      </w:pPr>
      <w:r w:rsidRPr="00D16B5D">
        <w:rPr>
          <w:sz w:val="24"/>
          <w:szCs w:val="24"/>
        </w:rPr>
        <w:t xml:space="preserve">All requests are sent to the backend using </w:t>
      </w:r>
      <w:r w:rsidRPr="00D16B5D">
        <w:rPr>
          <w:b/>
          <w:bCs/>
          <w:sz w:val="24"/>
          <w:szCs w:val="24"/>
        </w:rPr>
        <w:t>Axios</w:t>
      </w:r>
      <w:r w:rsidRPr="00D16B5D">
        <w:rPr>
          <w:sz w:val="24"/>
          <w:szCs w:val="24"/>
        </w:rPr>
        <w:t>, a promise-based HTTP client.</w:t>
      </w:r>
    </w:p>
    <w:p w14:paraId="4E8114A7" w14:textId="77777777" w:rsidR="00417C00" w:rsidRPr="00D16B5D" w:rsidRDefault="00417C00" w:rsidP="00417C00">
      <w:pPr>
        <w:rPr>
          <w:sz w:val="24"/>
          <w:szCs w:val="24"/>
        </w:rPr>
      </w:pPr>
      <w:r w:rsidRPr="00D16B5D">
        <w:rPr>
          <w:b/>
          <w:bCs/>
          <w:sz w:val="24"/>
          <w:szCs w:val="24"/>
        </w:rPr>
        <w:t>Example:</w:t>
      </w:r>
      <w:r w:rsidRPr="00D16B5D">
        <w:rPr>
          <w:sz w:val="24"/>
          <w:szCs w:val="24"/>
        </w:rPr>
        <w:t xml:space="preserve"> When an admin adds attendance:</w:t>
      </w:r>
    </w:p>
    <w:p w14:paraId="49023045" w14:textId="77777777" w:rsidR="00417C00" w:rsidRPr="00D16B5D" w:rsidRDefault="00417C00" w:rsidP="00417C00">
      <w:pPr>
        <w:numPr>
          <w:ilvl w:val="0"/>
          <w:numId w:val="6"/>
        </w:numPr>
        <w:spacing w:after="200" w:line="240" w:lineRule="auto"/>
        <w:rPr>
          <w:sz w:val="24"/>
          <w:szCs w:val="24"/>
        </w:rPr>
      </w:pPr>
      <w:r w:rsidRPr="00D16B5D">
        <w:rPr>
          <w:sz w:val="24"/>
          <w:szCs w:val="24"/>
        </w:rPr>
        <w:t xml:space="preserve">The admin form triggers a </w:t>
      </w:r>
      <w:r w:rsidRPr="00D16B5D">
        <w:rPr>
          <w:b/>
          <w:bCs/>
          <w:sz w:val="24"/>
          <w:szCs w:val="24"/>
        </w:rPr>
        <w:t>POST request using Axios</w:t>
      </w:r>
      <w:r w:rsidRPr="00D16B5D">
        <w:rPr>
          <w:sz w:val="24"/>
          <w:szCs w:val="24"/>
        </w:rPr>
        <w:t xml:space="preserve"> to /</w:t>
      </w:r>
      <w:proofErr w:type="spellStart"/>
      <w:r w:rsidRPr="00D16B5D">
        <w:rPr>
          <w:sz w:val="24"/>
          <w:szCs w:val="24"/>
        </w:rPr>
        <w:t>api</w:t>
      </w:r>
      <w:proofErr w:type="spellEnd"/>
      <w:r w:rsidRPr="00D16B5D">
        <w:rPr>
          <w:sz w:val="24"/>
          <w:szCs w:val="24"/>
        </w:rPr>
        <w:t>/admin/attendance.</w:t>
      </w:r>
    </w:p>
    <w:p w14:paraId="7402AC97" w14:textId="77777777" w:rsidR="00417C00" w:rsidRPr="00D16B5D" w:rsidRDefault="00417C00" w:rsidP="00417C00">
      <w:pPr>
        <w:ind w:left="720"/>
        <w:rPr>
          <w:sz w:val="24"/>
          <w:szCs w:val="24"/>
        </w:rPr>
      </w:pPr>
    </w:p>
    <w:p w14:paraId="25A421C8" w14:textId="77777777" w:rsidR="00417C00" w:rsidRPr="00D16B5D" w:rsidRDefault="00417C00" w:rsidP="00417C00">
      <w:pPr>
        <w:rPr>
          <w:b/>
          <w:bCs/>
          <w:sz w:val="24"/>
          <w:szCs w:val="24"/>
        </w:rPr>
      </w:pPr>
      <w:r w:rsidRPr="00D16B5D">
        <w:rPr>
          <w:b/>
          <w:bCs/>
          <w:sz w:val="24"/>
          <w:szCs w:val="24"/>
        </w:rPr>
        <w:t>Backend Layer (Spring Boot)</w:t>
      </w:r>
    </w:p>
    <w:p w14:paraId="24B0B220" w14:textId="77777777" w:rsidR="00417C00" w:rsidRPr="00D16B5D" w:rsidRDefault="00417C00" w:rsidP="00417C00">
      <w:pPr>
        <w:rPr>
          <w:sz w:val="24"/>
          <w:szCs w:val="24"/>
        </w:rPr>
      </w:pPr>
      <w:r w:rsidRPr="00D16B5D">
        <w:rPr>
          <w:sz w:val="24"/>
          <w:szCs w:val="24"/>
        </w:rPr>
        <w:t xml:space="preserve">The backend consists of </w:t>
      </w:r>
      <w:r w:rsidRPr="00D16B5D">
        <w:rPr>
          <w:b/>
          <w:bCs/>
          <w:sz w:val="24"/>
          <w:szCs w:val="24"/>
        </w:rPr>
        <w:t>Spring Boot controllers, services (if used), and JPA repositories</w:t>
      </w:r>
      <w:r w:rsidRPr="00D16B5D">
        <w:rPr>
          <w:sz w:val="24"/>
          <w:szCs w:val="24"/>
        </w:rPr>
        <w:t>.</w:t>
      </w:r>
    </w:p>
    <w:p w14:paraId="29AE3F82" w14:textId="77777777" w:rsidR="00417C00" w:rsidRPr="00D16B5D" w:rsidRDefault="00417C00" w:rsidP="00417C00">
      <w:pPr>
        <w:rPr>
          <w:sz w:val="24"/>
          <w:szCs w:val="24"/>
        </w:rPr>
      </w:pPr>
      <w:r w:rsidRPr="00D16B5D">
        <w:rPr>
          <w:sz w:val="24"/>
          <w:szCs w:val="24"/>
        </w:rPr>
        <w:t>Key responsibilities:</w:t>
      </w:r>
    </w:p>
    <w:p w14:paraId="1CC71574" w14:textId="77777777" w:rsidR="00417C00" w:rsidRPr="00D16B5D" w:rsidRDefault="00417C00" w:rsidP="00417C00">
      <w:pPr>
        <w:numPr>
          <w:ilvl w:val="0"/>
          <w:numId w:val="7"/>
        </w:numPr>
        <w:spacing w:after="200" w:line="240" w:lineRule="auto"/>
        <w:rPr>
          <w:sz w:val="24"/>
          <w:szCs w:val="24"/>
        </w:rPr>
      </w:pPr>
      <w:r w:rsidRPr="00D16B5D">
        <w:rPr>
          <w:sz w:val="24"/>
          <w:szCs w:val="24"/>
        </w:rPr>
        <w:t>Receiving and processing API requests from the frontend.</w:t>
      </w:r>
    </w:p>
    <w:p w14:paraId="1C8EB199" w14:textId="77777777" w:rsidR="00417C00" w:rsidRPr="00D16B5D" w:rsidRDefault="00417C00" w:rsidP="00417C00">
      <w:pPr>
        <w:numPr>
          <w:ilvl w:val="0"/>
          <w:numId w:val="7"/>
        </w:numPr>
        <w:spacing w:after="200" w:line="240" w:lineRule="auto"/>
        <w:rPr>
          <w:sz w:val="24"/>
          <w:szCs w:val="24"/>
        </w:rPr>
      </w:pPr>
      <w:r w:rsidRPr="00D16B5D">
        <w:rPr>
          <w:sz w:val="24"/>
          <w:szCs w:val="24"/>
        </w:rPr>
        <w:t>Validating inputs and applying academic logic (assignment status, result calculation, etc.).</w:t>
      </w:r>
    </w:p>
    <w:p w14:paraId="294005BD" w14:textId="77777777" w:rsidR="00417C00" w:rsidRPr="00D16B5D" w:rsidRDefault="00417C00" w:rsidP="00417C00">
      <w:pPr>
        <w:numPr>
          <w:ilvl w:val="0"/>
          <w:numId w:val="7"/>
        </w:numPr>
        <w:spacing w:after="200" w:line="240" w:lineRule="auto"/>
        <w:rPr>
          <w:sz w:val="24"/>
          <w:szCs w:val="24"/>
        </w:rPr>
      </w:pPr>
      <w:r w:rsidRPr="00D16B5D">
        <w:rPr>
          <w:sz w:val="24"/>
          <w:szCs w:val="24"/>
        </w:rPr>
        <w:t xml:space="preserve">Communicating with the MySQL database via </w:t>
      </w:r>
      <w:r w:rsidRPr="00D16B5D">
        <w:rPr>
          <w:b/>
          <w:bCs/>
          <w:sz w:val="24"/>
          <w:szCs w:val="24"/>
        </w:rPr>
        <w:t>Spring Data JPA</w:t>
      </w:r>
      <w:r w:rsidRPr="00D16B5D">
        <w:rPr>
          <w:sz w:val="24"/>
          <w:szCs w:val="24"/>
        </w:rPr>
        <w:t>.</w:t>
      </w:r>
    </w:p>
    <w:p w14:paraId="1828DE42" w14:textId="77777777" w:rsidR="00417C00" w:rsidRPr="00D16B5D" w:rsidRDefault="00417C00" w:rsidP="00417C00">
      <w:pPr>
        <w:rPr>
          <w:sz w:val="24"/>
          <w:szCs w:val="24"/>
        </w:rPr>
      </w:pPr>
      <w:r w:rsidRPr="00D16B5D">
        <w:rPr>
          <w:sz w:val="24"/>
          <w:szCs w:val="24"/>
        </w:rPr>
        <w:t>Important API routes include:</w:t>
      </w:r>
    </w:p>
    <w:p w14:paraId="72E33F19"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/auth/login – User authentication</w:t>
      </w:r>
    </w:p>
    <w:p w14:paraId="12F899F8"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/admin/students – Manage students</w:t>
      </w:r>
    </w:p>
    <w:p w14:paraId="66378A8B"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/admin/assignments – Manage assignments</w:t>
      </w:r>
    </w:p>
    <w:p w14:paraId="7BCAF353"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/admin/results – Manage results</w:t>
      </w:r>
    </w:p>
    <w:p w14:paraId="33E5A885" w14:textId="77777777" w:rsidR="00417C00" w:rsidRPr="00D16B5D" w:rsidRDefault="00417C00" w:rsidP="00417C00">
      <w:pPr>
        <w:numPr>
          <w:ilvl w:val="0"/>
          <w:numId w:val="8"/>
        </w:numPr>
        <w:spacing w:after="200" w:line="240" w:lineRule="auto"/>
        <w:rPr>
          <w:sz w:val="24"/>
          <w:szCs w:val="24"/>
        </w:rPr>
      </w:pPr>
      <w:r w:rsidRPr="00D16B5D">
        <w:rPr>
          <w:sz w:val="24"/>
          <w:szCs w:val="24"/>
        </w:rPr>
        <w:lastRenderedPageBreak/>
        <w:t>/</w:t>
      </w:r>
      <w:proofErr w:type="spellStart"/>
      <w:r w:rsidRPr="00D16B5D">
        <w:rPr>
          <w:sz w:val="24"/>
          <w:szCs w:val="24"/>
        </w:rPr>
        <w:t>api</w:t>
      </w:r>
      <w:proofErr w:type="spellEnd"/>
      <w:r w:rsidRPr="00D16B5D">
        <w:rPr>
          <w:sz w:val="24"/>
          <w:szCs w:val="24"/>
        </w:rPr>
        <w:t>/admin/attendance – Manage attendance</w:t>
      </w:r>
    </w:p>
    <w:p w14:paraId="0C7EC96A"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/assignments/student/{id} – Student assignment retrieval</w:t>
      </w:r>
    </w:p>
    <w:p w14:paraId="7701ABD7"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/results/student/{id} – Fetch exam results for a student</w:t>
      </w:r>
    </w:p>
    <w:p w14:paraId="162A4A20" w14:textId="77777777" w:rsidR="00417C00" w:rsidRPr="00D16B5D" w:rsidRDefault="00417C00" w:rsidP="00417C00">
      <w:pPr>
        <w:numPr>
          <w:ilvl w:val="0"/>
          <w:numId w:val="8"/>
        </w:numPr>
        <w:spacing w:after="200" w:line="240" w:lineRule="auto"/>
        <w:rPr>
          <w:sz w:val="24"/>
          <w:szCs w:val="24"/>
        </w:rPr>
      </w:pPr>
      <w:r w:rsidRPr="00D16B5D">
        <w:rPr>
          <w:sz w:val="24"/>
          <w:szCs w:val="24"/>
        </w:rPr>
        <w:t>/</w:t>
      </w:r>
      <w:proofErr w:type="spellStart"/>
      <w:r w:rsidRPr="00D16B5D">
        <w:rPr>
          <w:sz w:val="24"/>
          <w:szCs w:val="24"/>
        </w:rPr>
        <w:t>api</w:t>
      </w:r>
      <w:proofErr w:type="spellEnd"/>
      <w:r w:rsidRPr="00D16B5D">
        <w:rPr>
          <w:sz w:val="24"/>
          <w:szCs w:val="24"/>
        </w:rPr>
        <w:t>/attendance/student/{id} – Fetch attendance records</w:t>
      </w:r>
    </w:p>
    <w:p w14:paraId="6F6A5A34" w14:textId="77777777" w:rsidR="00417C00" w:rsidRPr="00D16B5D" w:rsidRDefault="00417C00" w:rsidP="00417C00">
      <w:pPr>
        <w:rPr>
          <w:sz w:val="24"/>
          <w:szCs w:val="24"/>
        </w:rPr>
      </w:pPr>
      <w:r w:rsidRPr="00D16B5D">
        <w:rPr>
          <w:sz w:val="24"/>
          <w:szCs w:val="24"/>
        </w:rPr>
        <w:t>Example flow for adding an expense:</w:t>
      </w:r>
    </w:p>
    <w:p w14:paraId="5E138003"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Frontend:</w:t>
      </w:r>
      <w:r w:rsidRPr="00D16B5D">
        <w:rPr>
          <w:rFonts w:ascii="Times New Roman" w:eastAsia="Times New Roman" w:hAnsi="Times New Roman" w:cs="Times New Roman"/>
          <w:sz w:val="24"/>
          <w:szCs w:val="24"/>
          <w:lang w:eastAsia="en-IN"/>
        </w:rPr>
        <w:br/>
        <w:t>Student clicks the “Submit” or “Completed” button on an assignment.</w:t>
      </w:r>
      <w:r w:rsidRPr="00D16B5D">
        <w:rPr>
          <w:rFonts w:ascii="Times New Roman" w:eastAsia="Times New Roman" w:hAnsi="Times New Roman" w:cs="Times New Roman"/>
          <w:sz w:val="24"/>
          <w:szCs w:val="24"/>
          <w:lang w:eastAsia="en-IN"/>
        </w:rPr>
        <w:br/>
        <w:t xml:space="preserve">Axios sends a </w:t>
      </w:r>
      <w:r w:rsidRPr="00D16B5D">
        <w:rPr>
          <w:rFonts w:ascii="Times New Roman" w:eastAsia="Times New Roman" w:hAnsi="Times New Roman" w:cs="Times New Roman"/>
          <w:b/>
          <w:bCs/>
          <w:sz w:val="24"/>
          <w:szCs w:val="24"/>
          <w:lang w:eastAsia="en-IN"/>
        </w:rPr>
        <w:t>PUT</w:t>
      </w:r>
      <w:r w:rsidRPr="00D16B5D">
        <w:rPr>
          <w:rFonts w:ascii="Times New Roman" w:eastAsia="Times New Roman" w:hAnsi="Times New Roman" w:cs="Times New Roman"/>
          <w:sz w:val="24"/>
          <w:szCs w:val="24"/>
          <w:lang w:eastAsia="en-IN"/>
        </w:rPr>
        <w:t xml:space="preserve"> request to:</w:t>
      </w:r>
      <w:r w:rsidRPr="00D16B5D">
        <w:rPr>
          <w:rFonts w:ascii="Times New Roman" w:eastAsia="Times New Roman" w:hAnsi="Times New Roman" w:cs="Times New Roman"/>
          <w:sz w:val="24"/>
          <w:szCs w:val="24"/>
          <w:lang w:eastAsia="en-IN"/>
        </w:rPr>
        <w:br/>
      </w:r>
      <w:r w:rsidRPr="00D16B5D">
        <w:rPr>
          <w:rFonts w:ascii="Courier New" w:eastAsia="Times New Roman" w:hAnsi="Courier New" w:cs="Courier New"/>
          <w:sz w:val="24"/>
          <w:szCs w:val="24"/>
          <w:lang w:eastAsia="en-IN"/>
        </w:rPr>
        <w:t>/</w:t>
      </w:r>
      <w:proofErr w:type="spellStart"/>
      <w:r w:rsidRPr="00D16B5D">
        <w:rPr>
          <w:rFonts w:ascii="Courier New" w:eastAsia="Times New Roman" w:hAnsi="Courier New" w:cs="Courier New"/>
          <w:sz w:val="24"/>
          <w:szCs w:val="24"/>
          <w:lang w:eastAsia="en-IN"/>
        </w:rPr>
        <w:t>api</w:t>
      </w:r>
      <w:proofErr w:type="spellEnd"/>
      <w:r w:rsidRPr="00D16B5D">
        <w:rPr>
          <w:rFonts w:ascii="Courier New" w:eastAsia="Times New Roman" w:hAnsi="Courier New" w:cs="Courier New"/>
          <w:sz w:val="24"/>
          <w:szCs w:val="24"/>
          <w:lang w:eastAsia="en-IN"/>
        </w:rPr>
        <w:t>/assignments/{id}/status</w:t>
      </w:r>
    </w:p>
    <w:p w14:paraId="2D22EE80"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Controller Layer:</w:t>
      </w:r>
      <w:r w:rsidRPr="00D16B5D">
        <w:rPr>
          <w:rFonts w:ascii="Times New Roman" w:eastAsia="Times New Roman" w:hAnsi="Times New Roman" w:cs="Times New Roman"/>
          <w:sz w:val="24"/>
          <w:szCs w:val="24"/>
          <w:lang w:eastAsia="en-IN"/>
        </w:rPr>
        <w:br/>
      </w:r>
      <w:proofErr w:type="spellStart"/>
      <w:r w:rsidRPr="00D16B5D">
        <w:rPr>
          <w:rFonts w:ascii="Courier New" w:eastAsia="Times New Roman" w:hAnsi="Courier New" w:cs="Courier New"/>
          <w:sz w:val="24"/>
          <w:szCs w:val="24"/>
          <w:lang w:eastAsia="en-IN"/>
        </w:rPr>
        <w:t>AssignmentController</w:t>
      </w:r>
      <w:proofErr w:type="spellEnd"/>
      <w:r w:rsidRPr="00D16B5D">
        <w:rPr>
          <w:rFonts w:ascii="Times New Roman" w:eastAsia="Times New Roman" w:hAnsi="Times New Roman" w:cs="Times New Roman"/>
          <w:sz w:val="24"/>
          <w:szCs w:val="24"/>
          <w:lang w:eastAsia="en-IN"/>
        </w:rPr>
        <w:t xml:space="preserve"> receives the request and extracts the new status (SUBMITTED / LATE / etc.).</w:t>
      </w:r>
    </w:p>
    <w:p w14:paraId="30245E32"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Service / Repository Layer:</w:t>
      </w:r>
      <w:r w:rsidRPr="00D16B5D">
        <w:rPr>
          <w:rFonts w:ascii="Times New Roman" w:eastAsia="Times New Roman" w:hAnsi="Times New Roman" w:cs="Times New Roman"/>
          <w:sz w:val="24"/>
          <w:szCs w:val="24"/>
          <w:lang w:eastAsia="en-IN"/>
        </w:rPr>
        <w:br/>
      </w:r>
      <w:proofErr w:type="spellStart"/>
      <w:r w:rsidRPr="00D16B5D">
        <w:rPr>
          <w:rFonts w:ascii="Courier New" w:eastAsia="Times New Roman" w:hAnsi="Courier New" w:cs="Courier New"/>
          <w:sz w:val="24"/>
          <w:szCs w:val="24"/>
          <w:lang w:eastAsia="en-IN"/>
        </w:rPr>
        <w:t>AssignmentRepository.save</w:t>
      </w:r>
      <w:proofErr w:type="spellEnd"/>
      <w:r w:rsidRPr="00D16B5D">
        <w:rPr>
          <w:rFonts w:ascii="Courier New" w:eastAsia="Times New Roman" w:hAnsi="Courier New" w:cs="Courier New"/>
          <w:sz w:val="24"/>
          <w:szCs w:val="24"/>
          <w:lang w:eastAsia="en-IN"/>
        </w:rPr>
        <w:t>()</w:t>
      </w:r>
      <w:r w:rsidRPr="00D16B5D">
        <w:rPr>
          <w:rFonts w:ascii="Times New Roman" w:eastAsia="Times New Roman" w:hAnsi="Times New Roman" w:cs="Times New Roman"/>
          <w:sz w:val="24"/>
          <w:szCs w:val="24"/>
          <w:lang w:eastAsia="en-IN"/>
        </w:rPr>
        <w:t xml:space="preserve"> updates the record.</w:t>
      </w:r>
    </w:p>
    <w:p w14:paraId="7E3E78C1"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Database (MySQL):</w:t>
      </w:r>
      <w:r w:rsidRPr="00D16B5D">
        <w:rPr>
          <w:rFonts w:ascii="Times New Roman" w:eastAsia="Times New Roman" w:hAnsi="Times New Roman" w:cs="Times New Roman"/>
          <w:sz w:val="24"/>
          <w:szCs w:val="24"/>
          <w:lang w:eastAsia="en-IN"/>
        </w:rPr>
        <w:br/>
        <w:t xml:space="preserve">MySQL executes an </w:t>
      </w:r>
      <w:r w:rsidRPr="00D16B5D">
        <w:rPr>
          <w:rFonts w:ascii="Courier New" w:eastAsia="Times New Roman" w:hAnsi="Courier New" w:cs="Courier New"/>
          <w:sz w:val="24"/>
          <w:szCs w:val="24"/>
          <w:lang w:eastAsia="en-IN"/>
        </w:rPr>
        <w:t>UPDATE</w:t>
      </w:r>
      <w:r w:rsidRPr="00D16B5D">
        <w:rPr>
          <w:rFonts w:ascii="Times New Roman" w:eastAsia="Times New Roman" w:hAnsi="Times New Roman" w:cs="Times New Roman"/>
          <w:sz w:val="24"/>
          <w:szCs w:val="24"/>
          <w:lang w:eastAsia="en-IN"/>
        </w:rPr>
        <w:t xml:space="preserve"> query on the </w:t>
      </w:r>
      <w:r w:rsidRPr="00D16B5D">
        <w:rPr>
          <w:rFonts w:ascii="Courier New" w:eastAsia="Times New Roman" w:hAnsi="Courier New" w:cs="Courier New"/>
          <w:sz w:val="24"/>
          <w:szCs w:val="24"/>
          <w:lang w:eastAsia="en-IN"/>
        </w:rPr>
        <w:t>assignments</w:t>
      </w:r>
      <w:r w:rsidRPr="00D16B5D">
        <w:rPr>
          <w:rFonts w:ascii="Times New Roman" w:eastAsia="Times New Roman" w:hAnsi="Times New Roman" w:cs="Times New Roman"/>
          <w:sz w:val="24"/>
          <w:szCs w:val="24"/>
          <w:lang w:eastAsia="en-IN"/>
        </w:rPr>
        <w:t xml:space="preserve"> table.</w:t>
      </w:r>
    </w:p>
    <w:p w14:paraId="3DAB8717"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Backend Response:</w:t>
      </w:r>
      <w:r w:rsidRPr="00D16B5D">
        <w:rPr>
          <w:rFonts w:ascii="Times New Roman" w:eastAsia="Times New Roman" w:hAnsi="Times New Roman" w:cs="Times New Roman"/>
          <w:sz w:val="24"/>
          <w:szCs w:val="24"/>
          <w:lang w:eastAsia="en-IN"/>
        </w:rPr>
        <w:br/>
        <w:t>Returns updated assignment data as JSON.</w:t>
      </w:r>
    </w:p>
    <w:p w14:paraId="786A444F" w14:textId="77777777" w:rsidR="00417C00" w:rsidRPr="00D16B5D" w:rsidRDefault="00417C00" w:rsidP="00417C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6B5D">
        <w:rPr>
          <w:rFonts w:ascii="Times New Roman" w:eastAsia="Times New Roman" w:hAnsi="Times New Roman" w:cs="Times New Roman"/>
          <w:b/>
          <w:bCs/>
          <w:sz w:val="24"/>
          <w:szCs w:val="24"/>
          <w:lang w:eastAsia="en-IN"/>
        </w:rPr>
        <w:t>Frontend Update:</w:t>
      </w:r>
      <w:r w:rsidRPr="00D16B5D">
        <w:rPr>
          <w:rFonts w:ascii="Times New Roman" w:eastAsia="Times New Roman" w:hAnsi="Times New Roman" w:cs="Times New Roman"/>
          <w:sz w:val="24"/>
          <w:szCs w:val="24"/>
          <w:lang w:eastAsia="en-IN"/>
        </w:rPr>
        <w:br/>
        <w:t>Dashboard and Assignment page refresh the data visually.</w:t>
      </w:r>
    </w:p>
    <w:p w14:paraId="1FCB8B6E" w14:textId="77777777" w:rsidR="00417C00" w:rsidRDefault="00417C00" w:rsidP="00417C00">
      <w:pPr>
        <w:rPr>
          <w:b/>
          <w:bCs/>
        </w:rPr>
      </w:pPr>
    </w:p>
    <w:p w14:paraId="5EB0B0D5" w14:textId="77777777" w:rsidR="00417C00" w:rsidRPr="00D16B5D" w:rsidRDefault="00417C00" w:rsidP="00417C00">
      <w:pPr>
        <w:rPr>
          <w:b/>
          <w:bCs/>
          <w:sz w:val="24"/>
          <w:szCs w:val="24"/>
        </w:rPr>
      </w:pPr>
      <w:r w:rsidRPr="00D16B5D">
        <w:rPr>
          <w:b/>
          <w:bCs/>
          <w:sz w:val="28"/>
          <w:szCs w:val="28"/>
        </w:rPr>
        <w:t>Data Flow Summary</w:t>
      </w:r>
    </w:p>
    <w:p w14:paraId="3B7CCC39" w14:textId="77777777" w:rsidR="00417C00" w:rsidRPr="008F1BA7" w:rsidRDefault="00417C00" w:rsidP="00D16B5D">
      <w:pPr>
        <w:spacing w:line="240" w:lineRule="auto"/>
      </w:pPr>
      <w:r w:rsidRPr="008F1BA7">
        <w:t>User → React (Forms, Dashboard, Actions)</w:t>
      </w:r>
    </w:p>
    <w:p w14:paraId="3DB36F50" w14:textId="77777777" w:rsidR="00417C00" w:rsidRPr="008F1BA7" w:rsidRDefault="00417C00" w:rsidP="00D16B5D">
      <w:pPr>
        <w:spacing w:line="240" w:lineRule="auto"/>
      </w:pPr>
      <w:r w:rsidRPr="008F1BA7">
        <w:t xml:space="preserve">         ↓</w:t>
      </w:r>
    </w:p>
    <w:p w14:paraId="27C22A47" w14:textId="77777777" w:rsidR="00417C00" w:rsidRPr="008F1BA7" w:rsidRDefault="00417C00" w:rsidP="00D16B5D">
      <w:pPr>
        <w:spacing w:line="240" w:lineRule="auto"/>
      </w:pPr>
      <w:r w:rsidRPr="008F1BA7">
        <w:t>Axios Request (JSON Payload)</w:t>
      </w:r>
    </w:p>
    <w:p w14:paraId="5EDCB3F1" w14:textId="77777777" w:rsidR="00417C00" w:rsidRPr="008F1BA7" w:rsidRDefault="00417C00" w:rsidP="00D16B5D">
      <w:pPr>
        <w:spacing w:line="240" w:lineRule="auto"/>
      </w:pPr>
      <w:r w:rsidRPr="008F1BA7">
        <w:t xml:space="preserve">         ↓</w:t>
      </w:r>
    </w:p>
    <w:p w14:paraId="53F00FB3" w14:textId="77777777" w:rsidR="00417C00" w:rsidRPr="008F1BA7" w:rsidRDefault="00417C00" w:rsidP="00D16B5D">
      <w:pPr>
        <w:spacing w:line="240" w:lineRule="auto"/>
      </w:pPr>
      <w:r w:rsidRPr="008F1BA7">
        <w:t xml:space="preserve">Spring Boot Controllers </w:t>
      </w:r>
    </w:p>
    <w:p w14:paraId="3B971620" w14:textId="77777777" w:rsidR="00417C00" w:rsidRPr="008F1BA7" w:rsidRDefault="00417C00" w:rsidP="00D16B5D">
      <w:pPr>
        <w:spacing w:line="240" w:lineRule="auto"/>
      </w:pPr>
      <w:r w:rsidRPr="008F1BA7">
        <w:t>(</w:t>
      </w:r>
      <w:proofErr w:type="spellStart"/>
      <w:r w:rsidRPr="008F1BA7">
        <w:t>AssignmentController</w:t>
      </w:r>
      <w:proofErr w:type="spellEnd"/>
      <w:r w:rsidRPr="008F1BA7">
        <w:t xml:space="preserve">, </w:t>
      </w:r>
      <w:proofErr w:type="spellStart"/>
      <w:r w:rsidRPr="008F1BA7">
        <w:t>ResultController</w:t>
      </w:r>
      <w:proofErr w:type="spellEnd"/>
      <w:r w:rsidRPr="008F1BA7">
        <w:t xml:space="preserve">, </w:t>
      </w:r>
      <w:proofErr w:type="spellStart"/>
      <w:r w:rsidRPr="008F1BA7">
        <w:t>AttendanceController</w:t>
      </w:r>
      <w:proofErr w:type="spellEnd"/>
      <w:r w:rsidRPr="008F1BA7">
        <w:t xml:space="preserve">, </w:t>
      </w:r>
      <w:proofErr w:type="spellStart"/>
      <w:r w:rsidRPr="008F1BA7">
        <w:t>AuthController</w:t>
      </w:r>
      <w:proofErr w:type="spellEnd"/>
      <w:r w:rsidRPr="008F1BA7">
        <w:t>)</w:t>
      </w:r>
    </w:p>
    <w:p w14:paraId="2E38AA22" w14:textId="77777777" w:rsidR="00417C00" w:rsidRPr="008F1BA7" w:rsidRDefault="00417C00" w:rsidP="00D16B5D">
      <w:pPr>
        <w:spacing w:line="240" w:lineRule="auto"/>
      </w:pPr>
      <w:r w:rsidRPr="008F1BA7">
        <w:t xml:space="preserve">         ↓</w:t>
      </w:r>
    </w:p>
    <w:p w14:paraId="4EE3B264" w14:textId="77777777" w:rsidR="00417C00" w:rsidRPr="008F1BA7" w:rsidRDefault="00417C00" w:rsidP="00D16B5D">
      <w:pPr>
        <w:spacing w:line="240" w:lineRule="auto"/>
      </w:pPr>
      <w:r w:rsidRPr="008F1BA7">
        <w:t xml:space="preserve">Service Layer / Repository Layer </w:t>
      </w:r>
    </w:p>
    <w:p w14:paraId="103F9094" w14:textId="77777777" w:rsidR="00417C00" w:rsidRPr="008F1BA7" w:rsidRDefault="00417C00" w:rsidP="00D16B5D">
      <w:pPr>
        <w:spacing w:line="240" w:lineRule="auto"/>
      </w:pPr>
      <w:r w:rsidRPr="008F1BA7">
        <w:t>(</w:t>
      </w:r>
      <w:proofErr w:type="spellStart"/>
      <w:r w:rsidRPr="008F1BA7">
        <w:t>UserRepository</w:t>
      </w:r>
      <w:proofErr w:type="spellEnd"/>
      <w:r w:rsidRPr="008F1BA7">
        <w:t xml:space="preserve">, </w:t>
      </w:r>
      <w:proofErr w:type="spellStart"/>
      <w:r w:rsidRPr="008F1BA7">
        <w:t>AssignmentRepository</w:t>
      </w:r>
      <w:proofErr w:type="spellEnd"/>
      <w:r w:rsidRPr="008F1BA7">
        <w:t xml:space="preserve">, </w:t>
      </w:r>
      <w:proofErr w:type="spellStart"/>
      <w:r w:rsidRPr="008F1BA7">
        <w:t>ResultRepository</w:t>
      </w:r>
      <w:proofErr w:type="spellEnd"/>
      <w:r w:rsidRPr="008F1BA7">
        <w:t xml:space="preserve">, </w:t>
      </w:r>
      <w:proofErr w:type="spellStart"/>
      <w:r w:rsidRPr="008F1BA7">
        <w:t>AttendanceRepository</w:t>
      </w:r>
      <w:proofErr w:type="spellEnd"/>
      <w:r w:rsidRPr="008F1BA7">
        <w:t>)</w:t>
      </w:r>
    </w:p>
    <w:p w14:paraId="719A46F8" w14:textId="77777777" w:rsidR="00417C00" w:rsidRPr="008F1BA7" w:rsidRDefault="00417C00" w:rsidP="00D16B5D">
      <w:pPr>
        <w:spacing w:line="240" w:lineRule="auto"/>
      </w:pPr>
      <w:r w:rsidRPr="008F1BA7">
        <w:t xml:space="preserve">         ↓</w:t>
      </w:r>
    </w:p>
    <w:p w14:paraId="46A183B1" w14:textId="77777777" w:rsidR="00417C00" w:rsidRPr="008F1BA7" w:rsidRDefault="00417C00" w:rsidP="00D16B5D">
      <w:pPr>
        <w:spacing w:line="240" w:lineRule="auto"/>
      </w:pPr>
      <w:r w:rsidRPr="008F1BA7">
        <w:t xml:space="preserve">MySQL Database </w:t>
      </w:r>
    </w:p>
    <w:p w14:paraId="3D45F0D9" w14:textId="77777777" w:rsidR="00417C00" w:rsidRPr="008F1BA7" w:rsidRDefault="00417C00" w:rsidP="00D16B5D">
      <w:pPr>
        <w:spacing w:line="240" w:lineRule="auto"/>
      </w:pPr>
      <w:r w:rsidRPr="008F1BA7">
        <w:t>(Tables: users, assignments, results, attendance)</w:t>
      </w:r>
    </w:p>
    <w:p w14:paraId="3F357C9D" w14:textId="77777777" w:rsidR="00417C00" w:rsidRPr="008F1BA7" w:rsidRDefault="00417C00" w:rsidP="00D16B5D">
      <w:pPr>
        <w:spacing w:line="240" w:lineRule="auto"/>
      </w:pPr>
      <w:r w:rsidRPr="008F1BA7">
        <w:t xml:space="preserve">         ↓</w:t>
      </w:r>
    </w:p>
    <w:p w14:paraId="59104022" w14:textId="77777777" w:rsidR="00400160" w:rsidRDefault="00417C00" w:rsidP="00400160">
      <w:pPr>
        <w:spacing w:line="240" w:lineRule="auto"/>
      </w:pPr>
      <w:r w:rsidRPr="008F1BA7">
        <w:t>Response → React (Updated UI, Dashboard Refresh, Notifications)</w:t>
      </w:r>
    </w:p>
    <w:p w14:paraId="769BE418" w14:textId="326147E7" w:rsidR="00417C00" w:rsidRPr="00400160" w:rsidRDefault="00417C00" w:rsidP="00400160">
      <w:pPr>
        <w:spacing w:line="240" w:lineRule="auto"/>
      </w:pPr>
      <w:r w:rsidRPr="00D16B5D">
        <w:rPr>
          <w:b/>
          <w:bCs/>
          <w:sz w:val="24"/>
          <w:szCs w:val="24"/>
        </w:rPr>
        <w:lastRenderedPageBreak/>
        <w:t>Authentication and Security</w:t>
      </w:r>
    </w:p>
    <w:p w14:paraId="558A5432" w14:textId="77777777" w:rsidR="00417C00" w:rsidRPr="00D16B5D" w:rsidRDefault="00417C00" w:rsidP="00417C00">
      <w:pPr>
        <w:rPr>
          <w:sz w:val="24"/>
          <w:szCs w:val="24"/>
        </w:rPr>
      </w:pPr>
      <w:r w:rsidRPr="00D16B5D">
        <w:rPr>
          <w:sz w:val="24"/>
          <w:szCs w:val="24"/>
        </w:rPr>
        <w:t>The Student Progress Tracker application uses JWT (JSON Web Tokens) to ensure secure and role-based access across the system.</w:t>
      </w:r>
    </w:p>
    <w:p w14:paraId="36CCD629" w14:textId="77777777" w:rsidR="00417C00" w:rsidRPr="00D16B5D" w:rsidRDefault="00417C00" w:rsidP="00417C00">
      <w:pPr>
        <w:rPr>
          <w:b/>
          <w:bCs/>
          <w:sz w:val="24"/>
          <w:szCs w:val="24"/>
        </w:rPr>
      </w:pPr>
      <w:r w:rsidRPr="00D16B5D">
        <w:rPr>
          <w:b/>
          <w:bCs/>
          <w:sz w:val="24"/>
          <w:szCs w:val="24"/>
        </w:rPr>
        <w:t>How Authentication Works</w:t>
      </w:r>
    </w:p>
    <w:p w14:paraId="6B40AE1F" w14:textId="77777777" w:rsidR="00417C00" w:rsidRPr="00D16B5D" w:rsidRDefault="00417C00" w:rsidP="00417C00">
      <w:pPr>
        <w:numPr>
          <w:ilvl w:val="0"/>
          <w:numId w:val="9"/>
        </w:numPr>
        <w:spacing w:after="200" w:line="240" w:lineRule="auto"/>
        <w:rPr>
          <w:sz w:val="24"/>
          <w:szCs w:val="24"/>
        </w:rPr>
      </w:pPr>
      <w:r w:rsidRPr="00D16B5D">
        <w:rPr>
          <w:sz w:val="24"/>
          <w:szCs w:val="24"/>
        </w:rPr>
        <w:t>When a student or admin logs in, the backend verifies the credentials and issues a signed JWT token.</w:t>
      </w:r>
    </w:p>
    <w:p w14:paraId="2B64C330" w14:textId="77777777" w:rsidR="00417C00" w:rsidRPr="00D16B5D" w:rsidRDefault="00417C00" w:rsidP="00417C00">
      <w:pPr>
        <w:numPr>
          <w:ilvl w:val="0"/>
          <w:numId w:val="9"/>
        </w:numPr>
        <w:spacing w:after="200" w:line="240" w:lineRule="auto"/>
        <w:rPr>
          <w:sz w:val="24"/>
          <w:szCs w:val="24"/>
        </w:rPr>
      </w:pPr>
      <w:r w:rsidRPr="00D16B5D">
        <w:rPr>
          <w:sz w:val="24"/>
          <w:szCs w:val="24"/>
        </w:rPr>
        <w:t xml:space="preserve">The token is stored securely in the browser’s </w:t>
      </w:r>
      <w:proofErr w:type="spellStart"/>
      <w:r w:rsidRPr="00D16B5D">
        <w:rPr>
          <w:sz w:val="24"/>
          <w:szCs w:val="24"/>
        </w:rPr>
        <w:t>localStorage</w:t>
      </w:r>
      <w:proofErr w:type="spellEnd"/>
      <w:r w:rsidRPr="00D16B5D">
        <w:rPr>
          <w:sz w:val="24"/>
          <w:szCs w:val="24"/>
        </w:rPr>
        <w:t xml:space="preserve"> on the frontend.</w:t>
      </w:r>
    </w:p>
    <w:p w14:paraId="53A0DFE1" w14:textId="77777777" w:rsidR="00417C00" w:rsidRPr="00D16B5D" w:rsidRDefault="00417C00" w:rsidP="00417C00">
      <w:pPr>
        <w:numPr>
          <w:ilvl w:val="0"/>
          <w:numId w:val="9"/>
        </w:numPr>
        <w:spacing w:after="200" w:line="240" w:lineRule="auto"/>
        <w:rPr>
          <w:sz w:val="24"/>
          <w:szCs w:val="24"/>
        </w:rPr>
      </w:pPr>
      <w:r w:rsidRPr="00D16B5D">
        <w:rPr>
          <w:sz w:val="24"/>
          <w:szCs w:val="24"/>
        </w:rPr>
        <w:t>All future API requests (e.g., fetching assignments, results, attendance) automatically include this token in the Authorization header.</w:t>
      </w:r>
    </w:p>
    <w:p w14:paraId="5DB9939A" w14:textId="77777777" w:rsidR="00417C00" w:rsidRPr="00D16B5D" w:rsidRDefault="00417C00" w:rsidP="00417C00">
      <w:pPr>
        <w:numPr>
          <w:ilvl w:val="0"/>
          <w:numId w:val="9"/>
        </w:numPr>
        <w:spacing w:after="200" w:line="240" w:lineRule="auto"/>
        <w:rPr>
          <w:sz w:val="24"/>
          <w:szCs w:val="24"/>
        </w:rPr>
      </w:pPr>
      <w:r w:rsidRPr="00D16B5D">
        <w:rPr>
          <w:sz w:val="24"/>
          <w:szCs w:val="24"/>
        </w:rPr>
        <w:t>The backend has a JWT filter that intercepts requests, validates the token, and ensures the user is authenticated before accessing any resource.</w:t>
      </w:r>
    </w:p>
    <w:p w14:paraId="3360651F" w14:textId="77777777" w:rsidR="00417C00" w:rsidRPr="00D16B5D" w:rsidRDefault="00417C00" w:rsidP="00417C00">
      <w:pPr>
        <w:rPr>
          <w:b/>
          <w:bCs/>
          <w:sz w:val="24"/>
          <w:szCs w:val="24"/>
        </w:rPr>
      </w:pPr>
      <w:r w:rsidRPr="00D16B5D">
        <w:rPr>
          <w:b/>
          <w:bCs/>
          <w:sz w:val="24"/>
          <w:szCs w:val="24"/>
        </w:rPr>
        <w:t>Role-Based Access Control (RBAC)</w:t>
      </w:r>
    </w:p>
    <w:p w14:paraId="14141880" w14:textId="77777777" w:rsidR="00417C00" w:rsidRPr="00D16B5D" w:rsidRDefault="00417C00" w:rsidP="00417C00">
      <w:pPr>
        <w:numPr>
          <w:ilvl w:val="0"/>
          <w:numId w:val="10"/>
        </w:numPr>
        <w:spacing w:after="200" w:line="240" w:lineRule="auto"/>
        <w:rPr>
          <w:b/>
          <w:bCs/>
          <w:sz w:val="24"/>
          <w:szCs w:val="24"/>
        </w:rPr>
      </w:pPr>
      <w:r w:rsidRPr="00D16B5D">
        <w:rPr>
          <w:b/>
          <w:bCs/>
          <w:sz w:val="24"/>
          <w:szCs w:val="24"/>
        </w:rPr>
        <w:t>ADMIN users can:</w:t>
      </w:r>
    </w:p>
    <w:p w14:paraId="61FCAFDA" w14:textId="77777777" w:rsidR="00417C00" w:rsidRPr="00D16B5D" w:rsidRDefault="00417C00" w:rsidP="00417C00">
      <w:pPr>
        <w:numPr>
          <w:ilvl w:val="1"/>
          <w:numId w:val="10"/>
        </w:numPr>
        <w:spacing w:after="200" w:line="240" w:lineRule="auto"/>
        <w:rPr>
          <w:sz w:val="24"/>
          <w:szCs w:val="24"/>
        </w:rPr>
      </w:pPr>
      <w:r w:rsidRPr="00D16B5D">
        <w:rPr>
          <w:sz w:val="24"/>
          <w:szCs w:val="24"/>
        </w:rPr>
        <w:t>Add/manage students</w:t>
      </w:r>
    </w:p>
    <w:p w14:paraId="35F337BB" w14:textId="77777777" w:rsidR="00417C00" w:rsidRPr="00D16B5D" w:rsidRDefault="00417C00" w:rsidP="00417C00">
      <w:pPr>
        <w:numPr>
          <w:ilvl w:val="1"/>
          <w:numId w:val="10"/>
        </w:numPr>
        <w:spacing w:after="200" w:line="240" w:lineRule="auto"/>
        <w:rPr>
          <w:sz w:val="24"/>
          <w:szCs w:val="24"/>
        </w:rPr>
      </w:pPr>
      <w:r w:rsidRPr="00D16B5D">
        <w:rPr>
          <w:sz w:val="24"/>
          <w:szCs w:val="24"/>
        </w:rPr>
        <w:t>Add/update assignments</w:t>
      </w:r>
    </w:p>
    <w:p w14:paraId="4EADCC3C" w14:textId="77777777" w:rsidR="00417C00" w:rsidRPr="00D16B5D" w:rsidRDefault="00417C00" w:rsidP="00417C00">
      <w:pPr>
        <w:numPr>
          <w:ilvl w:val="1"/>
          <w:numId w:val="10"/>
        </w:numPr>
        <w:spacing w:after="200" w:line="240" w:lineRule="auto"/>
        <w:rPr>
          <w:sz w:val="24"/>
          <w:szCs w:val="24"/>
        </w:rPr>
      </w:pPr>
      <w:r w:rsidRPr="00D16B5D">
        <w:rPr>
          <w:sz w:val="24"/>
          <w:szCs w:val="24"/>
        </w:rPr>
        <w:t>Add/update results</w:t>
      </w:r>
    </w:p>
    <w:p w14:paraId="7C8108B0" w14:textId="77777777" w:rsidR="00417C00" w:rsidRPr="00D16B5D" w:rsidRDefault="00417C00" w:rsidP="00417C00">
      <w:pPr>
        <w:numPr>
          <w:ilvl w:val="1"/>
          <w:numId w:val="10"/>
        </w:numPr>
        <w:spacing w:after="200" w:line="240" w:lineRule="auto"/>
        <w:rPr>
          <w:sz w:val="24"/>
          <w:szCs w:val="24"/>
        </w:rPr>
      </w:pPr>
      <w:r w:rsidRPr="00D16B5D">
        <w:rPr>
          <w:sz w:val="24"/>
          <w:szCs w:val="24"/>
        </w:rPr>
        <w:t>Add/update attendance</w:t>
      </w:r>
    </w:p>
    <w:p w14:paraId="7D37418B" w14:textId="77777777" w:rsidR="00417C00" w:rsidRPr="00D16B5D" w:rsidRDefault="00417C00" w:rsidP="00417C00">
      <w:pPr>
        <w:numPr>
          <w:ilvl w:val="1"/>
          <w:numId w:val="10"/>
        </w:numPr>
        <w:spacing w:after="200" w:line="240" w:lineRule="auto"/>
        <w:rPr>
          <w:sz w:val="24"/>
          <w:szCs w:val="24"/>
        </w:rPr>
      </w:pPr>
      <w:r w:rsidRPr="00D16B5D">
        <w:rPr>
          <w:sz w:val="24"/>
          <w:szCs w:val="24"/>
        </w:rPr>
        <w:t>View student dashboards</w:t>
      </w:r>
    </w:p>
    <w:p w14:paraId="4BDA6A35" w14:textId="77777777" w:rsidR="00417C00" w:rsidRPr="00D16B5D" w:rsidRDefault="00417C00" w:rsidP="00417C00">
      <w:pPr>
        <w:numPr>
          <w:ilvl w:val="0"/>
          <w:numId w:val="10"/>
        </w:numPr>
        <w:spacing w:after="200" w:line="240" w:lineRule="auto"/>
        <w:rPr>
          <w:b/>
          <w:bCs/>
          <w:sz w:val="24"/>
          <w:szCs w:val="24"/>
        </w:rPr>
      </w:pPr>
      <w:r w:rsidRPr="00D16B5D">
        <w:rPr>
          <w:b/>
          <w:bCs/>
          <w:sz w:val="24"/>
          <w:szCs w:val="24"/>
        </w:rPr>
        <w:t>STUDENT users can:</w:t>
      </w:r>
    </w:p>
    <w:p w14:paraId="15293EB6" w14:textId="77777777" w:rsidR="00417C00" w:rsidRPr="00D16B5D" w:rsidRDefault="00417C00" w:rsidP="00417C00">
      <w:pPr>
        <w:numPr>
          <w:ilvl w:val="1"/>
          <w:numId w:val="10"/>
        </w:numPr>
        <w:spacing w:after="200" w:line="240" w:lineRule="auto"/>
        <w:rPr>
          <w:sz w:val="24"/>
          <w:szCs w:val="24"/>
        </w:rPr>
      </w:pPr>
      <w:r w:rsidRPr="00D16B5D">
        <w:rPr>
          <w:sz w:val="24"/>
          <w:szCs w:val="24"/>
        </w:rPr>
        <w:t>View their assignments</w:t>
      </w:r>
    </w:p>
    <w:p w14:paraId="6A577C38" w14:textId="77777777" w:rsidR="00417C00" w:rsidRPr="00D16B5D" w:rsidRDefault="00417C00" w:rsidP="00417C00">
      <w:pPr>
        <w:numPr>
          <w:ilvl w:val="1"/>
          <w:numId w:val="10"/>
        </w:numPr>
        <w:spacing w:after="200" w:line="240" w:lineRule="auto"/>
        <w:rPr>
          <w:sz w:val="24"/>
          <w:szCs w:val="24"/>
        </w:rPr>
      </w:pPr>
      <w:r w:rsidRPr="00D16B5D">
        <w:rPr>
          <w:sz w:val="24"/>
          <w:szCs w:val="24"/>
        </w:rPr>
        <w:t>View results and progress</w:t>
      </w:r>
    </w:p>
    <w:p w14:paraId="394561B6" w14:textId="77777777" w:rsidR="00417C00" w:rsidRPr="00D16B5D" w:rsidRDefault="00417C00" w:rsidP="00417C00">
      <w:pPr>
        <w:numPr>
          <w:ilvl w:val="1"/>
          <w:numId w:val="10"/>
        </w:numPr>
        <w:spacing w:after="200" w:line="240" w:lineRule="auto"/>
        <w:rPr>
          <w:sz w:val="24"/>
          <w:szCs w:val="24"/>
        </w:rPr>
      </w:pPr>
      <w:r w:rsidRPr="00D16B5D">
        <w:rPr>
          <w:sz w:val="24"/>
          <w:szCs w:val="24"/>
        </w:rPr>
        <w:t>View attendance</w:t>
      </w:r>
    </w:p>
    <w:p w14:paraId="35C25624" w14:textId="77777777" w:rsidR="00417C00" w:rsidRPr="00D16B5D" w:rsidRDefault="00417C00" w:rsidP="00417C00">
      <w:pPr>
        <w:numPr>
          <w:ilvl w:val="1"/>
          <w:numId w:val="10"/>
        </w:numPr>
        <w:spacing w:after="200" w:line="240" w:lineRule="auto"/>
        <w:rPr>
          <w:sz w:val="24"/>
          <w:szCs w:val="24"/>
        </w:rPr>
      </w:pPr>
      <w:r w:rsidRPr="00D16B5D">
        <w:rPr>
          <w:sz w:val="24"/>
          <w:szCs w:val="24"/>
        </w:rPr>
        <w:t>Update their profile</w:t>
      </w:r>
    </w:p>
    <w:p w14:paraId="7B6F6071" w14:textId="77777777" w:rsidR="00417C00" w:rsidRPr="00D16B5D" w:rsidRDefault="00417C00" w:rsidP="00417C00">
      <w:pPr>
        <w:rPr>
          <w:b/>
          <w:bCs/>
          <w:sz w:val="24"/>
          <w:szCs w:val="24"/>
        </w:rPr>
      </w:pPr>
      <w:r w:rsidRPr="00D16B5D">
        <w:rPr>
          <w:b/>
          <w:bCs/>
          <w:sz w:val="24"/>
          <w:szCs w:val="24"/>
        </w:rPr>
        <w:t>Security Benefits</w:t>
      </w:r>
    </w:p>
    <w:p w14:paraId="7AD3C62F" w14:textId="77777777" w:rsidR="00417C00" w:rsidRPr="00D16B5D" w:rsidRDefault="00417C00" w:rsidP="00417C00">
      <w:pPr>
        <w:numPr>
          <w:ilvl w:val="0"/>
          <w:numId w:val="11"/>
        </w:numPr>
        <w:spacing w:after="200" w:line="240" w:lineRule="auto"/>
        <w:rPr>
          <w:sz w:val="24"/>
          <w:szCs w:val="24"/>
        </w:rPr>
      </w:pPr>
      <w:r w:rsidRPr="00D16B5D">
        <w:rPr>
          <w:sz w:val="24"/>
          <w:szCs w:val="24"/>
        </w:rPr>
        <w:t>Prevents unauthorized access to student data.</w:t>
      </w:r>
    </w:p>
    <w:p w14:paraId="2966F216" w14:textId="77777777" w:rsidR="00417C00" w:rsidRPr="00D16B5D" w:rsidRDefault="00417C00" w:rsidP="00417C00">
      <w:pPr>
        <w:numPr>
          <w:ilvl w:val="0"/>
          <w:numId w:val="11"/>
        </w:numPr>
        <w:spacing w:after="200" w:line="240" w:lineRule="auto"/>
        <w:rPr>
          <w:sz w:val="24"/>
          <w:szCs w:val="24"/>
        </w:rPr>
      </w:pPr>
      <w:r w:rsidRPr="00D16B5D">
        <w:rPr>
          <w:sz w:val="24"/>
          <w:szCs w:val="24"/>
        </w:rPr>
        <w:t>Ensures that only valid users with proper roles can perform actions.</w:t>
      </w:r>
    </w:p>
    <w:p w14:paraId="6D61F6F4" w14:textId="77777777" w:rsidR="00417C00" w:rsidRPr="00D16B5D" w:rsidRDefault="00417C00" w:rsidP="00417C00">
      <w:pPr>
        <w:numPr>
          <w:ilvl w:val="0"/>
          <w:numId w:val="11"/>
        </w:numPr>
        <w:spacing w:after="200" w:line="240" w:lineRule="auto"/>
        <w:rPr>
          <w:sz w:val="24"/>
          <w:szCs w:val="24"/>
        </w:rPr>
      </w:pPr>
      <w:r w:rsidRPr="00D16B5D">
        <w:rPr>
          <w:sz w:val="24"/>
          <w:szCs w:val="24"/>
        </w:rPr>
        <w:t>Protects all API requests using signed tokens.</w:t>
      </w:r>
    </w:p>
    <w:p w14:paraId="624BDAFC" w14:textId="77777777" w:rsidR="00417C00" w:rsidRPr="00D16B5D" w:rsidRDefault="00417C00" w:rsidP="00417C00">
      <w:pPr>
        <w:numPr>
          <w:ilvl w:val="0"/>
          <w:numId w:val="11"/>
        </w:numPr>
        <w:spacing w:after="200" w:line="240" w:lineRule="auto"/>
        <w:rPr>
          <w:sz w:val="24"/>
          <w:szCs w:val="24"/>
        </w:rPr>
      </w:pPr>
      <w:r w:rsidRPr="00D16B5D">
        <w:rPr>
          <w:sz w:val="24"/>
          <w:szCs w:val="24"/>
        </w:rPr>
        <w:t>Eliminates session hijacking issues found in traditional login systems.</w:t>
      </w:r>
    </w:p>
    <w:p w14:paraId="131CE891" w14:textId="402B38F1" w:rsidR="00417C00" w:rsidRDefault="00417C00" w:rsidP="00417C00"/>
    <w:p w14:paraId="49FFB705" w14:textId="77777777" w:rsidR="00400160" w:rsidRPr="009279E0" w:rsidRDefault="00400160" w:rsidP="00417C00"/>
    <w:p w14:paraId="5712AF2F" w14:textId="77777777" w:rsidR="00417C00" w:rsidRPr="00D16B5D" w:rsidRDefault="00417C00" w:rsidP="00D16B5D">
      <w:pPr>
        <w:jc w:val="center"/>
        <w:rPr>
          <w:b/>
          <w:bCs/>
          <w:sz w:val="28"/>
          <w:szCs w:val="28"/>
        </w:rPr>
      </w:pPr>
      <w:r w:rsidRPr="00D16B5D">
        <w:rPr>
          <w:b/>
          <w:bCs/>
          <w:sz w:val="28"/>
          <w:szCs w:val="28"/>
        </w:rPr>
        <w:lastRenderedPageBreak/>
        <w:t>Chapter 7</w:t>
      </w:r>
    </w:p>
    <w:p w14:paraId="02D773DF" w14:textId="77777777" w:rsidR="00417C00" w:rsidRPr="00D16B5D" w:rsidRDefault="00417C00" w:rsidP="00D16B5D">
      <w:pPr>
        <w:jc w:val="center"/>
        <w:rPr>
          <w:b/>
          <w:bCs/>
          <w:sz w:val="28"/>
          <w:szCs w:val="28"/>
        </w:rPr>
      </w:pPr>
      <w:r w:rsidRPr="00D16B5D">
        <w:rPr>
          <w:b/>
          <w:bCs/>
          <w:sz w:val="28"/>
          <w:szCs w:val="28"/>
        </w:rPr>
        <w:t>Modules Implemented</w:t>
      </w:r>
    </w:p>
    <w:p w14:paraId="1E84E4AA" w14:textId="77777777" w:rsidR="00417C00" w:rsidRPr="00D16B5D" w:rsidRDefault="00417C00" w:rsidP="00417C00">
      <w:pPr>
        <w:rPr>
          <w:b/>
          <w:bCs/>
          <w:sz w:val="24"/>
          <w:szCs w:val="24"/>
        </w:rPr>
      </w:pPr>
      <w:r w:rsidRPr="00D16B5D">
        <w:rPr>
          <w:b/>
          <w:bCs/>
          <w:sz w:val="24"/>
          <w:szCs w:val="24"/>
        </w:rPr>
        <w:t>1. Authentication Module</w:t>
      </w:r>
    </w:p>
    <w:p w14:paraId="6B451F81" w14:textId="73B463E3" w:rsidR="00417C00" w:rsidRDefault="00D16B5D" w:rsidP="00417C00">
      <w:pPr>
        <w:rPr>
          <w:sz w:val="24"/>
          <w:szCs w:val="24"/>
        </w:rPr>
      </w:pPr>
      <w:r w:rsidRPr="00D16B5D">
        <w:rPr>
          <w:sz w:val="24"/>
          <w:szCs w:val="24"/>
        </w:rPr>
        <w:t>The Authentication Module manages secure user login and registration using Spring Security integrated with JWT (JSON Web Token) authentication. It validates user credentials, generates secure tokens, and ensures that only verified users can access the system’s protected features. This module provides role-based access control, prevents unauthorized entry, and maintains data privacy across the entire application</w:t>
      </w:r>
      <w:r w:rsidR="00417C00" w:rsidRPr="00D16B5D">
        <w:rPr>
          <w:sz w:val="24"/>
          <w:szCs w:val="24"/>
        </w:rPr>
        <w:t>.</w:t>
      </w:r>
    </w:p>
    <w:p w14:paraId="541F13D2" w14:textId="77777777" w:rsidR="00D16B5D" w:rsidRPr="00D16B5D" w:rsidRDefault="00D16B5D" w:rsidP="00417C00">
      <w:pPr>
        <w:rPr>
          <w:sz w:val="24"/>
          <w:szCs w:val="24"/>
        </w:rPr>
      </w:pPr>
    </w:p>
    <w:p w14:paraId="55D68F39" w14:textId="77777777" w:rsidR="00417C00" w:rsidRDefault="00417C00" w:rsidP="00417C00">
      <w:pPr>
        <w:jc w:val="center"/>
      </w:pPr>
      <w:r>
        <w:rPr>
          <w:noProof/>
        </w:rPr>
        <w:drawing>
          <wp:inline distT="0" distB="0" distL="0" distR="0" wp14:anchorId="570F0387" wp14:editId="757BF0B6">
            <wp:extent cx="5774522" cy="2459620"/>
            <wp:effectExtent l="0" t="0" r="0" b="0"/>
            <wp:docPr id="189435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1693" cy="2483972"/>
                    </a:xfrm>
                    <a:prstGeom prst="rect">
                      <a:avLst/>
                    </a:prstGeom>
                    <a:noFill/>
                    <a:ln>
                      <a:noFill/>
                    </a:ln>
                  </pic:spPr>
                </pic:pic>
              </a:graphicData>
            </a:graphic>
          </wp:inline>
        </w:drawing>
      </w:r>
    </w:p>
    <w:p w14:paraId="2341652F" w14:textId="77777777" w:rsidR="00417C00" w:rsidRDefault="00417C00" w:rsidP="00417C00"/>
    <w:p w14:paraId="1ED38FFF" w14:textId="77777777" w:rsidR="00417C00" w:rsidRPr="0049229F" w:rsidRDefault="00417C00" w:rsidP="00417C00">
      <w:pPr>
        <w:jc w:val="center"/>
      </w:pPr>
      <w:r>
        <w:rPr>
          <w:noProof/>
        </w:rPr>
        <w:drawing>
          <wp:inline distT="0" distB="0" distL="0" distR="0" wp14:anchorId="0F89A7FB" wp14:editId="679C6282">
            <wp:extent cx="5791536" cy="2424896"/>
            <wp:effectExtent l="0" t="0" r="0" b="0"/>
            <wp:docPr id="1886336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4313" cy="2434433"/>
                    </a:xfrm>
                    <a:prstGeom prst="rect">
                      <a:avLst/>
                    </a:prstGeom>
                    <a:noFill/>
                    <a:ln>
                      <a:noFill/>
                    </a:ln>
                  </pic:spPr>
                </pic:pic>
              </a:graphicData>
            </a:graphic>
          </wp:inline>
        </w:drawing>
      </w:r>
    </w:p>
    <w:p w14:paraId="3547EDE6" w14:textId="55344DBE" w:rsidR="00417C00" w:rsidRPr="0049229F" w:rsidRDefault="00417C00" w:rsidP="00417C00"/>
    <w:p w14:paraId="3B9BB7F1" w14:textId="77777777" w:rsidR="00D16B5D" w:rsidRDefault="00D16B5D" w:rsidP="00417C00">
      <w:pPr>
        <w:rPr>
          <w:b/>
          <w:bCs/>
          <w:sz w:val="24"/>
          <w:szCs w:val="24"/>
        </w:rPr>
      </w:pPr>
    </w:p>
    <w:p w14:paraId="0BD6648C" w14:textId="77777777" w:rsidR="00D16B5D" w:rsidRDefault="00D16B5D" w:rsidP="00417C00">
      <w:pPr>
        <w:rPr>
          <w:b/>
          <w:bCs/>
          <w:sz w:val="24"/>
          <w:szCs w:val="24"/>
        </w:rPr>
      </w:pPr>
    </w:p>
    <w:p w14:paraId="5D7D42A1" w14:textId="77777777" w:rsidR="00400160" w:rsidRDefault="00400160" w:rsidP="00417C00">
      <w:pPr>
        <w:rPr>
          <w:b/>
          <w:bCs/>
          <w:sz w:val="24"/>
          <w:szCs w:val="24"/>
        </w:rPr>
      </w:pPr>
    </w:p>
    <w:p w14:paraId="237E563D" w14:textId="3D00A9C2" w:rsidR="00417C00" w:rsidRPr="00D16B5D" w:rsidRDefault="00417C00" w:rsidP="00417C00">
      <w:pPr>
        <w:rPr>
          <w:b/>
          <w:bCs/>
          <w:sz w:val="24"/>
          <w:szCs w:val="24"/>
        </w:rPr>
      </w:pPr>
      <w:r w:rsidRPr="00D16B5D">
        <w:rPr>
          <w:b/>
          <w:bCs/>
          <w:sz w:val="24"/>
          <w:szCs w:val="24"/>
        </w:rPr>
        <w:lastRenderedPageBreak/>
        <w:t>2. Assignment Management Module</w:t>
      </w:r>
    </w:p>
    <w:p w14:paraId="40BF3927" w14:textId="77777777" w:rsidR="00417C00" w:rsidRDefault="00417C00" w:rsidP="00417C00">
      <w:pPr>
        <w:rPr>
          <w:sz w:val="24"/>
          <w:szCs w:val="24"/>
        </w:rPr>
      </w:pPr>
      <w:r w:rsidRPr="00D16B5D">
        <w:rPr>
          <w:sz w:val="24"/>
          <w:szCs w:val="24"/>
        </w:rPr>
        <w:t>Allows the admin to add, edit, and delete assignments easily.</w:t>
      </w:r>
      <w:r w:rsidRPr="00D16B5D">
        <w:rPr>
          <w:sz w:val="24"/>
          <w:szCs w:val="24"/>
        </w:rPr>
        <w:br/>
        <w:t>Students can view assignment details such as due dates and status.</w:t>
      </w:r>
      <w:r w:rsidRPr="00D16B5D">
        <w:rPr>
          <w:sz w:val="24"/>
          <w:szCs w:val="24"/>
        </w:rPr>
        <w:br/>
        <w:t>Smart UI cards and sorting help in quickly tracking pending and completed tasks.</w:t>
      </w:r>
    </w:p>
    <w:p w14:paraId="4ECD65AB" w14:textId="77777777" w:rsidR="00D16B5D" w:rsidRPr="00D16B5D" w:rsidRDefault="00D16B5D" w:rsidP="00417C00">
      <w:pPr>
        <w:rPr>
          <w:sz w:val="24"/>
          <w:szCs w:val="24"/>
        </w:rPr>
      </w:pPr>
    </w:p>
    <w:p w14:paraId="03006297" w14:textId="77777777" w:rsidR="00417C00" w:rsidRDefault="00417C00" w:rsidP="00417C00">
      <w:pPr>
        <w:jc w:val="center"/>
      </w:pPr>
      <w:r>
        <w:rPr>
          <w:noProof/>
        </w:rPr>
        <w:drawing>
          <wp:inline distT="0" distB="0" distL="0" distR="0" wp14:anchorId="5F536395" wp14:editId="1D2046B0">
            <wp:extent cx="5225970" cy="2034540"/>
            <wp:effectExtent l="0" t="0" r="0" b="0"/>
            <wp:docPr id="834567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935" cy="2049710"/>
                    </a:xfrm>
                    <a:prstGeom prst="rect">
                      <a:avLst/>
                    </a:prstGeom>
                    <a:noFill/>
                    <a:ln>
                      <a:noFill/>
                    </a:ln>
                  </pic:spPr>
                </pic:pic>
              </a:graphicData>
            </a:graphic>
          </wp:inline>
        </w:drawing>
      </w:r>
    </w:p>
    <w:p w14:paraId="0A3F24D4" w14:textId="77777777" w:rsidR="00D16B5D" w:rsidRPr="0027690D" w:rsidRDefault="00D16B5D" w:rsidP="00417C00">
      <w:pPr>
        <w:jc w:val="center"/>
      </w:pPr>
    </w:p>
    <w:p w14:paraId="40D2F107" w14:textId="77777777" w:rsidR="00417C00" w:rsidRPr="00D16B5D" w:rsidRDefault="00417C00" w:rsidP="00417C00">
      <w:pPr>
        <w:rPr>
          <w:b/>
          <w:bCs/>
          <w:sz w:val="24"/>
          <w:szCs w:val="24"/>
        </w:rPr>
      </w:pPr>
      <w:r w:rsidRPr="00D16B5D">
        <w:rPr>
          <w:b/>
          <w:bCs/>
          <w:sz w:val="24"/>
          <w:szCs w:val="24"/>
        </w:rPr>
        <w:t>3. Result Management Module</w:t>
      </w:r>
    </w:p>
    <w:p w14:paraId="77757FE5" w14:textId="77777777" w:rsidR="00417C00" w:rsidRPr="00D16B5D" w:rsidRDefault="00417C00" w:rsidP="00417C00">
      <w:pPr>
        <w:rPr>
          <w:sz w:val="24"/>
          <w:szCs w:val="24"/>
        </w:rPr>
      </w:pPr>
      <w:r w:rsidRPr="00D16B5D">
        <w:rPr>
          <w:sz w:val="24"/>
          <w:szCs w:val="24"/>
        </w:rPr>
        <w:t>Enables admins to upload and update students’ exam results.</w:t>
      </w:r>
      <w:r w:rsidRPr="00D16B5D">
        <w:rPr>
          <w:sz w:val="24"/>
          <w:szCs w:val="24"/>
        </w:rPr>
        <w:br/>
        <w:t>Displays subject-wise marks, total percentage, and performance trends.</w:t>
      </w:r>
      <w:r w:rsidRPr="00D16B5D">
        <w:rPr>
          <w:sz w:val="24"/>
          <w:szCs w:val="24"/>
        </w:rPr>
        <w:br/>
        <w:t>Students can view their complete grade history in a clean, organized format.</w:t>
      </w:r>
    </w:p>
    <w:p w14:paraId="1BAE5362" w14:textId="77777777" w:rsidR="00D16B5D" w:rsidRDefault="00D16B5D" w:rsidP="00417C00"/>
    <w:p w14:paraId="71B869AD" w14:textId="77777777" w:rsidR="00417C00" w:rsidRDefault="00417C00" w:rsidP="00417C00">
      <w:pPr>
        <w:jc w:val="center"/>
      </w:pPr>
      <w:r>
        <w:rPr>
          <w:noProof/>
        </w:rPr>
        <w:drawing>
          <wp:inline distT="0" distB="0" distL="0" distR="0" wp14:anchorId="7A449591" wp14:editId="28A7D939">
            <wp:extent cx="6327324" cy="3295650"/>
            <wp:effectExtent l="0" t="0" r="0" b="0"/>
            <wp:docPr id="671430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4848" cy="3304777"/>
                    </a:xfrm>
                    <a:prstGeom prst="rect">
                      <a:avLst/>
                    </a:prstGeom>
                    <a:noFill/>
                    <a:ln>
                      <a:noFill/>
                    </a:ln>
                  </pic:spPr>
                </pic:pic>
              </a:graphicData>
            </a:graphic>
          </wp:inline>
        </w:drawing>
      </w:r>
    </w:p>
    <w:p w14:paraId="3938E525" w14:textId="77777777" w:rsidR="00D16B5D" w:rsidRPr="0049229F" w:rsidRDefault="00D16B5D" w:rsidP="00417C00">
      <w:pPr>
        <w:jc w:val="center"/>
      </w:pPr>
    </w:p>
    <w:p w14:paraId="4ABB0ADB" w14:textId="77777777" w:rsidR="00417C00" w:rsidRPr="00D16B5D" w:rsidRDefault="00417C00" w:rsidP="00417C00">
      <w:pPr>
        <w:rPr>
          <w:b/>
          <w:bCs/>
          <w:sz w:val="24"/>
          <w:szCs w:val="24"/>
        </w:rPr>
      </w:pPr>
      <w:r w:rsidRPr="00D16B5D">
        <w:rPr>
          <w:b/>
          <w:bCs/>
          <w:sz w:val="24"/>
          <w:szCs w:val="24"/>
        </w:rPr>
        <w:lastRenderedPageBreak/>
        <w:t>4. Analytics Module</w:t>
      </w:r>
    </w:p>
    <w:p w14:paraId="049C5AE3" w14:textId="77777777" w:rsidR="00417C00" w:rsidRPr="00D16B5D" w:rsidRDefault="00417C00" w:rsidP="00417C00">
      <w:pPr>
        <w:rPr>
          <w:sz w:val="24"/>
          <w:szCs w:val="24"/>
        </w:rPr>
      </w:pPr>
      <w:r w:rsidRPr="00D16B5D">
        <w:rPr>
          <w:sz w:val="24"/>
          <w:szCs w:val="24"/>
        </w:rPr>
        <w:t>Provides visual insights into academic performance using:</w:t>
      </w:r>
    </w:p>
    <w:p w14:paraId="7D577C72" w14:textId="77777777" w:rsidR="00417C00" w:rsidRPr="00D16B5D" w:rsidRDefault="00417C00" w:rsidP="00417C00">
      <w:pPr>
        <w:numPr>
          <w:ilvl w:val="0"/>
          <w:numId w:val="13"/>
        </w:numPr>
        <w:spacing w:after="200" w:line="240" w:lineRule="auto"/>
        <w:rPr>
          <w:sz w:val="24"/>
          <w:szCs w:val="24"/>
        </w:rPr>
      </w:pPr>
      <w:r w:rsidRPr="00D16B5D">
        <w:rPr>
          <w:sz w:val="24"/>
          <w:szCs w:val="24"/>
        </w:rPr>
        <w:t>Pie Charts for attendance distribution</w:t>
      </w:r>
    </w:p>
    <w:p w14:paraId="204E1448" w14:textId="77777777" w:rsidR="00417C00" w:rsidRPr="00D16B5D" w:rsidRDefault="00417C00" w:rsidP="00417C00">
      <w:pPr>
        <w:numPr>
          <w:ilvl w:val="0"/>
          <w:numId w:val="13"/>
        </w:numPr>
        <w:spacing w:after="200" w:line="240" w:lineRule="auto"/>
        <w:rPr>
          <w:sz w:val="24"/>
          <w:szCs w:val="24"/>
        </w:rPr>
      </w:pPr>
      <w:r w:rsidRPr="00D16B5D">
        <w:rPr>
          <w:sz w:val="24"/>
          <w:szCs w:val="24"/>
        </w:rPr>
        <w:t>Line Charts for marks progression</w:t>
      </w:r>
    </w:p>
    <w:p w14:paraId="6E6CD32A" w14:textId="77777777" w:rsidR="00417C00" w:rsidRPr="00D16B5D" w:rsidRDefault="00417C00" w:rsidP="00417C00">
      <w:pPr>
        <w:numPr>
          <w:ilvl w:val="0"/>
          <w:numId w:val="13"/>
        </w:numPr>
        <w:spacing w:after="200" w:line="240" w:lineRule="auto"/>
        <w:rPr>
          <w:sz w:val="24"/>
          <w:szCs w:val="24"/>
        </w:rPr>
      </w:pPr>
      <w:r w:rsidRPr="00D16B5D">
        <w:rPr>
          <w:sz w:val="24"/>
          <w:szCs w:val="24"/>
        </w:rPr>
        <w:t>Bar Charts for assignment status</w:t>
      </w:r>
      <w:r w:rsidRPr="00D16B5D">
        <w:rPr>
          <w:sz w:val="24"/>
          <w:szCs w:val="24"/>
        </w:rPr>
        <w:br/>
        <w:t>Helps students understand their strengths and weaknesses effectively.</w:t>
      </w:r>
    </w:p>
    <w:p w14:paraId="2235403E" w14:textId="77777777" w:rsidR="00D16B5D" w:rsidRDefault="00D16B5D" w:rsidP="00D16B5D">
      <w:pPr>
        <w:spacing w:after="200" w:line="240" w:lineRule="auto"/>
        <w:ind w:left="720"/>
      </w:pPr>
    </w:p>
    <w:p w14:paraId="5FEDD742" w14:textId="77777777" w:rsidR="00417C00" w:rsidRPr="003E38AE" w:rsidRDefault="00417C00" w:rsidP="00417C00">
      <w:pPr>
        <w:jc w:val="center"/>
      </w:pPr>
      <w:r>
        <w:rPr>
          <w:noProof/>
        </w:rPr>
        <w:drawing>
          <wp:inline distT="0" distB="0" distL="0" distR="0" wp14:anchorId="693CAFC3" wp14:editId="582FB916">
            <wp:extent cx="4533057" cy="2411903"/>
            <wp:effectExtent l="0" t="0" r="0" b="0"/>
            <wp:docPr id="699710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2529" cy="2416943"/>
                    </a:xfrm>
                    <a:prstGeom prst="rect">
                      <a:avLst/>
                    </a:prstGeom>
                    <a:noFill/>
                    <a:ln>
                      <a:noFill/>
                    </a:ln>
                  </pic:spPr>
                </pic:pic>
              </a:graphicData>
            </a:graphic>
          </wp:inline>
        </w:drawing>
      </w:r>
    </w:p>
    <w:p w14:paraId="4267F97C" w14:textId="529743D8" w:rsidR="00417C00" w:rsidRPr="0027690D" w:rsidRDefault="00417C00" w:rsidP="00417C00"/>
    <w:p w14:paraId="29DAE337" w14:textId="77777777" w:rsidR="00417C00" w:rsidRPr="00D16B5D" w:rsidRDefault="00417C00" w:rsidP="00417C00">
      <w:pPr>
        <w:rPr>
          <w:b/>
          <w:bCs/>
          <w:sz w:val="24"/>
          <w:szCs w:val="24"/>
        </w:rPr>
      </w:pPr>
      <w:r w:rsidRPr="00D16B5D">
        <w:rPr>
          <w:b/>
          <w:bCs/>
          <w:sz w:val="24"/>
          <w:szCs w:val="24"/>
        </w:rPr>
        <w:t>5. User Interface and Theme Module</w:t>
      </w:r>
    </w:p>
    <w:p w14:paraId="4D4B6E4D" w14:textId="77777777" w:rsidR="00417C00" w:rsidRDefault="00417C00" w:rsidP="00417C00">
      <w:pPr>
        <w:rPr>
          <w:sz w:val="24"/>
          <w:szCs w:val="24"/>
        </w:rPr>
      </w:pPr>
      <w:r w:rsidRPr="00D16B5D">
        <w:rPr>
          <w:sz w:val="24"/>
          <w:szCs w:val="24"/>
        </w:rPr>
        <w:t>Implements a clean, responsive layout with easy navigation between dashboard sections.</w:t>
      </w:r>
      <w:r w:rsidRPr="00D16B5D">
        <w:rPr>
          <w:sz w:val="24"/>
          <w:szCs w:val="24"/>
        </w:rPr>
        <w:br/>
        <w:t>Ensures consistent visual design with enhanced UI components.</w:t>
      </w:r>
    </w:p>
    <w:p w14:paraId="23264828" w14:textId="77777777" w:rsidR="00D16B5D" w:rsidRPr="00D16B5D" w:rsidRDefault="00D16B5D" w:rsidP="00417C00">
      <w:pPr>
        <w:rPr>
          <w:sz w:val="24"/>
          <w:szCs w:val="24"/>
        </w:rPr>
      </w:pPr>
    </w:p>
    <w:p w14:paraId="61D35816" w14:textId="77777777" w:rsidR="00417C00" w:rsidRPr="0027690D" w:rsidRDefault="00417C00" w:rsidP="005A1D8A">
      <w:pPr>
        <w:jc w:val="center"/>
      </w:pPr>
      <w:r>
        <w:rPr>
          <w:noProof/>
        </w:rPr>
        <w:drawing>
          <wp:inline distT="0" distB="0" distL="0" distR="0" wp14:anchorId="39DC5463" wp14:editId="549E3A2C">
            <wp:extent cx="5930265" cy="2843530"/>
            <wp:effectExtent l="0" t="0" r="0" b="0"/>
            <wp:docPr id="720341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265" cy="2843530"/>
                    </a:xfrm>
                    <a:prstGeom prst="rect">
                      <a:avLst/>
                    </a:prstGeom>
                    <a:noFill/>
                    <a:ln>
                      <a:noFill/>
                    </a:ln>
                  </pic:spPr>
                </pic:pic>
              </a:graphicData>
            </a:graphic>
          </wp:inline>
        </w:drawing>
      </w:r>
    </w:p>
    <w:p w14:paraId="57F11DB3" w14:textId="77777777" w:rsidR="00417C00" w:rsidRPr="00D16B5D" w:rsidRDefault="00417C00" w:rsidP="00417C00">
      <w:pPr>
        <w:rPr>
          <w:b/>
          <w:bCs/>
          <w:sz w:val="24"/>
          <w:szCs w:val="24"/>
        </w:rPr>
      </w:pPr>
      <w:r w:rsidRPr="00D16B5D">
        <w:rPr>
          <w:b/>
          <w:bCs/>
          <w:sz w:val="24"/>
          <w:szCs w:val="24"/>
        </w:rPr>
        <w:lastRenderedPageBreak/>
        <w:t>6. Notification Module</w:t>
      </w:r>
    </w:p>
    <w:p w14:paraId="580D47FF" w14:textId="77777777" w:rsidR="00417C00" w:rsidRPr="00D16B5D" w:rsidRDefault="00417C00" w:rsidP="00417C00">
      <w:pPr>
        <w:rPr>
          <w:sz w:val="24"/>
          <w:szCs w:val="24"/>
        </w:rPr>
      </w:pPr>
      <w:r w:rsidRPr="00D16B5D">
        <w:rPr>
          <w:sz w:val="24"/>
          <w:szCs w:val="24"/>
        </w:rPr>
        <w:t>Displays real-time alerts for key events such as:</w:t>
      </w:r>
    </w:p>
    <w:p w14:paraId="108FF807" w14:textId="77777777" w:rsidR="00417C00" w:rsidRPr="00D16B5D" w:rsidRDefault="00417C00" w:rsidP="00417C00">
      <w:pPr>
        <w:numPr>
          <w:ilvl w:val="0"/>
          <w:numId w:val="14"/>
        </w:numPr>
        <w:spacing w:after="200" w:line="240" w:lineRule="auto"/>
        <w:rPr>
          <w:sz w:val="24"/>
          <w:szCs w:val="24"/>
        </w:rPr>
      </w:pPr>
      <w:r w:rsidRPr="00D16B5D">
        <w:rPr>
          <w:sz w:val="24"/>
          <w:szCs w:val="24"/>
        </w:rPr>
        <w:t>Assignment updates</w:t>
      </w:r>
    </w:p>
    <w:p w14:paraId="7E2AD7B7" w14:textId="77777777" w:rsidR="00417C00" w:rsidRPr="00D16B5D" w:rsidRDefault="00417C00" w:rsidP="00417C00">
      <w:pPr>
        <w:numPr>
          <w:ilvl w:val="0"/>
          <w:numId w:val="14"/>
        </w:numPr>
        <w:spacing w:after="200" w:line="240" w:lineRule="auto"/>
        <w:rPr>
          <w:sz w:val="24"/>
          <w:szCs w:val="24"/>
        </w:rPr>
      </w:pPr>
      <w:r w:rsidRPr="00D16B5D">
        <w:rPr>
          <w:sz w:val="24"/>
          <w:szCs w:val="24"/>
        </w:rPr>
        <w:t>Result uploads</w:t>
      </w:r>
    </w:p>
    <w:p w14:paraId="4CA28A01" w14:textId="77777777" w:rsidR="00417C00" w:rsidRPr="00D16B5D" w:rsidRDefault="00417C00" w:rsidP="00417C00">
      <w:pPr>
        <w:numPr>
          <w:ilvl w:val="0"/>
          <w:numId w:val="14"/>
        </w:numPr>
        <w:spacing w:after="200" w:line="240" w:lineRule="auto"/>
        <w:rPr>
          <w:sz w:val="24"/>
          <w:szCs w:val="24"/>
        </w:rPr>
      </w:pPr>
      <w:r w:rsidRPr="00D16B5D">
        <w:rPr>
          <w:sz w:val="24"/>
          <w:szCs w:val="24"/>
        </w:rPr>
        <w:t>Low attendance warnings</w:t>
      </w:r>
    </w:p>
    <w:p w14:paraId="12953264" w14:textId="77777777" w:rsidR="00417C00" w:rsidRPr="00D16B5D" w:rsidRDefault="00417C00" w:rsidP="00417C00">
      <w:pPr>
        <w:numPr>
          <w:ilvl w:val="0"/>
          <w:numId w:val="14"/>
        </w:numPr>
        <w:spacing w:after="200" w:line="240" w:lineRule="auto"/>
        <w:rPr>
          <w:sz w:val="24"/>
          <w:szCs w:val="24"/>
        </w:rPr>
      </w:pPr>
      <w:r w:rsidRPr="00D16B5D">
        <w:rPr>
          <w:sz w:val="24"/>
          <w:szCs w:val="24"/>
        </w:rPr>
        <w:t>Upcoming deadlines</w:t>
      </w:r>
    </w:p>
    <w:p w14:paraId="00BADAA2" w14:textId="77777777" w:rsidR="00417C00" w:rsidRPr="00D16B5D" w:rsidRDefault="00417C00" w:rsidP="00417C00">
      <w:pPr>
        <w:rPr>
          <w:sz w:val="24"/>
          <w:szCs w:val="24"/>
        </w:rPr>
      </w:pPr>
      <w:r w:rsidRPr="00D16B5D">
        <w:rPr>
          <w:sz w:val="24"/>
          <w:szCs w:val="24"/>
        </w:rPr>
        <w:t>Notifications appear in a clean, modern panel, improving clarity and user experience.</w:t>
      </w:r>
    </w:p>
    <w:p w14:paraId="1B622416" w14:textId="77777777" w:rsidR="00417C00" w:rsidRPr="00715298" w:rsidRDefault="00417C00" w:rsidP="00417C00">
      <w:pPr>
        <w:jc w:val="center"/>
      </w:pPr>
      <w:r>
        <w:rPr>
          <w:noProof/>
        </w:rPr>
        <w:drawing>
          <wp:inline distT="0" distB="0" distL="0" distR="0" wp14:anchorId="552A8C84" wp14:editId="3C1AB4F1">
            <wp:extent cx="6146165" cy="3113188"/>
            <wp:effectExtent l="0" t="0" r="6985" b="0"/>
            <wp:docPr id="69704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7948" cy="3124221"/>
                    </a:xfrm>
                    <a:prstGeom prst="rect">
                      <a:avLst/>
                    </a:prstGeom>
                    <a:noFill/>
                    <a:ln>
                      <a:noFill/>
                    </a:ln>
                  </pic:spPr>
                </pic:pic>
              </a:graphicData>
            </a:graphic>
          </wp:inline>
        </w:drawing>
      </w:r>
    </w:p>
    <w:p w14:paraId="250DEA5C" w14:textId="77777777" w:rsidR="00417C00" w:rsidRDefault="00417C00" w:rsidP="00417C00">
      <w:pPr>
        <w:rPr>
          <w:b/>
          <w:bCs/>
        </w:rPr>
      </w:pPr>
    </w:p>
    <w:p w14:paraId="14C81FE8" w14:textId="77777777" w:rsidR="00400160" w:rsidRDefault="00400160" w:rsidP="00417C00">
      <w:pPr>
        <w:rPr>
          <w:b/>
          <w:bCs/>
        </w:rPr>
      </w:pPr>
    </w:p>
    <w:p w14:paraId="36D66481" w14:textId="77777777" w:rsidR="00400160" w:rsidRDefault="00400160" w:rsidP="00417C00">
      <w:pPr>
        <w:rPr>
          <w:b/>
          <w:bCs/>
        </w:rPr>
      </w:pPr>
    </w:p>
    <w:p w14:paraId="2E53AAE2" w14:textId="77777777" w:rsidR="00400160" w:rsidRDefault="00400160" w:rsidP="00417C00">
      <w:pPr>
        <w:rPr>
          <w:b/>
          <w:bCs/>
        </w:rPr>
      </w:pPr>
    </w:p>
    <w:p w14:paraId="63804FFD" w14:textId="77777777" w:rsidR="00400160" w:rsidRDefault="00400160" w:rsidP="00417C00">
      <w:pPr>
        <w:rPr>
          <w:b/>
          <w:bCs/>
        </w:rPr>
      </w:pPr>
    </w:p>
    <w:p w14:paraId="550162DB" w14:textId="77777777" w:rsidR="00400160" w:rsidRDefault="00400160" w:rsidP="00417C00">
      <w:pPr>
        <w:rPr>
          <w:b/>
          <w:bCs/>
        </w:rPr>
      </w:pPr>
    </w:p>
    <w:p w14:paraId="23710CA2" w14:textId="77777777" w:rsidR="00400160" w:rsidRDefault="00400160" w:rsidP="00417C00">
      <w:pPr>
        <w:rPr>
          <w:b/>
          <w:bCs/>
        </w:rPr>
      </w:pPr>
    </w:p>
    <w:p w14:paraId="3684152D" w14:textId="77777777" w:rsidR="00400160" w:rsidRDefault="00400160" w:rsidP="00417C00">
      <w:pPr>
        <w:rPr>
          <w:b/>
          <w:bCs/>
        </w:rPr>
      </w:pPr>
    </w:p>
    <w:p w14:paraId="51CD4817" w14:textId="77777777" w:rsidR="00400160" w:rsidRDefault="00400160" w:rsidP="00417C00">
      <w:pPr>
        <w:rPr>
          <w:b/>
          <w:bCs/>
        </w:rPr>
      </w:pPr>
    </w:p>
    <w:p w14:paraId="5AB49E4F" w14:textId="77777777" w:rsidR="00400160" w:rsidRDefault="00400160" w:rsidP="00417C00">
      <w:pPr>
        <w:rPr>
          <w:b/>
          <w:bCs/>
        </w:rPr>
      </w:pPr>
    </w:p>
    <w:p w14:paraId="23AE6CBD" w14:textId="77777777" w:rsidR="00400160" w:rsidRDefault="00400160" w:rsidP="00417C00">
      <w:pPr>
        <w:rPr>
          <w:b/>
          <w:bCs/>
        </w:rPr>
      </w:pPr>
    </w:p>
    <w:p w14:paraId="5E7B5974" w14:textId="77777777" w:rsidR="00400160" w:rsidRDefault="00400160" w:rsidP="00417C00">
      <w:pPr>
        <w:rPr>
          <w:b/>
          <w:bCs/>
        </w:rPr>
      </w:pPr>
    </w:p>
    <w:p w14:paraId="21E47F16" w14:textId="77777777" w:rsidR="00417C00" w:rsidRPr="00D16B5D" w:rsidRDefault="00417C00" w:rsidP="00D16B5D">
      <w:pPr>
        <w:jc w:val="center"/>
        <w:rPr>
          <w:b/>
          <w:bCs/>
          <w:sz w:val="28"/>
          <w:szCs w:val="28"/>
        </w:rPr>
      </w:pPr>
      <w:r w:rsidRPr="00D16B5D">
        <w:rPr>
          <w:b/>
          <w:bCs/>
          <w:sz w:val="28"/>
          <w:szCs w:val="28"/>
        </w:rPr>
        <w:lastRenderedPageBreak/>
        <w:t>Chapter 8</w:t>
      </w:r>
    </w:p>
    <w:p w14:paraId="55EC3EE7" w14:textId="77777777" w:rsidR="00417C00" w:rsidRPr="00D16B5D" w:rsidRDefault="00417C00" w:rsidP="00D16B5D">
      <w:pPr>
        <w:jc w:val="center"/>
        <w:rPr>
          <w:b/>
          <w:bCs/>
          <w:sz w:val="28"/>
          <w:szCs w:val="28"/>
        </w:rPr>
      </w:pPr>
      <w:r w:rsidRPr="00D16B5D">
        <w:rPr>
          <w:b/>
          <w:bCs/>
          <w:sz w:val="28"/>
          <w:szCs w:val="28"/>
        </w:rPr>
        <w:t>Future Enhancements</w:t>
      </w:r>
    </w:p>
    <w:p w14:paraId="66636FFB" w14:textId="77777777" w:rsidR="00400160" w:rsidRPr="00400160" w:rsidRDefault="00400160" w:rsidP="00400160">
      <w:pPr>
        <w:rPr>
          <w:sz w:val="24"/>
          <w:szCs w:val="24"/>
        </w:rPr>
      </w:pPr>
      <w:r w:rsidRPr="00400160">
        <w:rPr>
          <w:b/>
          <w:bCs/>
          <w:sz w:val="24"/>
          <w:szCs w:val="24"/>
        </w:rPr>
        <w:t>• AI-Based Performance Prediction:</w:t>
      </w:r>
      <w:r w:rsidRPr="00400160">
        <w:rPr>
          <w:b/>
          <w:bCs/>
          <w:sz w:val="24"/>
          <w:szCs w:val="24"/>
        </w:rPr>
        <w:br/>
      </w:r>
      <w:r w:rsidRPr="00400160">
        <w:rPr>
          <w:sz w:val="24"/>
          <w:szCs w:val="24"/>
        </w:rPr>
        <w:t xml:space="preserve">Integrate machine learning algorithms to </w:t>
      </w:r>
      <w:proofErr w:type="spellStart"/>
      <w:r w:rsidRPr="00400160">
        <w:rPr>
          <w:sz w:val="24"/>
          <w:szCs w:val="24"/>
        </w:rPr>
        <w:t>analyze</w:t>
      </w:r>
      <w:proofErr w:type="spellEnd"/>
      <w:r w:rsidRPr="00400160">
        <w:rPr>
          <w:sz w:val="24"/>
          <w:szCs w:val="24"/>
        </w:rPr>
        <w:t xml:space="preserve"> attendance records, assignment scores, class participation, and previous exam results. The system can predict a student’s future performance, highlight at-risk learners, and provide personalized recommendations to improve academic outcomes.</w:t>
      </w:r>
    </w:p>
    <w:p w14:paraId="0FCBEE84" w14:textId="77777777" w:rsidR="00400160" w:rsidRPr="00400160" w:rsidRDefault="00400160" w:rsidP="00400160">
      <w:pPr>
        <w:rPr>
          <w:sz w:val="24"/>
          <w:szCs w:val="24"/>
        </w:rPr>
      </w:pPr>
      <w:r w:rsidRPr="00400160">
        <w:rPr>
          <w:b/>
          <w:bCs/>
          <w:sz w:val="24"/>
          <w:szCs w:val="24"/>
        </w:rPr>
        <w:t>• Automated Report Generation:</w:t>
      </w:r>
      <w:r w:rsidRPr="00400160">
        <w:rPr>
          <w:b/>
          <w:bCs/>
          <w:sz w:val="24"/>
          <w:szCs w:val="24"/>
        </w:rPr>
        <w:br/>
      </w:r>
      <w:r w:rsidRPr="00400160">
        <w:rPr>
          <w:sz w:val="24"/>
          <w:szCs w:val="24"/>
        </w:rPr>
        <w:t>Enable automatic creation of detailed student progress reports that include attendance summaries, assignment status, exam performance, and analytics charts. These reports can be exported in PDF, Excel, or print-ready formats for use by teachers, administrators, and parents.</w:t>
      </w:r>
    </w:p>
    <w:p w14:paraId="1D89FADF" w14:textId="77777777" w:rsidR="00400160" w:rsidRPr="00400160" w:rsidRDefault="00400160" w:rsidP="00400160">
      <w:pPr>
        <w:rPr>
          <w:sz w:val="24"/>
          <w:szCs w:val="24"/>
        </w:rPr>
      </w:pPr>
      <w:r w:rsidRPr="00400160">
        <w:rPr>
          <w:b/>
          <w:bCs/>
          <w:sz w:val="24"/>
          <w:szCs w:val="24"/>
        </w:rPr>
        <w:t>• Parent/Guardian Access Portal:</w:t>
      </w:r>
      <w:r w:rsidRPr="00400160">
        <w:rPr>
          <w:b/>
          <w:bCs/>
          <w:sz w:val="24"/>
          <w:szCs w:val="24"/>
        </w:rPr>
        <w:br/>
      </w:r>
      <w:r w:rsidRPr="00400160">
        <w:rPr>
          <w:sz w:val="24"/>
          <w:szCs w:val="24"/>
        </w:rPr>
        <w:t>Introduce a secure portal where parents or guardians can log in to view their child’s academic data. They can track attendance, monitor assignment completion, review test results, and stay updated on overall academic progress.</w:t>
      </w:r>
    </w:p>
    <w:p w14:paraId="516A0A56" w14:textId="77777777" w:rsidR="00400160" w:rsidRPr="00400160" w:rsidRDefault="00400160" w:rsidP="00400160">
      <w:pPr>
        <w:rPr>
          <w:sz w:val="24"/>
          <w:szCs w:val="24"/>
        </w:rPr>
      </w:pPr>
      <w:r w:rsidRPr="00400160">
        <w:rPr>
          <w:b/>
          <w:bCs/>
          <w:sz w:val="24"/>
          <w:szCs w:val="24"/>
        </w:rPr>
        <w:t>• Real-Time Teacher Notifications:</w:t>
      </w:r>
      <w:r w:rsidRPr="00400160">
        <w:rPr>
          <w:b/>
          <w:bCs/>
          <w:sz w:val="24"/>
          <w:szCs w:val="24"/>
        </w:rPr>
        <w:br/>
      </w:r>
      <w:r w:rsidRPr="00400160">
        <w:rPr>
          <w:sz w:val="24"/>
          <w:szCs w:val="24"/>
        </w:rPr>
        <w:t>Provide instant alerts to teachers and administrators whenever a student’s attendance falls below a defined threshold or when their grades start to decline. This helps educators intervene early and offer necessary guidance or support.</w:t>
      </w:r>
    </w:p>
    <w:p w14:paraId="6C1B7076" w14:textId="77777777" w:rsidR="00400160" w:rsidRPr="00400160" w:rsidRDefault="00400160" w:rsidP="00400160">
      <w:pPr>
        <w:rPr>
          <w:b/>
          <w:bCs/>
          <w:sz w:val="24"/>
          <w:szCs w:val="24"/>
        </w:rPr>
      </w:pPr>
      <w:r w:rsidRPr="00400160">
        <w:rPr>
          <w:b/>
          <w:bCs/>
          <w:sz w:val="24"/>
          <w:szCs w:val="24"/>
        </w:rPr>
        <w:t>• Timetable &amp; Events Module:</w:t>
      </w:r>
      <w:r w:rsidRPr="00400160">
        <w:rPr>
          <w:b/>
          <w:bCs/>
          <w:sz w:val="24"/>
          <w:szCs w:val="24"/>
        </w:rPr>
        <w:br/>
      </w:r>
      <w:r w:rsidRPr="00400160">
        <w:rPr>
          <w:sz w:val="24"/>
          <w:szCs w:val="24"/>
        </w:rPr>
        <w:t>Add features for managing class schedules, exam timetables, and institution-wide events. Students receive timely reminders, ensuring they stay informed about important dates, upcoming assessments, and academic activities.</w:t>
      </w:r>
    </w:p>
    <w:p w14:paraId="73B65C4B" w14:textId="77777777" w:rsidR="00400160" w:rsidRPr="00400160" w:rsidRDefault="00400160" w:rsidP="00400160">
      <w:pPr>
        <w:rPr>
          <w:sz w:val="24"/>
          <w:szCs w:val="24"/>
        </w:rPr>
      </w:pPr>
      <w:r w:rsidRPr="00400160">
        <w:rPr>
          <w:b/>
          <w:bCs/>
          <w:sz w:val="24"/>
          <w:szCs w:val="24"/>
        </w:rPr>
        <w:t>• Mobile App Integration:</w:t>
      </w:r>
      <w:r w:rsidRPr="00400160">
        <w:rPr>
          <w:b/>
          <w:bCs/>
          <w:sz w:val="24"/>
          <w:szCs w:val="24"/>
        </w:rPr>
        <w:br/>
      </w:r>
      <w:r w:rsidRPr="00400160">
        <w:rPr>
          <w:sz w:val="24"/>
          <w:szCs w:val="24"/>
        </w:rPr>
        <w:t>Develop an Android and iOS mobile application that syncs perfectly with the web system via REST APIs. This ensures students, teachers, and parents can access academic information anytime, from anywhere.</w:t>
      </w:r>
    </w:p>
    <w:p w14:paraId="35FFAC26" w14:textId="77777777" w:rsidR="00400160" w:rsidRPr="00400160" w:rsidRDefault="00400160" w:rsidP="00400160">
      <w:pPr>
        <w:rPr>
          <w:sz w:val="24"/>
          <w:szCs w:val="24"/>
        </w:rPr>
      </w:pPr>
      <w:r w:rsidRPr="00400160">
        <w:rPr>
          <w:b/>
          <w:bCs/>
          <w:sz w:val="24"/>
          <w:szCs w:val="24"/>
        </w:rPr>
        <w:t>• Chat Support Between Students &amp; Teachers:</w:t>
      </w:r>
      <w:r w:rsidRPr="00400160">
        <w:rPr>
          <w:b/>
          <w:bCs/>
          <w:sz w:val="24"/>
          <w:szCs w:val="24"/>
        </w:rPr>
        <w:br/>
      </w:r>
      <w:r w:rsidRPr="00400160">
        <w:rPr>
          <w:sz w:val="24"/>
          <w:szCs w:val="24"/>
        </w:rPr>
        <w:t>Implement a secure in-app messaging feature that enables direct communication between students and teachers. This can be used for clearing doubts, discussing assignments, sharing feedback, and enhancing overall engagement.</w:t>
      </w:r>
    </w:p>
    <w:p w14:paraId="1885FA18" w14:textId="10129CCC" w:rsidR="00417C00" w:rsidRDefault="00417C00" w:rsidP="00417C00"/>
    <w:p w14:paraId="6FF60E94" w14:textId="77777777" w:rsidR="00400160" w:rsidRDefault="00400160" w:rsidP="00417C00"/>
    <w:p w14:paraId="0041FE07" w14:textId="77777777" w:rsidR="00400160" w:rsidRDefault="00400160" w:rsidP="00417C00"/>
    <w:p w14:paraId="6A0D8687" w14:textId="77777777" w:rsidR="00400160" w:rsidRDefault="00400160" w:rsidP="00417C00"/>
    <w:p w14:paraId="1D5A7FE0" w14:textId="77777777" w:rsidR="00400160" w:rsidRDefault="00400160" w:rsidP="00417C00"/>
    <w:p w14:paraId="76F31BB5" w14:textId="77777777" w:rsidR="00400160" w:rsidRPr="0049229F" w:rsidRDefault="00400160" w:rsidP="00417C00"/>
    <w:p w14:paraId="66D83139" w14:textId="77777777" w:rsidR="00417C00" w:rsidRPr="00D16B5D" w:rsidRDefault="00417C00" w:rsidP="00D16B5D">
      <w:pPr>
        <w:jc w:val="center"/>
        <w:rPr>
          <w:b/>
          <w:bCs/>
          <w:sz w:val="28"/>
          <w:szCs w:val="28"/>
        </w:rPr>
      </w:pPr>
      <w:r w:rsidRPr="00D16B5D">
        <w:rPr>
          <w:b/>
          <w:bCs/>
          <w:sz w:val="28"/>
          <w:szCs w:val="28"/>
        </w:rPr>
        <w:lastRenderedPageBreak/>
        <w:t>Chapter 9</w:t>
      </w:r>
    </w:p>
    <w:p w14:paraId="0EE554FE" w14:textId="77777777" w:rsidR="00417C00" w:rsidRPr="00D16B5D" w:rsidRDefault="00417C00" w:rsidP="00D16B5D">
      <w:pPr>
        <w:jc w:val="center"/>
        <w:rPr>
          <w:b/>
          <w:bCs/>
          <w:sz w:val="28"/>
          <w:szCs w:val="28"/>
        </w:rPr>
      </w:pPr>
      <w:r w:rsidRPr="00D16B5D">
        <w:rPr>
          <w:b/>
          <w:bCs/>
          <w:sz w:val="28"/>
          <w:szCs w:val="28"/>
        </w:rPr>
        <w:t>Conclusion</w:t>
      </w:r>
    </w:p>
    <w:p w14:paraId="42B01798" w14:textId="77777777" w:rsidR="00400160" w:rsidRPr="00400160" w:rsidRDefault="00400160" w:rsidP="00400160">
      <w:pPr>
        <w:spacing w:line="276" w:lineRule="auto"/>
        <w:jc w:val="both"/>
        <w:rPr>
          <w:sz w:val="24"/>
          <w:szCs w:val="24"/>
        </w:rPr>
      </w:pPr>
      <w:r w:rsidRPr="00400160">
        <w:rPr>
          <w:sz w:val="24"/>
          <w:szCs w:val="24"/>
        </w:rPr>
        <w:t xml:space="preserve">The development of the </w:t>
      </w:r>
      <w:r w:rsidRPr="00400160">
        <w:rPr>
          <w:b/>
          <w:bCs/>
          <w:sz w:val="24"/>
          <w:szCs w:val="24"/>
        </w:rPr>
        <w:t>Student Progress Tracker</w:t>
      </w:r>
      <w:r w:rsidRPr="00400160">
        <w:rPr>
          <w:sz w:val="24"/>
          <w:szCs w:val="24"/>
        </w:rPr>
        <w:t xml:space="preserve"> showcases the end-to-end creation of a modern, scalable, and efficient academic monitoring system tailored to the needs of today’s educational environment. This project demonstrates how digital solutions can transform the traditional academic management process by providing structured, real-time insights into student performance. Through its integrated modules and user-friendly design, the system effectively bridges the gap between manual record-keeping and intelligent academic analytics.</w:t>
      </w:r>
    </w:p>
    <w:p w14:paraId="7885F1B7" w14:textId="77777777" w:rsidR="00400160" w:rsidRPr="00400160" w:rsidRDefault="00400160" w:rsidP="00400160">
      <w:pPr>
        <w:spacing w:line="276" w:lineRule="auto"/>
        <w:jc w:val="both"/>
        <w:rPr>
          <w:sz w:val="24"/>
          <w:szCs w:val="24"/>
        </w:rPr>
      </w:pPr>
      <w:r w:rsidRPr="00400160">
        <w:rPr>
          <w:sz w:val="24"/>
          <w:szCs w:val="24"/>
        </w:rPr>
        <w:t xml:space="preserve">Working on this project significantly strengthened my technical capabilities across various domains. On the frontend, I gained in-depth expertise in </w:t>
      </w:r>
      <w:r w:rsidRPr="00400160">
        <w:rPr>
          <w:b/>
          <w:bCs/>
          <w:sz w:val="24"/>
          <w:szCs w:val="24"/>
        </w:rPr>
        <w:t>React and Vite</w:t>
      </w:r>
      <w:r w:rsidRPr="00400160">
        <w:rPr>
          <w:sz w:val="24"/>
          <w:szCs w:val="24"/>
        </w:rPr>
        <w:t xml:space="preserve">, building dynamic and responsive interfaces that prioritize clarity and usability. On the backend, I developed secure and efficient REST APIs using </w:t>
      </w:r>
      <w:r w:rsidRPr="00400160">
        <w:rPr>
          <w:b/>
          <w:bCs/>
          <w:sz w:val="24"/>
          <w:szCs w:val="24"/>
        </w:rPr>
        <w:t>Spring Boot</w:t>
      </w:r>
      <w:r w:rsidRPr="00400160">
        <w:rPr>
          <w:sz w:val="24"/>
          <w:szCs w:val="24"/>
        </w:rPr>
        <w:t xml:space="preserve">, implemented JWT-based authentication, and structured a robust database using </w:t>
      </w:r>
      <w:r w:rsidRPr="00400160">
        <w:rPr>
          <w:b/>
          <w:bCs/>
          <w:sz w:val="24"/>
          <w:szCs w:val="24"/>
        </w:rPr>
        <w:t>MySQL</w:t>
      </w:r>
      <w:r w:rsidRPr="00400160">
        <w:rPr>
          <w:sz w:val="24"/>
          <w:szCs w:val="24"/>
        </w:rPr>
        <w:t xml:space="preserve">. The project also deepened my understanding of </w:t>
      </w:r>
      <w:r w:rsidRPr="00400160">
        <w:rPr>
          <w:b/>
          <w:bCs/>
          <w:sz w:val="24"/>
          <w:szCs w:val="24"/>
        </w:rPr>
        <w:t>system architecture, API integration, state management, UI/UX principles, and data visualization</w:t>
      </w:r>
      <w:r w:rsidRPr="00400160">
        <w:rPr>
          <w:sz w:val="24"/>
          <w:szCs w:val="24"/>
        </w:rPr>
        <w:t>, enabling me to create a well-rounded, full-stack solution.</w:t>
      </w:r>
    </w:p>
    <w:p w14:paraId="4596EEF8" w14:textId="77777777" w:rsidR="00400160" w:rsidRPr="00400160" w:rsidRDefault="00400160" w:rsidP="00400160">
      <w:pPr>
        <w:spacing w:line="276" w:lineRule="auto"/>
        <w:jc w:val="both"/>
        <w:rPr>
          <w:sz w:val="24"/>
          <w:szCs w:val="24"/>
        </w:rPr>
      </w:pPr>
      <w:r w:rsidRPr="00400160">
        <w:rPr>
          <w:sz w:val="24"/>
          <w:szCs w:val="24"/>
        </w:rPr>
        <w:t xml:space="preserve">Beyond technical proficiency, this project enhanced my ability to think critically about real-world academic challenges. By </w:t>
      </w:r>
      <w:proofErr w:type="spellStart"/>
      <w:r w:rsidRPr="00400160">
        <w:rPr>
          <w:sz w:val="24"/>
          <w:szCs w:val="24"/>
        </w:rPr>
        <w:t>analyzing</w:t>
      </w:r>
      <w:proofErr w:type="spellEnd"/>
      <w:r w:rsidRPr="00400160">
        <w:rPr>
          <w:sz w:val="24"/>
          <w:szCs w:val="24"/>
        </w:rPr>
        <w:t xml:space="preserve"> the pain points of students, teachers, and administrators, I designed a system that consolidates attendance, assignments, and performance data into one centralized platform. The Student Progress Tracker delivers detailed performance insights through interactive charts, automated analytics, and personalized dashboards—making academic data easier to understand and more actionable.</w:t>
      </w:r>
    </w:p>
    <w:p w14:paraId="4A5A72BD" w14:textId="77777777" w:rsidR="00400160" w:rsidRPr="00400160" w:rsidRDefault="00400160" w:rsidP="00400160">
      <w:pPr>
        <w:spacing w:line="276" w:lineRule="auto"/>
        <w:jc w:val="both"/>
        <w:rPr>
          <w:sz w:val="24"/>
          <w:szCs w:val="24"/>
        </w:rPr>
      </w:pPr>
      <w:r w:rsidRPr="00400160">
        <w:rPr>
          <w:sz w:val="24"/>
          <w:szCs w:val="24"/>
        </w:rPr>
        <w:t>The system successfully streamlines academic monitoring by offering transparency, reducing manual workload, and helping users make informed decisions based on clear data trends. Students can track their progress effortlessly, teachers can manage academic records more efficiently, and administrators benefit from improved accuracy and smoother workflows. The combination of intuitive UI elements, reliable backend processes, and real-time data updates makes the platform both powerful and easy to use.</w:t>
      </w:r>
    </w:p>
    <w:p w14:paraId="0AF0A3EA" w14:textId="77777777" w:rsidR="00400160" w:rsidRPr="00400160" w:rsidRDefault="00400160" w:rsidP="00400160">
      <w:pPr>
        <w:spacing w:line="276" w:lineRule="auto"/>
        <w:jc w:val="both"/>
        <w:rPr>
          <w:sz w:val="24"/>
          <w:szCs w:val="24"/>
        </w:rPr>
      </w:pPr>
      <w:r w:rsidRPr="00400160">
        <w:rPr>
          <w:sz w:val="24"/>
          <w:szCs w:val="24"/>
        </w:rPr>
        <w:t>Overall, the Student Progress Tracker stands as a comprehensive and impactful academic management solution. It not only highlights my technical and problem-solving abilities but also sets a strong foundation for future enhancements. Features such as AI-powered performance prediction, mobile app integration, real-time communication tools, and automated reporting can be seamlessly added, making the system even more advanced and future-ready.</w:t>
      </w:r>
    </w:p>
    <w:p w14:paraId="4CCD0706" w14:textId="77777777" w:rsidR="00400160" w:rsidRPr="00400160" w:rsidRDefault="00400160" w:rsidP="00400160">
      <w:pPr>
        <w:spacing w:line="276" w:lineRule="auto"/>
        <w:jc w:val="both"/>
        <w:rPr>
          <w:sz w:val="24"/>
          <w:szCs w:val="24"/>
        </w:rPr>
      </w:pPr>
      <w:r w:rsidRPr="00400160">
        <w:rPr>
          <w:sz w:val="24"/>
          <w:szCs w:val="24"/>
        </w:rPr>
        <w:t>This project represents a significant milestone in my journey as a full-stack developer—demonstrating my capability to conceptualize, design, and implement complete software solutions that address practical needs and deliver meaningful value.</w:t>
      </w:r>
    </w:p>
    <w:p w14:paraId="4A43D37C" w14:textId="4731D43E" w:rsidR="007419B5" w:rsidRPr="006B1532" w:rsidRDefault="007419B5" w:rsidP="00400160">
      <w:pPr>
        <w:spacing w:line="276" w:lineRule="auto"/>
        <w:jc w:val="both"/>
        <w:rPr>
          <w:rFonts w:ascii="Times New Roman" w:hAnsi="Times New Roman" w:cs="Times New Roman"/>
          <w:sz w:val="24"/>
          <w:szCs w:val="24"/>
        </w:rPr>
      </w:pPr>
    </w:p>
    <w:sectPr w:rsidR="007419B5" w:rsidRPr="006B1532" w:rsidSect="0096165F">
      <w:footerReference w:type="default" r:id="rId15"/>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AC90E" w14:textId="77777777" w:rsidR="00516744" w:rsidRDefault="00516744" w:rsidP="00A03302">
      <w:pPr>
        <w:spacing w:after="0" w:line="240" w:lineRule="auto"/>
      </w:pPr>
      <w:r>
        <w:separator/>
      </w:r>
    </w:p>
  </w:endnote>
  <w:endnote w:type="continuationSeparator" w:id="0">
    <w:p w14:paraId="3A9FEAB2" w14:textId="77777777" w:rsidR="00516744" w:rsidRDefault="00516744" w:rsidP="00A0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940591"/>
      <w:docPartObj>
        <w:docPartGallery w:val="Page Numbers (Bottom of Page)"/>
        <w:docPartUnique/>
      </w:docPartObj>
    </w:sdtPr>
    <w:sdtEndPr>
      <w:rPr>
        <w:color w:val="7F7F7F" w:themeColor="background1" w:themeShade="7F"/>
        <w:spacing w:val="60"/>
      </w:rPr>
    </w:sdtEndPr>
    <w:sdtContent>
      <w:p w14:paraId="42A5AD71" w14:textId="7F7609FA" w:rsidR="00A03302" w:rsidRDefault="00A03302">
        <w:pPr>
          <w:pStyle w:val="Footer"/>
          <w:pBdr>
            <w:top w:val="single" w:sz="4" w:space="1" w:color="D9D9D9" w:themeColor="background1" w:themeShade="D9"/>
          </w:pBdr>
          <w:rPr>
            <w:b/>
            <w:bCs/>
          </w:rPr>
        </w:pPr>
        <w:r>
          <w:t xml:space="preserve"> </w:t>
        </w:r>
        <w:r>
          <w:tab/>
        </w:r>
        <w:r>
          <w:tab/>
        </w:r>
      </w:p>
    </w:sdtContent>
  </w:sdt>
  <w:p w14:paraId="3BB65435" w14:textId="77777777" w:rsidR="00A03302" w:rsidRDefault="00A03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297"/>
      <w:docPartObj>
        <w:docPartGallery w:val="Page Numbers (Bottom of Page)"/>
        <w:docPartUnique/>
      </w:docPartObj>
    </w:sdtPr>
    <w:sdtEndPr>
      <w:rPr>
        <w:color w:val="7F7F7F" w:themeColor="background1" w:themeShade="7F"/>
        <w:spacing w:val="60"/>
      </w:rPr>
    </w:sdtEndPr>
    <w:sdtContent>
      <w:p w14:paraId="346AA223" w14:textId="77777777" w:rsidR="0096165F" w:rsidRDefault="0096165F">
        <w:pPr>
          <w:pStyle w:val="Footer"/>
          <w:pBdr>
            <w:top w:val="single" w:sz="4" w:space="1" w:color="D9D9D9" w:themeColor="background1" w:themeShade="D9"/>
          </w:pBdr>
          <w:rPr>
            <w:b/>
            <w:bCs/>
          </w:rPr>
        </w:pPr>
        <w:r>
          <w:t xml:space="preserve"> </w:t>
        </w:r>
        <w:r>
          <w:tab/>
        </w:r>
        <w:r>
          <w:tab/>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DAE7C3" w14:textId="77777777" w:rsidR="0096165F" w:rsidRDefault="00961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FCED" w14:textId="77777777" w:rsidR="00516744" w:rsidRDefault="00516744" w:rsidP="00A03302">
      <w:pPr>
        <w:spacing w:after="0" w:line="240" w:lineRule="auto"/>
      </w:pPr>
      <w:r>
        <w:separator/>
      </w:r>
    </w:p>
  </w:footnote>
  <w:footnote w:type="continuationSeparator" w:id="0">
    <w:p w14:paraId="5E588E1E" w14:textId="77777777" w:rsidR="00516744" w:rsidRDefault="00516744" w:rsidP="00A03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910"/>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93ECA"/>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4BC2"/>
    <w:multiLevelType w:val="multilevel"/>
    <w:tmpl w:val="0902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928C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B3B25"/>
    <w:multiLevelType w:val="multilevel"/>
    <w:tmpl w:val="776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4F25"/>
    <w:multiLevelType w:val="multilevel"/>
    <w:tmpl w:val="094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17EA6"/>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35ABE"/>
    <w:multiLevelType w:val="multilevel"/>
    <w:tmpl w:val="0AE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549B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34DB7"/>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771BF"/>
    <w:multiLevelType w:val="multilevel"/>
    <w:tmpl w:val="0C8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96A1B"/>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1746A"/>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75A54"/>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B6A13"/>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06BC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14653"/>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10850">
    <w:abstractNumId w:val="5"/>
  </w:num>
  <w:num w:numId="2" w16cid:durableId="406920058">
    <w:abstractNumId w:val="2"/>
  </w:num>
  <w:num w:numId="3" w16cid:durableId="1870294380">
    <w:abstractNumId w:val="16"/>
  </w:num>
  <w:num w:numId="4" w16cid:durableId="35544903">
    <w:abstractNumId w:val="13"/>
  </w:num>
  <w:num w:numId="5" w16cid:durableId="510919800">
    <w:abstractNumId w:val="0"/>
  </w:num>
  <w:num w:numId="6" w16cid:durableId="2056465190">
    <w:abstractNumId w:val="6"/>
  </w:num>
  <w:num w:numId="7" w16cid:durableId="1392533399">
    <w:abstractNumId w:val="12"/>
  </w:num>
  <w:num w:numId="8" w16cid:durableId="1592666433">
    <w:abstractNumId w:val="15"/>
  </w:num>
  <w:num w:numId="9" w16cid:durableId="1484394662">
    <w:abstractNumId w:val="3"/>
  </w:num>
  <w:num w:numId="10" w16cid:durableId="578953189">
    <w:abstractNumId w:val="14"/>
  </w:num>
  <w:num w:numId="11" w16cid:durableId="1860463787">
    <w:abstractNumId w:val="11"/>
  </w:num>
  <w:num w:numId="12" w16cid:durableId="93867695">
    <w:abstractNumId w:val="8"/>
  </w:num>
  <w:num w:numId="13" w16cid:durableId="975569280">
    <w:abstractNumId w:val="9"/>
  </w:num>
  <w:num w:numId="14" w16cid:durableId="213852922">
    <w:abstractNumId w:val="1"/>
  </w:num>
  <w:num w:numId="15" w16cid:durableId="2127236245">
    <w:abstractNumId w:val="10"/>
  </w:num>
  <w:num w:numId="16" w16cid:durableId="1129661313">
    <w:abstractNumId w:val="4"/>
  </w:num>
  <w:num w:numId="17" w16cid:durableId="1491215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32"/>
    <w:rsid w:val="00080DA7"/>
    <w:rsid w:val="000A2784"/>
    <w:rsid w:val="000B29E8"/>
    <w:rsid w:val="000C4066"/>
    <w:rsid w:val="000E03AC"/>
    <w:rsid w:val="0014059E"/>
    <w:rsid w:val="0019253A"/>
    <w:rsid w:val="001D08F0"/>
    <w:rsid w:val="002465E8"/>
    <w:rsid w:val="00336A1F"/>
    <w:rsid w:val="003543A5"/>
    <w:rsid w:val="003F712A"/>
    <w:rsid w:val="00400160"/>
    <w:rsid w:val="00417C00"/>
    <w:rsid w:val="00437D79"/>
    <w:rsid w:val="00483162"/>
    <w:rsid w:val="00516744"/>
    <w:rsid w:val="00521670"/>
    <w:rsid w:val="005413E8"/>
    <w:rsid w:val="005A1D8A"/>
    <w:rsid w:val="005C73D8"/>
    <w:rsid w:val="006B1532"/>
    <w:rsid w:val="006E4830"/>
    <w:rsid w:val="00706FEE"/>
    <w:rsid w:val="007419B5"/>
    <w:rsid w:val="007719A9"/>
    <w:rsid w:val="00866F96"/>
    <w:rsid w:val="0096165F"/>
    <w:rsid w:val="00A03302"/>
    <w:rsid w:val="00A35C5B"/>
    <w:rsid w:val="00A5535F"/>
    <w:rsid w:val="00AD3D12"/>
    <w:rsid w:val="00B44F8A"/>
    <w:rsid w:val="00B87269"/>
    <w:rsid w:val="00BA6598"/>
    <w:rsid w:val="00C3263E"/>
    <w:rsid w:val="00C811D3"/>
    <w:rsid w:val="00CD70E3"/>
    <w:rsid w:val="00D01034"/>
    <w:rsid w:val="00D16B5D"/>
    <w:rsid w:val="00D7383D"/>
    <w:rsid w:val="00DC4CAE"/>
    <w:rsid w:val="00DF3354"/>
    <w:rsid w:val="00E36F46"/>
    <w:rsid w:val="00E76FD7"/>
    <w:rsid w:val="00ED11B7"/>
    <w:rsid w:val="00F23957"/>
    <w:rsid w:val="00F23DF3"/>
    <w:rsid w:val="00F77E85"/>
    <w:rsid w:val="00F86D14"/>
    <w:rsid w:val="00FD1111"/>
    <w:rsid w:val="00FD2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ED376F"/>
  <w15:chartTrackingRefBased/>
  <w15:docId w15:val="{889021C6-B20B-4D73-AA24-679F7A92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32"/>
    <w:rPr>
      <w:rFonts w:eastAsiaTheme="majorEastAsia" w:cstheme="majorBidi"/>
      <w:color w:val="272727" w:themeColor="text1" w:themeTint="D8"/>
    </w:rPr>
  </w:style>
  <w:style w:type="paragraph" w:styleId="Title">
    <w:name w:val="Title"/>
    <w:basedOn w:val="Normal"/>
    <w:next w:val="Normal"/>
    <w:link w:val="TitleChar"/>
    <w:uiPriority w:val="10"/>
    <w:qFormat/>
    <w:rsid w:val="006B1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3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32"/>
    <w:rPr>
      <w:i/>
      <w:iCs/>
      <w:color w:val="404040" w:themeColor="text1" w:themeTint="BF"/>
    </w:rPr>
  </w:style>
  <w:style w:type="paragraph" w:styleId="ListParagraph">
    <w:name w:val="List Paragraph"/>
    <w:basedOn w:val="Normal"/>
    <w:qFormat/>
    <w:rsid w:val="006B1532"/>
    <w:pPr>
      <w:ind w:left="720"/>
      <w:contextualSpacing/>
    </w:pPr>
  </w:style>
  <w:style w:type="character" w:styleId="IntenseEmphasis">
    <w:name w:val="Intense Emphasis"/>
    <w:basedOn w:val="DefaultParagraphFont"/>
    <w:uiPriority w:val="21"/>
    <w:qFormat/>
    <w:rsid w:val="006B1532"/>
    <w:rPr>
      <w:i/>
      <w:iCs/>
      <w:color w:val="2F5496" w:themeColor="accent1" w:themeShade="BF"/>
    </w:rPr>
  </w:style>
  <w:style w:type="paragraph" w:styleId="IntenseQuote">
    <w:name w:val="Intense Quote"/>
    <w:basedOn w:val="Normal"/>
    <w:next w:val="Normal"/>
    <w:link w:val="IntenseQuoteChar"/>
    <w:uiPriority w:val="30"/>
    <w:qFormat/>
    <w:rsid w:val="006B1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532"/>
    <w:rPr>
      <w:i/>
      <w:iCs/>
      <w:color w:val="2F5496" w:themeColor="accent1" w:themeShade="BF"/>
    </w:rPr>
  </w:style>
  <w:style w:type="character" w:styleId="IntenseReference">
    <w:name w:val="Intense Reference"/>
    <w:basedOn w:val="DefaultParagraphFont"/>
    <w:uiPriority w:val="32"/>
    <w:qFormat/>
    <w:rsid w:val="006B1532"/>
    <w:rPr>
      <w:b/>
      <w:bCs/>
      <w:smallCaps/>
      <w:color w:val="2F5496" w:themeColor="accent1" w:themeShade="BF"/>
      <w:spacing w:val="5"/>
    </w:rPr>
  </w:style>
  <w:style w:type="paragraph" w:styleId="Header">
    <w:name w:val="header"/>
    <w:basedOn w:val="Normal"/>
    <w:link w:val="HeaderChar"/>
    <w:uiPriority w:val="99"/>
    <w:unhideWhenUsed/>
    <w:rsid w:val="00A033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302"/>
  </w:style>
  <w:style w:type="paragraph" w:styleId="Footer">
    <w:name w:val="footer"/>
    <w:basedOn w:val="Normal"/>
    <w:link w:val="FooterChar"/>
    <w:uiPriority w:val="99"/>
    <w:unhideWhenUsed/>
    <w:rsid w:val="00A033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302"/>
  </w:style>
  <w:style w:type="table" w:styleId="TableGrid">
    <w:name w:val="Table Grid"/>
    <w:basedOn w:val="TableNormal"/>
    <w:uiPriority w:val="39"/>
    <w:rsid w:val="003F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3155</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K</dc:creator>
  <cp:keywords/>
  <dc:description/>
  <cp:lastModifiedBy>Subrat Jena</cp:lastModifiedBy>
  <cp:revision>16</cp:revision>
  <dcterms:created xsi:type="dcterms:W3CDTF">2025-11-13T16:08:00Z</dcterms:created>
  <dcterms:modified xsi:type="dcterms:W3CDTF">2025-11-13T16:28:00Z</dcterms:modified>
</cp:coreProperties>
</file>