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49A5" w14:textId="77777777" w:rsidR="00C34BE2" w:rsidRPr="00C34BE2" w:rsidRDefault="00C34BE2" w:rsidP="00C34BE2">
      <w:r w:rsidRPr="00C34BE2">
        <w:t>For most of my life, I’ve been obsessed with systems most people couldn’t see.</w:t>
      </w:r>
    </w:p>
    <w:p w14:paraId="179C1D0E" w14:textId="77777777" w:rsidR="00C34BE2" w:rsidRPr="00C34BE2" w:rsidRDefault="00C34BE2" w:rsidP="00C34BE2">
      <w:r w:rsidRPr="00C34BE2">
        <w:t>Not interfaces.</w:t>
      </w:r>
      <w:r w:rsidRPr="00C34BE2">
        <w:br/>
        <w:t>Not outputs.</w:t>
      </w:r>
      <w:r w:rsidRPr="00C34BE2">
        <w:br/>
        <w:t>Not benchmarks.</w:t>
      </w:r>
    </w:p>
    <w:p w14:paraId="5B135AF5" w14:textId="77777777" w:rsidR="00C34BE2" w:rsidRPr="00C34BE2" w:rsidRDefault="00C34BE2" w:rsidP="00C34BE2">
      <w:r w:rsidRPr="00C34BE2">
        <w:t>But the hidden structure underneath behavior itself.</w:t>
      </w:r>
    </w:p>
    <w:p w14:paraId="10953DAD" w14:textId="77777777" w:rsidR="00C34BE2" w:rsidRPr="00C34BE2" w:rsidRDefault="00C34BE2" w:rsidP="00C34BE2">
      <w:r w:rsidRPr="00C34BE2">
        <w:t>Over the past several years, that obsession evolved into what became Recursive Science® — a framework centered around a question I couldn’t let go of:</w:t>
      </w:r>
    </w:p>
    <w:p w14:paraId="486BD310" w14:textId="77777777" w:rsidR="00C34BE2" w:rsidRPr="00C34BE2" w:rsidRDefault="00C34BE2" w:rsidP="00C34BE2">
      <w:r w:rsidRPr="00C34BE2">
        <w:t>What actually happens inside inference while an AI system is running?</w:t>
      </w:r>
    </w:p>
    <w:p w14:paraId="6B8CF602" w14:textId="77777777" w:rsidR="00C34BE2" w:rsidRPr="00C34BE2" w:rsidRDefault="00C34BE2" w:rsidP="00C34BE2">
      <w:r w:rsidRPr="00C34BE2">
        <w:t>Not training.</w:t>
      </w:r>
      <w:r w:rsidRPr="00C34BE2">
        <w:br/>
        <w:t>Not weights.</w:t>
      </w:r>
      <w:r w:rsidRPr="00C34BE2">
        <w:br/>
        <w:t>Not hidden-state mythology.</w:t>
      </w:r>
    </w:p>
    <w:p w14:paraId="19C6ABD5" w14:textId="77777777" w:rsidR="00C34BE2" w:rsidRPr="00C34BE2" w:rsidRDefault="00C34BE2" w:rsidP="00C34BE2">
      <w:r w:rsidRPr="00C34BE2">
        <w:t>Runtime.</w:t>
      </w:r>
    </w:p>
    <w:p w14:paraId="75BABCA7" w14:textId="77777777" w:rsidR="00C34BE2" w:rsidRPr="00C34BE2" w:rsidRDefault="00C34BE2" w:rsidP="00C34BE2">
      <w:r w:rsidRPr="00C34BE2">
        <w:t>The living operational layer where:</w:t>
      </w:r>
    </w:p>
    <w:p w14:paraId="17E44E4D" w14:textId="77777777" w:rsidR="00C34BE2" w:rsidRPr="00C34BE2" w:rsidRDefault="00C34BE2" w:rsidP="00C34BE2">
      <w:pPr>
        <w:numPr>
          <w:ilvl w:val="0"/>
          <w:numId w:val="1"/>
        </w:numPr>
      </w:pPr>
      <w:r w:rsidRPr="00C34BE2">
        <w:t xml:space="preserve">reasoning unfolds </w:t>
      </w:r>
    </w:p>
    <w:p w14:paraId="2C9CAEB9" w14:textId="77777777" w:rsidR="00C34BE2" w:rsidRPr="00C34BE2" w:rsidRDefault="00C34BE2" w:rsidP="00C34BE2">
      <w:pPr>
        <w:numPr>
          <w:ilvl w:val="0"/>
          <w:numId w:val="1"/>
        </w:numPr>
      </w:pPr>
      <w:r w:rsidRPr="00C34BE2">
        <w:t xml:space="preserve">trajectories deform </w:t>
      </w:r>
    </w:p>
    <w:p w14:paraId="11E7C561" w14:textId="77777777" w:rsidR="00C34BE2" w:rsidRPr="00C34BE2" w:rsidRDefault="00C34BE2" w:rsidP="00C34BE2">
      <w:pPr>
        <w:numPr>
          <w:ilvl w:val="0"/>
          <w:numId w:val="1"/>
        </w:numPr>
      </w:pPr>
      <w:r w:rsidRPr="00C34BE2">
        <w:t xml:space="preserve">pressure accumulates </w:t>
      </w:r>
    </w:p>
    <w:p w14:paraId="038BC95F" w14:textId="77777777" w:rsidR="00C34BE2" w:rsidRPr="00C34BE2" w:rsidRDefault="00C34BE2" w:rsidP="00C34BE2">
      <w:pPr>
        <w:numPr>
          <w:ilvl w:val="0"/>
          <w:numId w:val="1"/>
        </w:numPr>
      </w:pPr>
      <w:r w:rsidRPr="00C34BE2">
        <w:t xml:space="preserve">coherence weakens </w:t>
      </w:r>
    </w:p>
    <w:p w14:paraId="24B8FEA8" w14:textId="77777777" w:rsidR="00C34BE2" w:rsidRPr="00C34BE2" w:rsidRDefault="00C34BE2" w:rsidP="00C34BE2">
      <w:pPr>
        <w:numPr>
          <w:ilvl w:val="0"/>
          <w:numId w:val="1"/>
        </w:numPr>
      </w:pPr>
      <w:r w:rsidRPr="00C34BE2">
        <w:t xml:space="preserve">recovery emerges </w:t>
      </w:r>
    </w:p>
    <w:p w14:paraId="680E2EE6" w14:textId="77777777" w:rsidR="00C34BE2" w:rsidRPr="00C34BE2" w:rsidRDefault="00C34BE2" w:rsidP="00C34BE2">
      <w:pPr>
        <w:numPr>
          <w:ilvl w:val="0"/>
          <w:numId w:val="1"/>
        </w:numPr>
      </w:pPr>
      <w:r w:rsidRPr="00C34BE2">
        <w:t xml:space="preserve">collapse forms long before visible failure appears </w:t>
      </w:r>
    </w:p>
    <w:p w14:paraId="032A0C6B" w14:textId="77777777" w:rsidR="00C34BE2" w:rsidRPr="00C34BE2" w:rsidRDefault="00C34BE2" w:rsidP="00C34BE2">
      <w:r w:rsidRPr="00C34BE2">
        <w:t>And the deeper realization was this:</w:t>
      </w:r>
    </w:p>
    <w:p w14:paraId="7F2B16B2" w14:textId="77777777" w:rsidR="00C34BE2" w:rsidRPr="00C34BE2" w:rsidRDefault="00C34BE2" w:rsidP="00C34BE2">
      <w:r w:rsidRPr="00C34BE2">
        <w:t>Even if inference is transient…</w:t>
      </w:r>
      <w:r w:rsidRPr="00C34BE2">
        <w:br/>
        <w:t>it still leaves evidence.</w:t>
      </w:r>
    </w:p>
    <w:p w14:paraId="3312A2DA" w14:textId="77777777" w:rsidR="00C34BE2" w:rsidRPr="00C34BE2" w:rsidRDefault="00C34BE2" w:rsidP="00C34BE2">
      <w:r w:rsidRPr="00C34BE2">
        <w:t>That single realization eventually became the foundation for SubstrateX® Fieldglass™.</w:t>
      </w:r>
    </w:p>
    <w:p w14:paraId="6CFE5D3C" w14:textId="77777777" w:rsidR="00C34BE2" w:rsidRPr="00C34BE2" w:rsidRDefault="00C34BE2" w:rsidP="00C34BE2">
      <w:r w:rsidRPr="00C34BE2">
        <w:t>Most AI tooling today focuses on surface correctness:</w:t>
      </w:r>
    </w:p>
    <w:p w14:paraId="754BB10B" w14:textId="77777777" w:rsidR="00C34BE2" w:rsidRPr="00C34BE2" w:rsidRDefault="00C34BE2" w:rsidP="00C34BE2">
      <w:pPr>
        <w:numPr>
          <w:ilvl w:val="0"/>
          <w:numId w:val="2"/>
        </w:numPr>
      </w:pPr>
      <w:r w:rsidRPr="00C34BE2">
        <w:t xml:space="preserve">Did the output fail? </w:t>
      </w:r>
    </w:p>
    <w:p w14:paraId="73D3E2B6" w14:textId="77777777" w:rsidR="00C34BE2" w:rsidRPr="00C34BE2" w:rsidRDefault="00C34BE2" w:rsidP="00C34BE2">
      <w:pPr>
        <w:numPr>
          <w:ilvl w:val="0"/>
          <w:numId w:val="2"/>
        </w:numPr>
      </w:pPr>
      <w:r w:rsidRPr="00C34BE2">
        <w:t xml:space="preserve">Did the benchmark pass? </w:t>
      </w:r>
    </w:p>
    <w:p w14:paraId="22AD59BA" w14:textId="77777777" w:rsidR="00C34BE2" w:rsidRPr="00C34BE2" w:rsidRDefault="00C34BE2" w:rsidP="00C34BE2">
      <w:pPr>
        <w:numPr>
          <w:ilvl w:val="0"/>
          <w:numId w:val="2"/>
        </w:numPr>
      </w:pPr>
      <w:r w:rsidRPr="00C34BE2">
        <w:t xml:space="preserve">Was latency acceptable? </w:t>
      </w:r>
    </w:p>
    <w:p w14:paraId="6F5806EA" w14:textId="77777777" w:rsidR="00C34BE2" w:rsidRPr="00C34BE2" w:rsidRDefault="00C34BE2" w:rsidP="00C34BE2">
      <w:pPr>
        <w:numPr>
          <w:ilvl w:val="0"/>
          <w:numId w:val="2"/>
        </w:numPr>
      </w:pPr>
      <w:r w:rsidRPr="00C34BE2">
        <w:t xml:space="preserve">Did the request complete? </w:t>
      </w:r>
    </w:p>
    <w:p w14:paraId="1F0E30C0" w14:textId="77777777" w:rsidR="00C34BE2" w:rsidRPr="00C34BE2" w:rsidRDefault="00C34BE2" w:rsidP="00C34BE2">
      <w:r w:rsidRPr="00C34BE2">
        <w:lastRenderedPageBreak/>
        <w:t>But almost nobody is investigating the runtime structure that formed before visible failure emerged.</w:t>
      </w:r>
    </w:p>
    <w:p w14:paraId="7E710565" w14:textId="77777777" w:rsidR="00C34BE2" w:rsidRPr="00C34BE2" w:rsidRDefault="00C34BE2" w:rsidP="00C34BE2">
      <w:r w:rsidRPr="00C34BE2">
        <w:t>That operational layer is effectively treated as a black box.</w:t>
      </w:r>
    </w:p>
    <w:p w14:paraId="50E8F71D" w14:textId="77777777" w:rsidR="00C34BE2" w:rsidRPr="00C34BE2" w:rsidRDefault="00C34BE2" w:rsidP="00C34BE2">
      <w:r w:rsidRPr="00C34BE2">
        <w:t>Fieldglass was built to challenge that assumption.</w:t>
      </w:r>
    </w:p>
    <w:p w14:paraId="145D0475" w14:textId="77777777" w:rsidR="00C34BE2" w:rsidRPr="00C34BE2" w:rsidRDefault="00C34BE2" w:rsidP="00C34BE2">
      <w:r w:rsidRPr="00C34BE2">
        <w:t>Not by claiming magical introspection.</w:t>
      </w:r>
      <w:r w:rsidRPr="00C34BE2">
        <w:br/>
        <w:t>Not by claiming hidden-state access.</w:t>
      </w:r>
      <w:r w:rsidRPr="00C34BE2">
        <w:br/>
        <w:t>Not by claiming consciousness or AGI mythology.</w:t>
      </w:r>
    </w:p>
    <w:p w14:paraId="4F80A5B7" w14:textId="77777777" w:rsidR="00C34BE2" w:rsidRPr="00C34BE2" w:rsidRDefault="00C34BE2" w:rsidP="00C34BE2">
      <w:r w:rsidRPr="00C34BE2">
        <w:t>But by treating runtime behavior as something that can be reconstructed from observable evidence.</w:t>
      </w:r>
    </w:p>
    <w:p w14:paraId="15623393" w14:textId="77777777" w:rsidR="00C34BE2" w:rsidRPr="00C34BE2" w:rsidRDefault="00C34BE2" w:rsidP="00C34BE2">
      <w:r w:rsidRPr="00C34BE2">
        <w:t>Because inside ordinary interaction logs, there are measurable signatures of:</w:t>
      </w:r>
    </w:p>
    <w:p w14:paraId="73615CED" w14:textId="77777777" w:rsidR="00C34BE2" w:rsidRPr="00C34BE2" w:rsidRDefault="00C34BE2" w:rsidP="00C34BE2">
      <w:pPr>
        <w:numPr>
          <w:ilvl w:val="0"/>
          <w:numId w:val="3"/>
        </w:numPr>
      </w:pPr>
      <w:r w:rsidRPr="00C34BE2">
        <w:t xml:space="preserve">drift formation </w:t>
      </w:r>
    </w:p>
    <w:p w14:paraId="7936D7B8" w14:textId="77777777" w:rsidR="00C34BE2" w:rsidRPr="00C34BE2" w:rsidRDefault="00C34BE2" w:rsidP="00C34BE2">
      <w:pPr>
        <w:numPr>
          <w:ilvl w:val="0"/>
          <w:numId w:val="3"/>
        </w:numPr>
      </w:pPr>
      <w:r w:rsidRPr="00C34BE2">
        <w:t xml:space="preserve">instability pressure </w:t>
      </w:r>
    </w:p>
    <w:p w14:paraId="47FEB623" w14:textId="77777777" w:rsidR="00C34BE2" w:rsidRPr="00C34BE2" w:rsidRDefault="00C34BE2" w:rsidP="00C34BE2">
      <w:pPr>
        <w:numPr>
          <w:ilvl w:val="0"/>
          <w:numId w:val="3"/>
        </w:numPr>
      </w:pPr>
      <w:r w:rsidRPr="00C34BE2">
        <w:t xml:space="preserve">role fragmentation </w:t>
      </w:r>
    </w:p>
    <w:p w14:paraId="119E4624" w14:textId="77777777" w:rsidR="00C34BE2" w:rsidRPr="00C34BE2" w:rsidRDefault="00C34BE2" w:rsidP="00C34BE2">
      <w:pPr>
        <w:numPr>
          <w:ilvl w:val="0"/>
          <w:numId w:val="3"/>
        </w:numPr>
      </w:pPr>
      <w:r w:rsidRPr="00C34BE2">
        <w:t xml:space="preserve">temporal deformation </w:t>
      </w:r>
    </w:p>
    <w:p w14:paraId="7FF59C5B" w14:textId="77777777" w:rsidR="00C34BE2" w:rsidRPr="00C34BE2" w:rsidRDefault="00C34BE2" w:rsidP="00C34BE2">
      <w:pPr>
        <w:numPr>
          <w:ilvl w:val="0"/>
          <w:numId w:val="3"/>
        </w:numPr>
      </w:pPr>
      <w:r w:rsidRPr="00C34BE2">
        <w:t xml:space="preserve">continuity weakening </w:t>
      </w:r>
    </w:p>
    <w:p w14:paraId="0C7C41A1" w14:textId="77777777" w:rsidR="00C34BE2" w:rsidRPr="00C34BE2" w:rsidRDefault="00C34BE2" w:rsidP="00C34BE2">
      <w:pPr>
        <w:numPr>
          <w:ilvl w:val="0"/>
          <w:numId w:val="3"/>
        </w:numPr>
      </w:pPr>
      <w:r w:rsidRPr="00C34BE2">
        <w:t xml:space="preserve">Basin Exit formation </w:t>
      </w:r>
    </w:p>
    <w:p w14:paraId="15EE66A0" w14:textId="77777777" w:rsidR="00C34BE2" w:rsidRPr="00C34BE2" w:rsidRDefault="00C34BE2" w:rsidP="00C34BE2">
      <w:pPr>
        <w:numPr>
          <w:ilvl w:val="0"/>
          <w:numId w:val="3"/>
        </w:numPr>
      </w:pPr>
      <w:r w:rsidRPr="00C34BE2">
        <w:t xml:space="preserve">recovery posture </w:t>
      </w:r>
    </w:p>
    <w:p w14:paraId="75E3D73F" w14:textId="77777777" w:rsidR="00C34BE2" w:rsidRPr="00C34BE2" w:rsidRDefault="00C34BE2" w:rsidP="00C34BE2">
      <w:pPr>
        <w:numPr>
          <w:ilvl w:val="0"/>
          <w:numId w:val="3"/>
        </w:numPr>
      </w:pPr>
      <w:r w:rsidRPr="00C34BE2">
        <w:t xml:space="preserve">Lead-Time before visible collapse </w:t>
      </w:r>
    </w:p>
    <w:p w14:paraId="40C584E5" w14:textId="77777777" w:rsidR="00C34BE2" w:rsidRPr="00C34BE2" w:rsidRDefault="00C34BE2" w:rsidP="00C34BE2">
      <w:r w:rsidRPr="00C34BE2">
        <w:t>And once those signals become reconstructable, something profound happens:</w:t>
      </w:r>
    </w:p>
    <w:p w14:paraId="74882C84" w14:textId="77777777" w:rsidR="00C34BE2" w:rsidRPr="00C34BE2" w:rsidRDefault="00C34BE2" w:rsidP="00C34BE2">
      <w:r w:rsidRPr="00C34BE2">
        <w:t>AI runtime behavior stops feeling mystical…</w:t>
      </w:r>
    </w:p>
    <w:p w14:paraId="2720B04D" w14:textId="77777777" w:rsidR="00C34BE2" w:rsidRPr="00C34BE2" w:rsidRDefault="00C34BE2" w:rsidP="00C34BE2">
      <w:r w:rsidRPr="00C34BE2">
        <w:t>…and starts becoming operationally investigable.</w:t>
      </w:r>
    </w:p>
    <w:p w14:paraId="2C1846A0" w14:textId="77777777" w:rsidR="00C34BE2" w:rsidRPr="00C34BE2" w:rsidRDefault="00C34BE2" w:rsidP="00C34BE2">
      <w:r w:rsidRPr="00C34BE2">
        <w:t>That changes everything.</w:t>
      </w:r>
    </w:p>
    <w:p w14:paraId="3A5A3AFF" w14:textId="77777777" w:rsidR="00C34BE2" w:rsidRPr="00C34BE2" w:rsidRDefault="00C34BE2" w:rsidP="00C34BE2">
      <w:r w:rsidRPr="00C34BE2">
        <w:t>For the first time, operators can potentially:</w:t>
      </w:r>
    </w:p>
    <w:p w14:paraId="32961E6E" w14:textId="77777777" w:rsidR="00C34BE2" w:rsidRPr="00C34BE2" w:rsidRDefault="00C34BE2" w:rsidP="00C34BE2">
      <w:pPr>
        <w:numPr>
          <w:ilvl w:val="0"/>
          <w:numId w:val="4"/>
        </w:numPr>
      </w:pPr>
      <w:r w:rsidRPr="00C34BE2">
        <w:t xml:space="preserve">replay instability formation </w:t>
      </w:r>
    </w:p>
    <w:p w14:paraId="441A3AFA" w14:textId="77777777" w:rsidR="00C34BE2" w:rsidRPr="00C34BE2" w:rsidRDefault="00C34BE2" w:rsidP="00C34BE2">
      <w:pPr>
        <w:numPr>
          <w:ilvl w:val="0"/>
          <w:numId w:val="4"/>
        </w:numPr>
      </w:pPr>
      <w:r w:rsidRPr="00C34BE2">
        <w:t xml:space="preserve">inspect warning emergence </w:t>
      </w:r>
    </w:p>
    <w:p w14:paraId="3D555A91" w14:textId="77777777" w:rsidR="00C34BE2" w:rsidRPr="00C34BE2" w:rsidRDefault="00C34BE2" w:rsidP="00C34BE2">
      <w:pPr>
        <w:numPr>
          <w:ilvl w:val="0"/>
          <w:numId w:val="4"/>
        </w:numPr>
      </w:pPr>
      <w:r w:rsidRPr="00C34BE2">
        <w:t xml:space="preserve">reconstruct failure trajectories </w:t>
      </w:r>
    </w:p>
    <w:p w14:paraId="0E804D09" w14:textId="77777777" w:rsidR="00C34BE2" w:rsidRPr="00C34BE2" w:rsidRDefault="00C34BE2" w:rsidP="00C34BE2">
      <w:pPr>
        <w:numPr>
          <w:ilvl w:val="0"/>
          <w:numId w:val="4"/>
        </w:numPr>
      </w:pPr>
      <w:r w:rsidRPr="00C34BE2">
        <w:t xml:space="preserve">analyze runtime topology </w:t>
      </w:r>
    </w:p>
    <w:p w14:paraId="6B181C5F" w14:textId="77777777" w:rsidR="00C34BE2" w:rsidRPr="00C34BE2" w:rsidRDefault="00C34BE2" w:rsidP="00C34BE2">
      <w:pPr>
        <w:numPr>
          <w:ilvl w:val="0"/>
          <w:numId w:val="4"/>
        </w:numPr>
      </w:pPr>
      <w:r w:rsidRPr="00C34BE2">
        <w:t xml:space="preserve">detect failure before visible collapse </w:t>
      </w:r>
    </w:p>
    <w:p w14:paraId="17055B01" w14:textId="77777777" w:rsidR="00C34BE2" w:rsidRPr="00C34BE2" w:rsidRDefault="00C34BE2" w:rsidP="00C34BE2">
      <w:pPr>
        <w:numPr>
          <w:ilvl w:val="0"/>
          <w:numId w:val="4"/>
        </w:numPr>
      </w:pPr>
      <w:r w:rsidRPr="00C34BE2">
        <w:t xml:space="preserve">investigate intervention windows </w:t>
      </w:r>
    </w:p>
    <w:p w14:paraId="4380FDD2" w14:textId="77777777" w:rsidR="00C34BE2" w:rsidRPr="00C34BE2" w:rsidRDefault="00C34BE2" w:rsidP="00C34BE2">
      <w:pPr>
        <w:numPr>
          <w:ilvl w:val="0"/>
          <w:numId w:val="4"/>
        </w:numPr>
      </w:pPr>
      <w:r w:rsidRPr="00C34BE2">
        <w:t xml:space="preserve">export replayable runtime evidence </w:t>
      </w:r>
    </w:p>
    <w:p w14:paraId="46962D91" w14:textId="77777777" w:rsidR="00C34BE2" w:rsidRPr="00C34BE2" w:rsidRDefault="00C34BE2" w:rsidP="00C34BE2">
      <w:r w:rsidRPr="00C34BE2">
        <w:t>This is why I’ve been calling the direction:</w:t>
      </w:r>
    </w:p>
    <w:p w14:paraId="0A5EEA12" w14:textId="77777777" w:rsidR="00C34BE2" w:rsidRPr="00C34BE2" w:rsidRDefault="00C34BE2" w:rsidP="00C34BE2">
      <w:r w:rsidRPr="00C34BE2">
        <w:t>Runtime Evidence Cinema™</w:t>
      </w:r>
    </w:p>
    <w:p w14:paraId="76467892" w14:textId="77777777" w:rsidR="00C34BE2" w:rsidRPr="00C34BE2" w:rsidRDefault="00C34BE2" w:rsidP="00C34BE2">
      <w:r w:rsidRPr="00C34BE2">
        <w:t>Because the shift is not merely visual.</w:t>
      </w:r>
    </w:p>
    <w:p w14:paraId="088C768C" w14:textId="77777777" w:rsidR="00C34BE2" w:rsidRPr="00C34BE2" w:rsidRDefault="00C34BE2" w:rsidP="00C34BE2">
      <w:r w:rsidRPr="00C34BE2">
        <w:t>It is epistemological.</w:t>
      </w:r>
    </w:p>
    <w:p w14:paraId="0FAC95EE" w14:textId="77777777" w:rsidR="00C34BE2" w:rsidRPr="00C34BE2" w:rsidRDefault="00C34BE2" w:rsidP="00C34BE2">
      <w:r w:rsidRPr="00C34BE2">
        <w:t>We are moving from:</w:t>
      </w:r>
    </w:p>
    <w:p w14:paraId="6B00805C" w14:textId="77777777" w:rsidR="00C34BE2" w:rsidRPr="00C34BE2" w:rsidRDefault="00C34BE2" w:rsidP="00C34BE2">
      <w:pPr>
        <w:numPr>
          <w:ilvl w:val="0"/>
          <w:numId w:val="5"/>
        </w:numPr>
      </w:pPr>
      <w:r w:rsidRPr="00C34BE2">
        <w:t xml:space="preserve">static outputs </w:t>
      </w:r>
    </w:p>
    <w:p w14:paraId="0D492C68" w14:textId="77777777" w:rsidR="00C34BE2" w:rsidRPr="00C34BE2" w:rsidRDefault="00C34BE2" w:rsidP="00C34BE2">
      <w:r w:rsidRPr="00C34BE2">
        <w:t>to:</w:t>
      </w:r>
    </w:p>
    <w:p w14:paraId="4B39434F" w14:textId="77777777" w:rsidR="00C34BE2" w:rsidRPr="00C34BE2" w:rsidRDefault="00C34BE2" w:rsidP="00C34BE2">
      <w:pPr>
        <w:numPr>
          <w:ilvl w:val="0"/>
          <w:numId w:val="6"/>
        </w:numPr>
      </w:pPr>
      <w:r w:rsidRPr="00C34BE2">
        <w:t xml:space="preserve">replayable runtime history </w:t>
      </w:r>
    </w:p>
    <w:p w14:paraId="6ED80A02" w14:textId="77777777" w:rsidR="00C34BE2" w:rsidRPr="00C34BE2" w:rsidRDefault="00C34BE2" w:rsidP="00C34BE2">
      <w:r w:rsidRPr="00C34BE2">
        <w:t>And I genuinely believe this opens the door to entirely new fields:</w:t>
      </w:r>
    </w:p>
    <w:p w14:paraId="7104E689" w14:textId="77777777" w:rsidR="00C34BE2" w:rsidRPr="00C34BE2" w:rsidRDefault="00C34BE2" w:rsidP="00C34BE2">
      <w:pPr>
        <w:numPr>
          <w:ilvl w:val="0"/>
          <w:numId w:val="7"/>
        </w:numPr>
      </w:pPr>
      <w:r w:rsidRPr="00C34BE2">
        <w:t xml:space="preserve">Runtime Forensics </w:t>
      </w:r>
    </w:p>
    <w:p w14:paraId="640D00B1" w14:textId="77777777" w:rsidR="00C34BE2" w:rsidRPr="00C34BE2" w:rsidRDefault="00C34BE2" w:rsidP="00C34BE2">
      <w:pPr>
        <w:numPr>
          <w:ilvl w:val="0"/>
          <w:numId w:val="7"/>
        </w:numPr>
      </w:pPr>
      <w:r w:rsidRPr="00C34BE2">
        <w:t xml:space="preserve">Runtime Stability Engineering </w:t>
      </w:r>
    </w:p>
    <w:p w14:paraId="61E067EE" w14:textId="77777777" w:rsidR="00C34BE2" w:rsidRPr="00C34BE2" w:rsidRDefault="00C34BE2" w:rsidP="00C34BE2">
      <w:pPr>
        <w:numPr>
          <w:ilvl w:val="0"/>
          <w:numId w:val="7"/>
        </w:numPr>
      </w:pPr>
      <w:r w:rsidRPr="00C34BE2">
        <w:t xml:space="preserve">Runtime Governance </w:t>
      </w:r>
    </w:p>
    <w:p w14:paraId="7900094C" w14:textId="77777777" w:rsidR="00C34BE2" w:rsidRPr="00C34BE2" w:rsidRDefault="00C34BE2" w:rsidP="00C34BE2">
      <w:pPr>
        <w:numPr>
          <w:ilvl w:val="0"/>
          <w:numId w:val="7"/>
        </w:numPr>
      </w:pPr>
      <w:r w:rsidRPr="00C34BE2">
        <w:t xml:space="preserve">Cognitive Telemetry Infrastructure </w:t>
      </w:r>
    </w:p>
    <w:p w14:paraId="1171A1C6" w14:textId="77777777" w:rsidR="00C34BE2" w:rsidRPr="00C34BE2" w:rsidRDefault="00C34BE2" w:rsidP="00C34BE2">
      <w:pPr>
        <w:numPr>
          <w:ilvl w:val="0"/>
          <w:numId w:val="7"/>
        </w:numPr>
      </w:pPr>
      <w:r w:rsidRPr="00C34BE2">
        <w:t xml:space="preserve">Replayable Evidence Systems </w:t>
      </w:r>
    </w:p>
    <w:p w14:paraId="4F57D177" w14:textId="77777777" w:rsidR="00C34BE2" w:rsidRPr="00C34BE2" w:rsidRDefault="00C34BE2" w:rsidP="00C34BE2">
      <w:pPr>
        <w:numPr>
          <w:ilvl w:val="0"/>
          <w:numId w:val="7"/>
        </w:numPr>
      </w:pPr>
      <w:r w:rsidRPr="00C34BE2">
        <w:t xml:space="preserve">Inference-Phase Diagnostics </w:t>
      </w:r>
    </w:p>
    <w:p w14:paraId="770BA655" w14:textId="77777777" w:rsidR="00C34BE2" w:rsidRPr="00C34BE2" w:rsidRDefault="00C34BE2" w:rsidP="00C34BE2">
      <w:r w:rsidRPr="00C34BE2">
        <w:t>Eventually organizations will ask questions that today barely exist:</w:t>
      </w:r>
    </w:p>
    <w:p w14:paraId="14F8FE7F" w14:textId="77777777" w:rsidR="00C34BE2" w:rsidRPr="00C34BE2" w:rsidRDefault="00C34BE2" w:rsidP="00C34BE2">
      <w:pPr>
        <w:numPr>
          <w:ilvl w:val="0"/>
          <w:numId w:val="8"/>
        </w:numPr>
      </w:pPr>
      <w:r w:rsidRPr="00C34BE2">
        <w:t xml:space="preserve">Can this AI run be replayed as evidence? </w:t>
      </w:r>
    </w:p>
    <w:p w14:paraId="2F480C1B" w14:textId="77777777" w:rsidR="00C34BE2" w:rsidRPr="00C34BE2" w:rsidRDefault="00C34BE2" w:rsidP="00C34BE2">
      <w:pPr>
        <w:numPr>
          <w:ilvl w:val="0"/>
          <w:numId w:val="8"/>
        </w:numPr>
      </w:pPr>
      <w:r w:rsidRPr="00C34BE2">
        <w:t xml:space="preserve">When did instability actually begin? </w:t>
      </w:r>
    </w:p>
    <w:p w14:paraId="7A052399" w14:textId="77777777" w:rsidR="00C34BE2" w:rsidRPr="00C34BE2" w:rsidRDefault="00C34BE2" w:rsidP="00C34BE2">
      <w:pPr>
        <w:numPr>
          <w:ilvl w:val="0"/>
          <w:numId w:val="8"/>
        </w:numPr>
      </w:pPr>
      <w:r w:rsidRPr="00C34BE2">
        <w:t xml:space="preserve">Was there measurable Lead-Time? </w:t>
      </w:r>
    </w:p>
    <w:p w14:paraId="3233A2D6" w14:textId="77777777" w:rsidR="00C34BE2" w:rsidRPr="00C34BE2" w:rsidRDefault="00C34BE2" w:rsidP="00C34BE2">
      <w:pPr>
        <w:numPr>
          <w:ilvl w:val="0"/>
          <w:numId w:val="8"/>
        </w:numPr>
      </w:pPr>
      <w:r w:rsidRPr="00C34BE2">
        <w:t xml:space="preserve">Was intervention possible? </w:t>
      </w:r>
    </w:p>
    <w:p w14:paraId="01FAC822" w14:textId="77777777" w:rsidR="00C34BE2" w:rsidRPr="00C34BE2" w:rsidRDefault="00C34BE2" w:rsidP="00C34BE2">
      <w:pPr>
        <w:numPr>
          <w:ilvl w:val="0"/>
          <w:numId w:val="8"/>
        </w:numPr>
      </w:pPr>
      <w:r w:rsidRPr="00C34BE2">
        <w:t xml:space="preserve">Did the runtime cross a recoverable boundary? </w:t>
      </w:r>
    </w:p>
    <w:p w14:paraId="0CDC7268" w14:textId="77777777" w:rsidR="00C34BE2" w:rsidRPr="00C34BE2" w:rsidRDefault="00C34BE2" w:rsidP="00C34BE2">
      <w:pPr>
        <w:numPr>
          <w:ilvl w:val="0"/>
          <w:numId w:val="8"/>
        </w:numPr>
      </w:pPr>
      <w:r w:rsidRPr="00C34BE2">
        <w:t xml:space="preserve">Was the failure deterministic? </w:t>
      </w:r>
    </w:p>
    <w:p w14:paraId="001DC027" w14:textId="77777777" w:rsidR="00C34BE2" w:rsidRPr="00C34BE2" w:rsidRDefault="00C34BE2" w:rsidP="00C34BE2">
      <w:pPr>
        <w:numPr>
          <w:ilvl w:val="0"/>
          <w:numId w:val="8"/>
        </w:numPr>
      </w:pPr>
      <w:r w:rsidRPr="00C34BE2">
        <w:t xml:space="preserve">Was the evidence reproducible? </w:t>
      </w:r>
    </w:p>
    <w:p w14:paraId="10613D67" w14:textId="77777777" w:rsidR="00C34BE2" w:rsidRPr="00C34BE2" w:rsidRDefault="00C34BE2" w:rsidP="00C34BE2">
      <w:r w:rsidRPr="00C34BE2">
        <w:t>That future feels inevitable to me now.</w:t>
      </w:r>
    </w:p>
    <w:p w14:paraId="7D7D4733" w14:textId="77777777" w:rsidR="00C34BE2" w:rsidRPr="00C34BE2" w:rsidRDefault="00C34BE2" w:rsidP="00C34BE2">
      <w:r w:rsidRPr="00C34BE2">
        <w:t>And the deeper realization is this:</w:t>
      </w:r>
    </w:p>
    <w:p w14:paraId="4A216C57" w14:textId="77777777" w:rsidR="00C34BE2" w:rsidRPr="00C34BE2" w:rsidRDefault="00C34BE2" w:rsidP="00C34BE2">
      <w:r w:rsidRPr="00C34BE2">
        <w:t>We’ve spent decades building observability for infrastructure.</w:t>
      </w:r>
    </w:p>
    <w:p w14:paraId="7F46188C" w14:textId="77777777" w:rsidR="00C34BE2" w:rsidRPr="00C34BE2" w:rsidRDefault="00C34BE2" w:rsidP="00C34BE2">
      <w:r w:rsidRPr="00C34BE2">
        <w:t>But inference itself remained largely invisible.</w:t>
      </w:r>
    </w:p>
    <w:p w14:paraId="3F28B5FC" w14:textId="77777777" w:rsidR="00C34BE2" w:rsidRPr="00C34BE2" w:rsidRDefault="00C34BE2" w:rsidP="00C34BE2">
      <w:r w:rsidRPr="00C34BE2">
        <w:t>Fieldglass is my attempt to build instrumentation for that invisible operational layer.</w:t>
      </w:r>
    </w:p>
    <w:p w14:paraId="17DA5998" w14:textId="77777777" w:rsidR="00C34BE2" w:rsidRPr="00C34BE2" w:rsidRDefault="00C34BE2" w:rsidP="00C34BE2">
      <w:r w:rsidRPr="00C34BE2">
        <w:t>Not another dashboard.</w:t>
      </w:r>
    </w:p>
    <w:p w14:paraId="2EABD5EA" w14:textId="77777777" w:rsidR="00C34BE2" w:rsidRPr="00C34BE2" w:rsidRDefault="00C34BE2" w:rsidP="00C34BE2">
      <w:r w:rsidRPr="00C34BE2">
        <w:t>Not another AI wrapper.</w:t>
      </w:r>
    </w:p>
    <w:p w14:paraId="113A469B" w14:textId="77777777" w:rsidR="00C34BE2" w:rsidRPr="00C34BE2" w:rsidRDefault="00C34BE2" w:rsidP="00C34BE2">
      <w:r w:rsidRPr="00C34BE2">
        <w:t>But the beginning of a runtime observability and forensic layer for inference itself.</w:t>
      </w:r>
    </w:p>
    <w:p w14:paraId="03B35E90" w14:textId="77777777" w:rsidR="00C34BE2" w:rsidRPr="00C34BE2" w:rsidRDefault="00C34BE2" w:rsidP="00C34BE2">
      <w:r w:rsidRPr="00C34BE2">
        <w:t>Still early.</w:t>
      </w:r>
      <w:r w:rsidRPr="00C34BE2">
        <w:br/>
        <w:t>Still evolving.</w:t>
      </w:r>
      <w:r w:rsidRPr="00C34BE2">
        <w:br/>
        <w:t>But for the first time, it finally feels like we can actually see inside the black box.</w:t>
      </w:r>
    </w:p>
    <w:p w14:paraId="133F5AE9" w14:textId="77777777" w:rsidR="00C34BE2" w:rsidRPr="00C34BE2" w:rsidRDefault="00C34BE2" w:rsidP="00C34BE2">
      <w:r w:rsidRPr="00C34BE2">
        <w:t xml:space="preserve">Video demonstrations soon. </w:t>
      </w:r>
      <w:r w:rsidRPr="00C34BE2">
        <w:rPr>
          <w:rFonts w:ascii="Segoe UI Emoji" w:hAnsi="Segoe UI Emoji" w:cs="Segoe UI Emoji"/>
        </w:rPr>
        <w:t>🔭</w:t>
      </w:r>
    </w:p>
    <w:p w14:paraId="6504A9BA" w14:textId="77777777" w:rsidR="0025500C" w:rsidRDefault="0025500C"/>
    <w:sectPr w:rsidR="00255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A59D5"/>
    <w:multiLevelType w:val="multilevel"/>
    <w:tmpl w:val="1820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805F22"/>
    <w:multiLevelType w:val="multilevel"/>
    <w:tmpl w:val="D444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55000"/>
    <w:multiLevelType w:val="multilevel"/>
    <w:tmpl w:val="AE5A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8091D"/>
    <w:multiLevelType w:val="multilevel"/>
    <w:tmpl w:val="9B2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124FB"/>
    <w:multiLevelType w:val="multilevel"/>
    <w:tmpl w:val="F678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65752"/>
    <w:multiLevelType w:val="multilevel"/>
    <w:tmpl w:val="621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76637"/>
    <w:multiLevelType w:val="multilevel"/>
    <w:tmpl w:val="3876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60241"/>
    <w:multiLevelType w:val="multilevel"/>
    <w:tmpl w:val="2D4E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899935">
    <w:abstractNumId w:val="7"/>
  </w:num>
  <w:num w:numId="2" w16cid:durableId="1739399619">
    <w:abstractNumId w:val="1"/>
  </w:num>
  <w:num w:numId="3" w16cid:durableId="988557849">
    <w:abstractNumId w:val="5"/>
  </w:num>
  <w:num w:numId="4" w16cid:durableId="1657227997">
    <w:abstractNumId w:val="0"/>
  </w:num>
  <w:num w:numId="5" w16cid:durableId="203838004">
    <w:abstractNumId w:val="2"/>
  </w:num>
  <w:num w:numId="6" w16cid:durableId="1139104656">
    <w:abstractNumId w:val="4"/>
  </w:num>
  <w:num w:numId="7" w16cid:durableId="5864264">
    <w:abstractNumId w:val="6"/>
  </w:num>
  <w:num w:numId="8" w16cid:durableId="1470438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FC1"/>
    <w:rsid w:val="001A3F83"/>
    <w:rsid w:val="0025500C"/>
    <w:rsid w:val="00406135"/>
    <w:rsid w:val="0071505A"/>
    <w:rsid w:val="0084320A"/>
    <w:rsid w:val="00C34BE2"/>
    <w:rsid w:val="00E03AA3"/>
    <w:rsid w:val="00EF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2F5FF-4B17-4681-B800-8B9E4C5A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Arjay Asadi</dc:creator>
  <cp:keywords/>
  <dc:description/>
  <cp:lastModifiedBy>Arjay Asadi</cp:lastModifiedBy>
  <cp:revision>3</cp:revision>
  <dcterms:created xsi:type="dcterms:W3CDTF">2026-05-28T00:44:00Z</dcterms:created>
  <dcterms:modified xsi:type="dcterms:W3CDTF">2026-05-28T00:44:00Z</dcterms:modified>
</cp:coreProperties>
</file>