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0C79C">
      <w:pPr>
        <w:spacing w:before="1400" w:after="80"/>
      </w:pPr>
      <w:bookmarkStart w:id="27" w:name="_GoBack"/>
      <w:bookmarkEnd w:id="27"/>
      <w:r>
        <w:rPr>
          <w:b/>
          <w:color w:val="2E6DA4"/>
          <w:spacing w:val="30"/>
          <w:sz w:val="22"/>
        </w:rPr>
        <w:t>CÔNG TY DEMO SME</w:t>
      </w:r>
    </w:p>
    <w:p w14:paraId="2D6097DD">
      <w:pPr>
        <w:pBdr>
          <w:bottom w:val="single" w:color="2E6DA4" w:sz="18" w:space="8"/>
        </w:pBdr>
        <w:spacing w:after="200"/>
      </w:pPr>
      <w:r>
        <w:rPr>
          <w:color w:val="6B7280"/>
          <w:sz w:val="21"/>
        </w:rPr>
        <w:t>Dự án: Website bán hàng SME</w:t>
      </w:r>
    </w:p>
    <w:p w14:paraId="795A2C85">
      <w:pPr>
        <w:spacing w:before="360" w:after="160" w:line="252" w:lineRule="auto"/>
      </w:pPr>
      <w:r>
        <w:rPr>
          <w:b/>
          <w:color w:val="1F3A5F"/>
          <w:sz w:val="50"/>
        </w:rPr>
        <w:t>Đặc tả yêu cầu website bán hàng</w:t>
      </w:r>
    </w:p>
    <w:p w14:paraId="7DFBAF05">
      <w:pPr>
        <w:spacing w:after="600"/>
      </w:pPr>
      <w:r>
        <w:rPr>
          <w:color w:val="6B7280"/>
          <w:sz w:val="22"/>
        </w:rPr>
        <w:t>Mã tài liệu DSME-WEB-DT-01  ·  Phiên bản 1.0  ·  26/10/2026</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608"/>
        <w:gridCol w:w="6747"/>
      </w:tblGrid>
      <w:tr w14:paraId="379F36D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419DBA73">
            <w:pPr>
              <w:spacing w:after="30" w:line="264" w:lineRule="auto"/>
            </w:pPr>
            <w:r>
              <w:rPr>
                <w:b/>
                <w:color w:val="1F3A5F"/>
                <w:sz w:val="19"/>
              </w:rPr>
              <w:t>Tên tài liệu</w:t>
            </w:r>
          </w:p>
        </w:tc>
        <w:tc>
          <w:tcPr>
            <w:tcW w:w="6746" w:type="dxa"/>
          </w:tcPr>
          <w:p w14:paraId="080CEA79">
            <w:pPr>
              <w:spacing w:after="30" w:line="264" w:lineRule="auto"/>
            </w:pPr>
            <w:r>
              <w:rPr>
                <w:sz w:val="19"/>
              </w:rPr>
              <w:t>Đặc tả yêu cầu website bán hàng</w:t>
            </w:r>
          </w:p>
        </w:tc>
      </w:tr>
      <w:tr w14:paraId="48821D5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3319BCF5">
            <w:pPr>
              <w:spacing w:after="30" w:line="264" w:lineRule="auto"/>
            </w:pPr>
            <w:r>
              <w:rPr>
                <w:b/>
                <w:color w:val="1F3A5F"/>
                <w:sz w:val="19"/>
              </w:rPr>
              <w:t>Dự án</w:t>
            </w:r>
          </w:p>
        </w:tc>
        <w:tc>
          <w:tcPr>
            <w:tcW w:w="6746" w:type="dxa"/>
          </w:tcPr>
          <w:p w14:paraId="565AB4AA">
            <w:pPr>
              <w:spacing w:after="30" w:line="264" w:lineRule="auto"/>
            </w:pPr>
            <w:r>
              <w:rPr>
                <w:sz w:val="19"/>
              </w:rPr>
              <w:t>Website bán hàng SME</w:t>
            </w:r>
          </w:p>
        </w:tc>
      </w:tr>
      <w:tr w14:paraId="7349C8F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5F4E2B59">
            <w:pPr>
              <w:spacing w:after="30" w:line="264" w:lineRule="auto"/>
            </w:pPr>
            <w:r>
              <w:rPr>
                <w:b/>
                <w:color w:val="1F3A5F"/>
                <w:sz w:val="19"/>
              </w:rPr>
              <w:t>Mã tài liệu</w:t>
            </w:r>
          </w:p>
        </w:tc>
        <w:tc>
          <w:tcPr>
            <w:tcW w:w="6746" w:type="dxa"/>
          </w:tcPr>
          <w:p w14:paraId="5B8D58D3">
            <w:pPr>
              <w:spacing w:after="30" w:line="264" w:lineRule="auto"/>
            </w:pPr>
            <w:r>
              <w:rPr>
                <w:sz w:val="19"/>
              </w:rPr>
              <w:t>DSME-WEB-DT-01</w:t>
            </w:r>
          </w:p>
        </w:tc>
      </w:tr>
      <w:tr w14:paraId="7C2CF4D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5D5E2FDD">
            <w:pPr>
              <w:spacing w:after="30" w:line="264" w:lineRule="auto"/>
            </w:pPr>
            <w:r>
              <w:rPr>
                <w:b/>
                <w:color w:val="1F3A5F"/>
                <w:sz w:val="19"/>
              </w:rPr>
              <w:t>Phiên bản</w:t>
            </w:r>
          </w:p>
        </w:tc>
        <w:tc>
          <w:tcPr>
            <w:tcW w:w="6746" w:type="dxa"/>
          </w:tcPr>
          <w:p w14:paraId="146930A9">
            <w:pPr>
              <w:spacing w:after="30" w:line="264" w:lineRule="auto"/>
            </w:pPr>
            <w:r>
              <w:rPr>
                <w:sz w:val="19"/>
              </w:rPr>
              <w:t>1.0</w:t>
            </w:r>
          </w:p>
        </w:tc>
      </w:tr>
      <w:tr w14:paraId="6817BB4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18F043A8">
            <w:pPr>
              <w:spacing w:after="30" w:line="264" w:lineRule="auto"/>
            </w:pPr>
            <w:r>
              <w:rPr>
                <w:b/>
                <w:color w:val="1F3A5F"/>
                <w:sz w:val="19"/>
              </w:rPr>
              <w:t>Ngày ban hành</w:t>
            </w:r>
          </w:p>
        </w:tc>
        <w:tc>
          <w:tcPr>
            <w:tcW w:w="6746" w:type="dxa"/>
          </w:tcPr>
          <w:p w14:paraId="142DEF8E">
            <w:pPr>
              <w:spacing w:after="30" w:line="264" w:lineRule="auto"/>
            </w:pPr>
            <w:r>
              <w:rPr>
                <w:sz w:val="19"/>
              </w:rPr>
              <w:t>26/10/2026</w:t>
            </w:r>
          </w:p>
        </w:tc>
      </w:tr>
      <w:tr w14:paraId="4DF9438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465448CB">
            <w:pPr>
              <w:spacing w:after="30" w:line="264" w:lineRule="auto"/>
            </w:pPr>
            <w:r>
              <w:rPr>
                <w:b/>
                <w:color w:val="1F3A5F"/>
                <w:sz w:val="19"/>
              </w:rPr>
              <w:t>Đơn vị biên soạn</w:t>
            </w:r>
          </w:p>
        </w:tc>
        <w:tc>
          <w:tcPr>
            <w:tcW w:w="6746" w:type="dxa"/>
          </w:tcPr>
          <w:p w14:paraId="5DC1DE50">
            <w:pPr>
              <w:spacing w:after="30" w:line="264" w:lineRule="auto"/>
            </w:pPr>
            <w:r>
              <w:rPr>
                <w:sz w:val="19"/>
              </w:rPr>
              <w:t>Phòng Kỹ thuật</w:t>
            </w:r>
          </w:p>
        </w:tc>
      </w:tr>
      <w:tr w14:paraId="648EEDC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0A2DAE29">
            <w:pPr>
              <w:spacing w:after="30" w:line="264" w:lineRule="auto"/>
            </w:pPr>
            <w:r>
              <w:rPr>
                <w:b/>
                <w:color w:val="1F3A5F"/>
                <w:sz w:val="19"/>
              </w:rPr>
              <w:t>Đối tượng sử dụng</w:t>
            </w:r>
          </w:p>
        </w:tc>
        <w:tc>
          <w:tcPr>
            <w:tcW w:w="6746" w:type="dxa"/>
          </w:tcPr>
          <w:p w14:paraId="64DC210E">
            <w:pPr>
              <w:spacing w:after="30" w:line="264" w:lineRule="auto"/>
            </w:pPr>
            <w:r>
              <w:rPr>
                <w:sz w:val="19"/>
              </w:rPr>
              <w:t>Nhóm phát triển website, kiểm thử viên, Phòng Kinh doanh</w:t>
            </w:r>
          </w:p>
        </w:tc>
      </w:tr>
      <w:tr w14:paraId="466C1DD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2608" w:type="dxa"/>
            <w:shd w:val="clear" w:color="auto" w:fill="EEF3F8"/>
          </w:tcPr>
          <w:p w14:paraId="5E5B12F6">
            <w:pPr>
              <w:spacing w:after="30" w:line="264" w:lineRule="auto"/>
            </w:pPr>
            <w:r>
              <w:rPr>
                <w:b/>
                <w:color w:val="1F3A5F"/>
                <w:sz w:val="19"/>
              </w:rPr>
              <w:t>Mức độ bảo mật</w:t>
            </w:r>
          </w:p>
        </w:tc>
        <w:tc>
          <w:tcPr>
            <w:tcW w:w="6746" w:type="dxa"/>
          </w:tcPr>
          <w:p w14:paraId="67BB2583">
            <w:pPr>
              <w:spacing w:after="30" w:line="264" w:lineRule="auto"/>
            </w:pPr>
            <w:r>
              <w:rPr>
                <w:sz w:val="19"/>
              </w:rPr>
              <w:t>Nội bộ — chỉ lưu hành trong Công ty Demo SME</w:t>
            </w:r>
          </w:p>
        </w:tc>
      </w:tr>
    </w:tbl>
    <w:p w14:paraId="694D3CF4">
      <w:pPr>
        <w:spacing w:before="360" w:after="80"/>
      </w:pPr>
      <w:r>
        <w:rPr>
          <w:b/>
          <w:color w:val="1F3A5F"/>
          <w:sz w:val="21"/>
        </w:rPr>
        <w:t>Lịch sử phiên bản</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247"/>
        <w:gridCol w:w="1474"/>
        <w:gridCol w:w="2381"/>
        <w:gridCol w:w="4252"/>
      </w:tblGrid>
      <w:tr w14:paraId="0868B20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247" w:type="dxa"/>
            <w:shd w:val="clear" w:color="auto" w:fill="DCE6F1"/>
          </w:tcPr>
          <w:p w14:paraId="631B35D7">
            <w:pPr>
              <w:spacing w:after="30" w:line="264" w:lineRule="auto"/>
            </w:pPr>
            <w:r>
              <w:rPr>
                <w:b/>
                <w:color w:val="1F3A5F"/>
                <w:sz w:val="18"/>
              </w:rPr>
              <w:t>Phiên bản</w:t>
            </w:r>
          </w:p>
        </w:tc>
        <w:tc>
          <w:tcPr>
            <w:tcW w:w="1474" w:type="dxa"/>
            <w:shd w:val="clear" w:color="auto" w:fill="DCE6F1"/>
          </w:tcPr>
          <w:p w14:paraId="4114301A">
            <w:pPr>
              <w:spacing w:after="30" w:line="264" w:lineRule="auto"/>
            </w:pPr>
            <w:r>
              <w:rPr>
                <w:b/>
                <w:color w:val="1F3A5F"/>
                <w:sz w:val="18"/>
              </w:rPr>
              <w:t>Ngày</w:t>
            </w:r>
          </w:p>
        </w:tc>
        <w:tc>
          <w:tcPr>
            <w:tcW w:w="2381" w:type="dxa"/>
            <w:shd w:val="clear" w:color="auto" w:fill="DCE6F1"/>
          </w:tcPr>
          <w:p w14:paraId="0775E797">
            <w:pPr>
              <w:spacing w:after="30" w:line="264" w:lineRule="auto"/>
            </w:pPr>
            <w:r>
              <w:rPr>
                <w:b/>
                <w:color w:val="1F3A5F"/>
                <w:sz w:val="18"/>
              </w:rPr>
              <w:t>Đơn vị thực hiện</w:t>
            </w:r>
          </w:p>
        </w:tc>
        <w:tc>
          <w:tcPr>
            <w:tcW w:w="4252" w:type="dxa"/>
            <w:shd w:val="clear" w:color="auto" w:fill="DCE6F1"/>
          </w:tcPr>
          <w:p w14:paraId="34BB0997">
            <w:pPr>
              <w:spacing w:after="30" w:line="264" w:lineRule="auto"/>
            </w:pPr>
            <w:r>
              <w:rPr>
                <w:b/>
                <w:color w:val="1F3A5F"/>
                <w:sz w:val="18"/>
              </w:rPr>
              <w:t>Nội dung thay đổi</w:t>
            </w:r>
          </w:p>
        </w:tc>
      </w:tr>
      <w:tr w14:paraId="7836DE0B">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247" w:type="dxa"/>
          </w:tcPr>
          <w:p w14:paraId="3CF1F18D">
            <w:pPr>
              <w:spacing w:after="30" w:line="264" w:lineRule="auto"/>
            </w:pPr>
            <w:r>
              <w:rPr>
                <w:sz w:val="18"/>
              </w:rPr>
              <w:t>1.0</w:t>
            </w:r>
          </w:p>
        </w:tc>
        <w:tc>
          <w:tcPr>
            <w:tcW w:w="1474" w:type="dxa"/>
          </w:tcPr>
          <w:p w14:paraId="4767C4F9">
            <w:pPr>
              <w:spacing w:after="30" w:line="264" w:lineRule="auto"/>
            </w:pPr>
            <w:r>
              <w:rPr>
                <w:sz w:val="18"/>
              </w:rPr>
              <w:t>26/10/2026</w:t>
            </w:r>
          </w:p>
        </w:tc>
        <w:tc>
          <w:tcPr>
            <w:tcW w:w="2381" w:type="dxa"/>
          </w:tcPr>
          <w:p w14:paraId="02F51A7F">
            <w:pPr>
              <w:spacing w:after="30" w:line="264" w:lineRule="auto"/>
            </w:pPr>
            <w:r>
              <w:rPr>
                <w:sz w:val="18"/>
              </w:rPr>
              <w:t>Phòng Kỹ thuật</w:t>
            </w:r>
          </w:p>
        </w:tc>
        <w:tc>
          <w:tcPr>
            <w:tcW w:w="4252" w:type="dxa"/>
          </w:tcPr>
          <w:p w14:paraId="3B7ED1B4">
            <w:pPr>
              <w:spacing w:after="30" w:line="264" w:lineRule="auto"/>
            </w:pPr>
            <w:r>
              <w:rPr>
                <w:sz w:val="18"/>
              </w:rPr>
              <w:t>Ban hành lần đầu.</w:t>
            </w:r>
          </w:p>
        </w:tc>
      </w:tr>
    </w:tbl>
    <w:p w14:paraId="766AA424">
      <w:pPr>
        <w:spacing w:after="80" w:line="192" w:lineRule="auto"/>
      </w:pPr>
    </w:p>
    <w:p w14:paraId="48815399">
      <w:pPr>
        <w:spacing w:before="280" w:after="80"/>
      </w:pPr>
      <w:r>
        <w:rPr>
          <w:b/>
          <w:color w:val="1F3A5F"/>
          <w:sz w:val="21"/>
        </w:rPr>
        <w:t>Tóm tắt</w:t>
      </w:r>
    </w:p>
    <w:p w14:paraId="2F4E8EE8">
      <w:pPr>
        <w:jc w:val="both"/>
      </w:pPr>
      <w:r>
        <w:rPr>
          <w:sz w:val="20"/>
        </w:rPr>
        <w:t>Tài liệu đặc tả yêu cầu cho website thương mại điện tử của Công ty Demo SME, nơi khách hàng xem và đặt mua máy tính, linh kiện, màn hình và phụ kiện. Tài liệu xác định mục tiêu, phạm vi, vai trò người dùng, yêu cầu chức năng (danh mục, tìm kiếm, giỏ hàng, đặt hàng, thanh toán, tài khoản), yêu cầu phi chức năng, cách tích hợp với phân hệ Kho và CRM của nền tảng ECAP, cùng tiêu chí nghiệm thu.</w:t>
      </w:r>
    </w:p>
    <w:p w14:paraId="5CCBB179">
      <w:r>
        <w:rPr>
          <w:i/>
          <w:color w:val="6B7280"/>
          <w:sz w:val="18"/>
        </w:rPr>
        <w:t>Mức ưu tiên: Bắt buộc (phải có ở phiên bản ra mắt), Nên có (cần có nếu đủ thời gian), Có thể có (để dành giai đoạn sau).</w:t>
      </w:r>
    </w:p>
    <w:p w14:paraId="469F31A2">
      <w:r>
        <w:br w:type="page"/>
      </w:r>
    </w:p>
    <w:p w14:paraId="4676A0D4">
      <w:pPr>
        <w:pBdr>
          <w:bottom w:val="single" w:color="C9D6E3" w:sz="6" w:space="3"/>
        </w:pBdr>
        <w:spacing w:after="200"/>
      </w:pPr>
      <w:r>
        <w:rPr>
          <w:b/>
          <w:color w:val="1F3A5F"/>
          <w:sz w:val="32"/>
        </w:rPr>
        <w:t>Mục lục</w:t>
      </w:r>
    </w:p>
    <w:p w14:paraId="6F451597">
      <w:pPr>
        <w:pStyle w:val="37"/>
        <w:tabs>
          <w:tab w:val="right" w:leader="dot" w:pos="9355"/>
        </w:tabs>
      </w:pPr>
      <w:r>
        <w:fldChar w:fldCharType="begin"/>
      </w:r>
      <w:r>
        <w:instrText xml:space="preserve"> TOC \o "1-2" \h \z \u </w:instrText>
      </w:r>
      <w:r>
        <w:fldChar w:fldCharType="separate"/>
      </w:r>
      <w:r>
        <w:fldChar w:fldCharType="begin"/>
      </w:r>
      <w:r>
        <w:instrText xml:space="preserve"> HYPERLINK \l _Toc29703 </w:instrText>
      </w:r>
      <w:r>
        <w:fldChar w:fldCharType="separate"/>
      </w:r>
      <w:r>
        <w:t>1. Giới thiệu</w:t>
      </w:r>
      <w:r>
        <w:tab/>
      </w:r>
      <w:r>
        <w:fldChar w:fldCharType="begin"/>
      </w:r>
      <w:r>
        <w:instrText xml:space="preserve"> PAGEREF _Toc29703 \h </w:instrText>
      </w:r>
      <w:r>
        <w:fldChar w:fldCharType="separate"/>
      </w:r>
      <w:r>
        <w:t>3</w:t>
      </w:r>
      <w:r>
        <w:fldChar w:fldCharType="end"/>
      </w:r>
      <w:r>
        <w:fldChar w:fldCharType="end"/>
      </w:r>
    </w:p>
    <w:p w14:paraId="63C4048B">
      <w:pPr>
        <w:pStyle w:val="38"/>
        <w:tabs>
          <w:tab w:val="right" w:leader="dot" w:pos="9355"/>
        </w:tabs>
      </w:pPr>
      <w:r>
        <w:fldChar w:fldCharType="begin"/>
      </w:r>
      <w:r>
        <w:instrText xml:space="preserve"> HYPERLINK \l _Toc4644 </w:instrText>
      </w:r>
      <w:r>
        <w:fldChar w:fldCharType="separate"/>
      </w:r>
      <w:r>
        <w:t>1.1. Mục đích tài liệu</w:t>
      </w:r>
      <w:r>
        <w:tab/>
      </w:r>
      <w:r>
        <w:fldChar w:fldCharType="begin"/>
      </w:r>
      <w:r>
        <w:instrText xml:space="preserve"> PAGEREF _Toc4644 \h </w:instrText>
      </w:r>
      <w:r>
        <w:fldChar w:fldCharType="separate"/>
      </w:r>
      <w:r>
        <w:t>3</w:t>
      </w:r>
      <w:r>
        <w:fldChar w:fldCharType="end"/>
      </w:r>
      <w:r>
        <w:fldChar w:fldCharType="end"/>
      </w:r>
    </w:p>
    <w:p w14:paraId="21497D33">
      <w:pPr>
        <w:pStyle w:val="38"/>
        <w:tabs>
          <w:tab w:val="right" w:leader="dot" w:pos="9355"/>
        </w:tabs>
      </w:pPr>
      <w:r>
        <w:fldChar w:fldCharType="begin"/>
      </w:r>
      <w:r>
        <w:instrText xml:space="preserve"> HYPERLINK \l _Toc4079 </w:instrText>
      </w:r>
      <w:r>
        <w:fldChar w:fldCharType="separate"/>
      </w:r>
      <w:r>
        <w:t>1.2. Bối cảnh</w:t>
      </w:r>
      <w:r>
        <w:tab/>
      </w:r>
      <w:r>
        <w:fldChar w:fldCharType="begin"/>
      </w:r>
      <w:r>
        <w:instrText xml:space="preserve"> PAGEREF _Toc4079 \h </w:instrText>
      </w:r>
      <w:r>
        <w:fldChar w:fldCharType="separate"/>
      </w:r>
      <w:r>
        <w:t>3</w:t>
      </w:r>
      <w:r>
        <w:fldChar w:fldCharType="end"/>
      </w:r>
      <w:r>
        <w:fldChar w:fldCharType="end"/>
      </w:r>
    </w:p>
    <w:p w14:paraId="674FB189">
      <w:pPr>
        <w:pStyle w:val="38"/>
        <w:tabs>
          <w:tab w:val="right" w:leader="dot" w:pos="9355"/>
        </w:tabs>
      </w:pPr>
      <w:r>
        <w:fldChar w:fldCharType="begin"/>
      </w:r>
      <w:r>
        <w:instrText xml:space="preserve"> HYPERLINK \l _Toc12373 </w:instrText>
      </w:r>
      <w:r>
        <w:fldChar w:fldCharType="separate"/>
      </w:r>
      <w:r>
        <w:t>1.3. Thuật ngữ</w:t>
      </w:r>
      <w:r>
        <w:tab/>
      </w:r>
      <w:r>
        <w:fldChar w:fldCharType="begin"/>
      </w:r>
      <w:r>
        <w:instrText xml:space="preserve"> PAGEREF _Toc12373 \h </w:instrText>
      </w:r>
      <w:r>
        <w:fldChar w:fldCharType="separate"/>
      </w:r>
      <w:r>
        <w:t>3</w:t>
      </w:r>
      <w:r>
        <w:fldChar w:fldCharType="end"/>
      </w:r>
      <w:r>
        <w:fldChar w:fldCharType="end"/>
      </w:r>
    </w:p>
    <w:p w14:paraId="5131898A">
      <w:pPr>
        <w:pStyle w:val="37"/>
        <w:tabs>
          <w:tab w:val="right" w:leader="dot" w:pos="9355"/>
        </w:tabs>
      </w:pPr>
      <w:r>
        <w:fldChar w:fldCharType="begin"/>
      </w:r>
      <w:r>
        <w:instrText xml:space="preserve"> HYPERLINK \l _Toc23357 </w:instrText>
      </w:r>
      <w:r>
        <w:fldChar w:fldCharType="separate"/>
      </w:r>
      <w:r>
        <w:t>2. Mục tiêu kinh doanh và chỉ số thành công</w:t>
      </w:r>
      <w:r>
        <w:tab/>
      </w:r>
      <w:r>
        <w:fldChar w:fldCharType="begin"/>
      </w:r>
      <w:r>
        <w:instrText xml:space="preserve"> PAGEREF _Toc23357 \h </w:instrText>
      </w:r>
      <w:r>
        <w:fldChar w:fldCharType="separate"/>
      </w:r>
      <w:r>
        <w:t>3</w:t>
      </w:r>
      <w:r>
        <w:fldChar w:fldCharType="end"/>
      </w:r>
      <w:r>
        <w:fldChar w:fldCharType="end"/>
      </w:r>
    </w:p>
    <w:p w14:paraId="39997818">
      <w:pPr>
        <w:pStyle w:val="37"/>
        <w:tabs>
          <w:tab w:val="right" w:leader="dot" w:pos="9355"/>
        </w:tabs>
      </w:pPr>
      <w:r>
        <w:fldChar w:fldCharType="begin"/>
      </w:r>
      <w:r>
        <w:instrText xml:space="preserve"> HYPERLINK \l _Toc27115 </w:instrText>
      </w:r>
      <w:r>
        <w:fldChar w:fldCharType="separate"/>
      </w:r>
      <w:r>
        <w:t>3. Phạm vi</w:t>
      </w:r>
      <w:r>
        <w:tab/>
      </w:r>
      <w:r>
        <w:fldChar w:fldCharType="begin"/>
      </w:r>
      <w:r>
        <w:instrText xml:space="preserve"> PAGEREF _Toc27115 \h </w:instrText>
      </w:r>
      <w:r>
        <w:fldChar w:fldCharType="separate"/>
      </w:r>
      <w:r>
        <w:t>3</w:t>
      </w:r>
      <w:r>
        <w:fldChar w:fldCharType="end"/>
      </w:r>
      <w:r>
        <w:fldChar w:fldCharType="end"/>
      </w:r>
    </w:p>
    <w:p w14:paraId="130A4497">
      <w:pPr>
        <w:pStyle w:val="38"/>
        <w:tabs>
          <w:tab w:val="right" w:leader="dot" w:pos="9355"/>
        </w:tabs>
      </w:pPr>
      <w:r>
        <w:fldChar w:fldCharType="begin"/>
      </w:r>
      <w:r>
        <w:instrText xml:space="preserve"> HYPERLINK \l _Toc13473 </w:instrText>
      </w:r>
      <w:r>
        <w:fldChar w:fldCharType="separate"/>
      </w:r>
      <w:r>
        <w:t>3.1. Trong phạm vi phiên bản 1.0</w:t>
      </w:r>
      <w:r>
        <w:tab/>
      </w:r>
      <w:r>
        <w:fldChar w:fldCharType="begin"/>
      </w:r>
      <w:r>
        <w:instrText xml:space="preserve"> PAGEREF _Toc13473 \h </w:instrText>
      </w:r>
      <w:r>
        <w:fldChar w:fldCharType="separate"/>
      </w:r>
      <w:r>
        <w:t>3</w:t>
      </w:r>
      <w:r>
        <w:fldChar w:fldCharType="end"/>
      </w:r>
      <w:r>
        <w:fldChar w:fldCharType="end"/>
      </w:r>
    </w:p>
    <w:p w14:paraId="7669FEFB">
      <w:pPr>
        <w:pStyle w:val="38"/>
        <w:tabs>
          <w:tab w:val="right" w:leader="dot" w:pos="9355"/>
        </w:tabs>
      </w:pPr>
      <w:r>
        <w:fldChar w:fldCharType="begin"/>
      </w:r>
      <w:r>
        <w:instrText xml:space="preserve"> HYPERLINK \l _Toc16744 </w:instrText>
      </w:r>
      <w:r>
        <w:fldChar w:fldCharType="separate"/>
      </w:r>
      <w:r>
        <w:t>3.2. Ngoài phạm vi phiên bản 1.0</w:t>
      </w:r>
      <w:r>
        <w:tab/>
      </w:r>
      <w:r>
        <w:fldChar w:fldCharType="begin"/>
      </w:r>
      <w:r>
        <w:instrText xml:space="preserve"> PAGEREF _Toc16744 \h </w:instrText>
      </w:r>
      <w:r>
        <w:fldChar w:fldCharType="separate"/>
      </w:r>
      <w:r>
        <w:t>4</w:t>
      </w:r>
      <w:r>
        <w:fldChar w:fldCharType="end"/>
      </w:r>
      <w:r>
        <w:fldChar w:fldCharType="end"/>
      </w:r>
    </w:p>
    <w:p w14:paraId="23A87806">
      <w:pPr>
        <w:pStyle w:val="38"/>
        <w:tabs>
          <w:tab w:val="right" w:leader="dot" w:pos="9355"/>
        </w:tabs>
      </w:pPr>
      <w:r>
        <w:fldChar w:fldCharType="begin"/>
      </w:r>
      <w:r>
        <w:instrText xml:space="preserve"> HYPERLINK \l _Toc8396 </w:instrText>
      </w:r>
      <w:r>
        <w:fldChar w:fldCharType="separate"/>
      </w:r>
      <w:r>
        <w:t>3.3. Giả định và ràng buộc</w:t>
      </w:r>
      <w:r>
        <w:tab/>
      </w:r>
      <w:r>
        <w:fldChar w:fldCharType="begin"/>
      </w:r>
      <w:r>
        <w:instrText xml:space="preserve"> PAGEREF _Toc8396 \h </w:instrText>
      </w:r>
      <w:r>
        <w:fldChar w:fldCharType="separate"/>
      </w:r>
      <w:r>
        <w:t>4</w:t>
      </w:r>
      <w:r>
        <w:fldChar w:fldCharType="end"/>
      </w:r>
      <w:r>
        <w:fldChar w:fldCharType="end"/>
      </w:r>
    </w:p>
    <w:p w14:paraId="03C78CA5">
      <w:pPr>
        <w:pStyle w:val="37"/>
        <w:tabs>
          <w:tab w:val="right" w:leader="dot" w:pos="9355"/>
        </w:tabs>
      </w:pPr>
      <w:r>
        <w:fldChar w:fldCharType="begin"/>
      </w:r>
      <w:r>
        <w:instrText xml:space="preserve"> HYPERLINK \l _Toc19499 </w:instrText>
      </w:r>
      <w:r>
        <w:fldChar w:fldCharType="separate"/>
      </w:r>
      <w:r>
        <w:t>4. Vai trò người dùng</w:t>
      </w:r>
      <w:r>
        <w:tab/>
      </w:r>
      <w:r>
        <w:fldChar w:fldCharType="begin"/>
      </w:r>
      <w:r>
        <w:instrText xml:space="preserve"> PAGEREF _Toc19499 \h </w:instrText>
      </w:r>
      <w:r>
        <w:fldChar w:fldCharType="separate"/>
      </w:r>
      <w:r>
        <w:t>4</w:t>
      </w:r>
      <w:r>
        <w:fldChar w:fldCharType="end"/>
      </w:r>
      <w:r>
        <w:fldChar w:fldCharType="end"/>
      </w:r>
    </w:p>
    <w:p w14:paraId="4DEE8F20">
      <w:pPr>
        <w:pStyle w:val="37"/>
        <w:tabs>
          <w:tab w:val="right" w:leader="dot" w:pos="9355"/>
        </w:tabs>
      </w:pPr>
      <w:r>
        <w:fldChar w:fldCharType="begin"/>
      </w:r>
      <w:r>
        <w:instrText xml:space="preserve"> HYPERLINK \l _Toc7516 </w:instrText>
      </w:r>
      <w:r>
        <w:fldChar w:fldCharType="separate"/>
      </w:r>
      <w:r>
        <w:t>5. Yêu cầu chức năng</w:t>
      </w:r>
      <w:r>
        <w:tab/>
      </w:r>
      <w:r>
        <w:fldChar w:fldCharType="begin"/>
      </w:r>
      <w:r>
        <w:instrText xml:space="preserve"> PAGEREF _Toc7516 \h </w:instrText>
      </w:r>
      <w:r>
        <w:fldChar w:fldCharType="separate"/>
      </w:r>
      <w:r>
        <w:t>4</w:t>
      </w:r>
      <w:r>
        <w:fldChar w:fldCharType="end"/>
      </w:r>
      <w:r>
        <w:fldChar w:fldCharType="end"/>
      </w:r>
    </w:p>
    <w:p w14:paraId="4710AD1D">
      <w:pPr>
        <w:pStyle w:val="38"/>
        <w:tabs>
          <w:tab w:val="right" w:leader="dot" w:pos="9355"/>
        </w:tabs>
      </w:pPr>
      <w:r>
        <w:fldChar w:fldCharType="begin"/>
      </w:r>
      <w:r>
        <w:instrText xml:space="preserve"> HYPERLINK \l _Toc24590 </w:instrText>
      </w:r>
      <w:r>
        <w:fldChar w:fldCharType="separate"/>
      </w:r>
      <w:r>
        <w:t>5.1. Danh mục và trang sản phẩm</w:t>
      </w:r>
      <w:r>
        <w:tab/>
      </w:r>
      <w:r>
        <w:fldChar w:fldCharType="begin"/>
      </w:r>
      <w:r>
        <w:instrText xml:space="preserve"> PAGEREF _Toc24590 \h </w:instrText>
      </w:r>
      <w:r>
        <w:fldChar w:fldCharType="separate"/>
      </w:r>
      <w:r>
        <w:t>4</w:t>
      </w:r>
      <w:r>
        <w:fldChar w:fldCharType="end"/>
      </w:r>
      <w:r>
        <w:fldChar w:fldCharType="end"/>
      </w:r>
    </w:p>
    <w:p w14:paraId="1F2EC83B">
      <w:pPr>
        <w:pStyle w:val="38"/>
        <w:tabs>
          <w:tab w:val="right" w:leader="dot" w:pos="9355"/>
        </w:tabs>
      </w:pPr>
      <w:r>
        <w:fldChar w:fldCharType="begin"/>
      </w:r>
      <w:r>
        <w:instrText xml:space="preserve"> HYPERLINK \l _Toc9370 </w:instrText>
      </w:r>
      <w:r>
        <w:fldChar w:fldCharType="separate"/>
      </w:r>
      <w:r>
        <w:t>5.2. Tìm kiếm và lọc</w:t>
      </w:r>
      <w:r>
        <w:tab/>
      </w:r>
      <w:r>
        <w:fldChar w:fldCharType="begin"/>
      </w:r>
      <w:r>
        <w:instrText xml:space="preserve"> PAGEREF _Toc9370 \h </w:instrText>
      </w:r>
      <w:r>
        <w:fldChar w:fldCharType="separate"/>
      </w:r>
      <w:r>
        <w:t>5</w:t>
      </w:r>
      <w:r>
        <w:fldChar w:fldCharType="end"/>
      </w:r>
      <w:r>
        <w:fldChar w:fldCharType="end"/>
      </w:r>
    </w:p>
    <w:p w14:paraId="46595A79">
      <w:pPr>
        <w:pStyle w:val="38"/>
        <w:tabs>
          <w:tab w:val="right" w:leader="dot" w:pos="9355"/>
        </w:tabs>
      </w:pPr>
      <w:r>
        <w:fldChar w:fldCharType="begin"/>
      </w:r>
      <w:r>
        <w:instrText xml:space="preserve"> HYPERLINK \l _Toc25283 </w:instrText>
      </w:r>
      <w:r>
        <w:fldChar w:fldCharType="separate"/>
      </w:r>
      <w:r>
        <w:t>5.3. Giỏ hàng</w:t>
      </w:r>
      <w:r>
        <w:tab/>
      </w:r>
      <w:r>
        <w:fldChar w:fldCharType="begin"/>
      </w:r>
      <w:r>
        <w:instrText xml:space="preserve"> PAGEREF _Toc25283 \h </w:instrText>
      </w:r>
      <w:r>
        <w:fldChar w:fldCharType="separate"/>
      </w:r>
      <w:r>
        <w:t>5</w:t>
      </w:r>
      <w:r>
        <w:fldChar w:fldCharType="end"/>
      </w:r>
      <w:r>
        <w:fldChar w:fldCharType="end"/>
      </w:r>
    </w:p>
    <w:p w14:paraId="11FD3303">
      <w:pPr>
        <w:pStyle w:val="38"/>
        <w:tabs>
          <w:tab w:val="right" w:leader="dot" w:pos="9355"/>
        </w:tabs>
      </w:pPr>
      <w:r>
        <w:fldChar w:fldCharType="begin"/>
      </w:r>
      <w:r>
        <w:instrText xml:space="preserve"> HYPERLINK \l _Toc12237 </w:instrText>
      </w:r>
      <w:r>
        <w:fldChar w:fldCharType="separate"/>
      </w:r>
      <w:r>
        <w:t>5.4. Đặt hàng</w:t>
      </w:r>
      <w:r>
        <w:tab/>
      </w:r>
      <w:r>
        <w:fldChar w:fldCharType="begin"/>
      </w:r>
      <w:r>
        <w:instrText xml:space="preserve"> PAGEREF _Toc12237 \h </w:instrText>
      </w:r>
      <w:r>
        <w:fldChar w:fldCharType="separate"/>
      </w:r>
      <w:r>
        <w:t>5</w:t>
      </w:r>
      <w:r>
        <w:fldChar w:fldCharType="end"/>
      </w:r>
      <w:r>
        <w:fldChar w:fldCharType="end"/>
      </w:r>
    </w:p>
    <w:p w14:paraId="6125A90E">
      <w:pPr>
        <w:pStyle w:val="38"/>
        <w:tabs>
          <w:tab w:val="right" w:leader="dot" w:pos="9355"/>
        </w:tabs>
      </w:pPr>
      <w:r>
        <w:fldChar w:fldCharType="begin"/>
      </w:r>
      <w:r>
        <w:instrText xml:space="preserve"> HYPERLINK \l _Toc29004 </w:instrText>
      </w:r>
      <w:r>
        <w:fldChar w:fldCharType="separate"/>
      </w:r>
      <w:r>
        <w:t>5.5. Thanh toán</w:t>
      </w:r>
      <w:r>
        <w:tab/>
      </w:r>
      <w:r>
        <w:fldChar w:fldCharType="begin"/>
      </w:r>
      <w:r>
        <w:instrText xml:space="preserve"> PAGEREF _Toc29004 \h </w:instrText>
      </w:r>
      <w:r>
        <w:fldChar w:fldCharType="separate"/>
      </w:r>
      <w:r>
        <w:t>5</w:t>
      </w:r>
      <w:r>
        <w:fldChar w:fldCharType="end"/>
      </w:r>
      <w:r>
        <w:fldChar w:fldCharType="end"/>
      </w:r>
    </w:p>
    <w:p w14:paraId="552EE2EB">
      <w:pPr>
        <w:pStyle w:val="38"/>
        <w:tabs>
          <w:tab w:val="right" w:leader="dot" w:pos="9355"/>
        </w:tabs>
      </w:pPr>
      <w:r>
        <w:fldChar w:fldCharType="begin"/>
      </w:r>
      <w:r>
        <w:instrText xml:space="preserve"> HYPERLINK \l _Toc13671 </w:instrText>
      </w:r>
      <w:r>
        <w:fldChar w:fldCharType="separate"/>
      </w:r>
      <w:r>
        <w:t>5.6. Tài khoản khách hàng</w:t>
      </w:r>
      <w:r>
        <w:tab/>
      </w:r>
      <w:r>
        <w:fldChar w:fldCharType="begin"/>
      </w:r>
      <w:r>
        <w:instrText xml:space="preserve"> PAGEREF _Toc13671 \h </w:instrText>
      </w:r>
      <w:r>
        <w:fldChar w:fldCharType="separate"/>
      </w:r>
      <w:r>
        <w:t>5</w:t>
      </w:r>
      <w:r>
        <w:fldChar w:fldCharType="end"/>
      </w:r>
      <w:r>
        <w:fldChar w:fldCharType="end"/>
      </w:r>
    </w:p>
    <w:p w14:paraId="79ADDBA6">
      <w:pPr>
        <w:pStyle w:val="37"/>
        <w:tabs>
          <w:tab w:val="right" w:leader="dot" w:pos="9355"/>
        </w:tabs>
      </w:pPr>
      <w:r>
        <w:fldChar w:fldCharType="begin"/>
      </w:r>
      <w:r>
        <w:instrText xml:space="preserve"> HYPERLINK \l _Toc2051 </w:instrText>
      </w:r>
      <w:r>
        <w:fldChar w:fldCharType="separate"/>
      </w:r>
      <w:r>
        <w:t>6. Yêu cầu phi chức năng</w:t>
      </w:r>
      <w:r>
        <w:tab/>
      </w:r>
      <w:r>
        <w:fldChar w:fldCharType="begin"/>
      </w:r>
      <w:r>
        <w:instrText xml:space="preserve"> PAGEREF _Toc2051 \h </w:instrText>
      </w:r>
      <w:r>
        <w:fldChar w:fldCharType="separate"/>
      </w:r>
      <w:r>
        <w:t>6</w:t>
      </w:r>
      <w:r>
        <w:fldChar w:fldCharType="end"/>
      </w:r>
      <w:r>
        <w:fldChar w:fldCharType="end"/>
      </w:r>
    </w:p>
    <w:p w14:paraId="32E1509E">
      <w:pPr>
        <w:pStyle w:val="37"/>
        <w:tabs>
          <w:tab w:val="right" w:leader="dot" w:pos="9355"/>
        </w:tabs>
      </w:pPr>
      <w:r>
        <w:fldChar w:fldCharType="begin"/>
      </w:r>
      <w:r>
        <w:instrText xml:space="preserve"> HYPERLINK \l _Toc18777 </w:instrText>
      </w:r>
      <w:r>
        <w:fldChar w:fldCharType="separate"/>
      </w:r>
      <w:r>
        <w:t>7. Tích hợp với nền tảng ECAP</w:t>
      </w:r>
      <w:r>
        <w:tab/>
      </w:r>
      <w:r>
        <w:fldChar w:fldCharType="begin"/>
      </w:r>
      <w:r>
        <w:instrText xml:space="preserve"> PAGEREF _Toc18777 \h </w:instrText>
      </w:r>
      <w:r>
        <w:fldChar w:fldCharType="separate"/>
      </w:r>
      <w:r>
        <w:t>6</w:t>
      </w:r>
      <w:r>
        <w:fldChar w:fldCharType="end"/>
      </w:r>
      <w:r>
        <w:fldChar w:fldCharType="end"/>
      </w:r>
    </w:p>
    <w:p w14:paraId="3FA3DFAC">
      <w:pPr>
        <w:pStyle w:val="38"/>
        <w:tabs>
          <w:tab w:val="right" w:leader="dot" w:pos="9355"/>
        </w:tabs>
      </w:pPr>
      <w:r>
        <w:fldChar w:fldCharType="begin"/>
      </w:r>
      <w:r>
        <w:instrText xml:space="preserve"> HYPERLINK \l _Toc22536 </w:instrText>
      </w:r>
      <w:r>
        <w:fldChar w:fldCharType="separate"/>
      </w:r>
      <w:r>
        <w:t>7.1. Mô hình tích hợp</w:t>
      </w:r>
      <w:r>
        <w:tab/>
      </w:r>
      <w:r>
        <w:fldChar w:fldCharType="begin"/>
      </w:r>
      <w:r>
        <w:instrText xml:space="preserve"> PAGEREF _Toc22536 \h </w:instrText>
      </w:r>
      <w:r>
        <w:fldChar w:fldCharType="separate"/>
      </w:r>
      <w:r>
        <w:t>6</w:t>
      </w:r>
      <w:r>
        <w:fldChar w:fldCharType="end"/>
      </w:r>
      <w:r>
        <w:fldChar w:fldCharType="end"/>
      </w:r>
    </w:p>
    <w:p w14:paraId="767D06E6">
      <w:pPr>
        <w:pStyle w:val="38"/>
        <w:tabs>
          <w:tab w:val="right" w:leader="dot" w:pos="9355"/>
        </w:tabs>
      </w:pPr>
      <w:r>
        <w:fldChar w:fldCharType="begin"/>
      </w:r>
      <w:r>
        <w:instrText xml:space="preserve"> HYPERLINK \l _Toc31059 </w:instrText>
      </w:r>
      <w:r>
        <w:fldChar w:fldCharType="separate"/>
      </w:r>
      <w:r>
        <w:t>7.2. Đồng bộ danh mục, sản phẩm và tồn kho</w:t>
      </w:r>
      <w:r>
        <w:tab/>
      </w:r>
      <w:r>
        <w:fldChar w:fldCharType="begin"/>
      </w:r>
      <w:r>
        <w:instrText xml:space="preserve"> PAGEREF _Toc31059 \h </w:instrText>
      </w:r>
      <w:r>
        <w:fldChar w:fldCharType="separate"/>
      </w:r>
      <w:r>
        <w:t>6</w:t>
      </w:r>
      <w:r>
        <w:fldChar w:fldCharType="end"/>
      </w:r>
      <w:r>
        <w:fldChar w:fldCharType="end"/>
      </w:r>
    </w:p>
    <w:p w14:paraId="316FEEE7">
      <w:pPr>
        <w:pStyle w:val="38"/>
        <w:tabs>
          <w:tab w:val="right" w:leader="dot" w:pos="9355"/>
        </w:tabs>
      </w:pPr>
      <w:r>
        <w:fldChar w:fldCharType="begin"/>
      </w:r>
      <w:r>
        <w:instrText xml:space="preserve"> HYPERLINK \l _Toc7451 </w:instrText>
      </w:r>
      <w:r>
        <w:fldChar w:fldCharType="separate"/>
      </w:r>
      <w:r>
        <w:t>7.3. Ghi nhận đơn hàng vào CRM và Kho</w:t>
      </w:r>
      <w:r>
        <w:tab/>
      </w:r>
      <w:r>
        <w:fldChar w:fldCharType="begin"/>
      </w:r>
      <w:r>
        <w:instrText xml:space="preserve"> PAGEREF _Toc7451 \h </w:instrText>
      </w:r>
      <w:r>
        <w:fldChar w:fldCharType="separate"/>
      </w:r>
      <w:r>
        <w:t>7</w:t>
      </w:r>
      <w:r>
        <w:fldChar w:fldCharType="end"/>
      </w:r>
      <w:r>
        <w:fldChar w:fldCharType="end"/>
      </w:r>
    </w:p>
    <w:p w14:paraId="22F2F9D7">
      <w:pPr>
        <w:pStyle w:val="38"/>
        <w:tabs>
          <w:tab w:val="right" w:leader="dot" w:pos="9355"/>
        </w:tabs>
      </w:pPr>
      <w:r>
        <w:fldChar w:fldCharType="begin"/>
      </w:r>
      <w:r>
        <w:instrText xml:space="preserve"> HYPERLINK \l _Toc3004 </w:instrText>
      </w:r>
      <w:r>
        <w:fldChar w:fldCharType="separate"/>
      </w:r>
      <w:r>
        <w:t>7.4. Yêu cầu báo giá cho khách doanh nghiệp</w:t>
      </w:r>
      <w:r>
        <w:tab/>
      </w:r>
      <w:r>
        <w:fldChar w:fldCharType="begin"/>
      </w:r>
      <w:r>
        <w:instrText xml:space="preserve"> PAGEREF _Toc3004 \h </w:instrText>
      </w:r>
      <w:r>
        <w:fldChar w:fldCharType="separate"/>
      </w:r>
      <w:r>
        <w:t>7</w:t>
      </w:r>
      <w:r>
        <w:fldChar w:fldCharType="end"/>
      </w:r>
      <w:r>
        <w:fldChar w:fldCharType="end"/>
      </w:r>
    </w:p>
    <w:p w14:paraId="1799ED00">
      <w:pPr>
        <w:pStyle w:val="38"/>
        <w:tabs>
          <w:tab w:val="right" w:leader="dot" w:pos="9355"/>
        </w:tabs>
      </w:pPr>
      <w:r>
        <w:fldChar w:fldCharType="begin"/>
      </w:r>
      <w:r>
        <w:instrText xml:space="preserve"> HYPERLINK \l _Toc7965 </w:instrText>
      </w:r>
      <w:r>
        <w:fldChar w:fldCharType="separate"/>
      </w:r>
      <w:r>
        <w:t>7.5. Tài khoản tích hợp và phân quyền</w:t>
      </w:r>
      <w:r>
        <w:tab/>
      </w:r>
      <w:r>
        <w:fldChar w:fldCharType="begin"/>
      </w:r>
      <w:r>
        <w:instrText xml:space="preserve"> PAGEREF _Toc7965 \h </w:instrText>
      </w:r>
      <w:r>
        <w:fldChar w:fldCharType="separate"/>
      </w:r>
      <w:r>
        <w:t>7</w:t>
      </w:r>
      <w:r>
        <w:fldChar w:fldCharType="end"/>
      </w:r>
      <w:r>
        <w:fldChar w:fldCharType="end"/>
      </w:r>
    </w:p>
    <w:p w14:paraId="3A22B4C8">
      <w:pPr>
        <w:pStyle w:val="38"/>
        <w:tabs>
          <w:tab w:val="right" w:leader="dot" w:pos="9355"/>
        </w:tabs>
      </w:pPr>
      <w:r>
        <w:fldChar w:fldCharType="begin"/>
      </w:r>
      <w:r>
        <w:instrText xml:space="preserve"> HYPERLINK \l _Toc16288 </w:instrText>
      </w:r>
      <w:r>
        <w:fldChar w:fldCharType="separate"/>
      </w:r>
      <w:r>
        <w:t>7.6. Xử lý lỗi và nhất quán dữ liệu</w:t>
      </w:r>
      <w:r>
        <w:tab/>
      </w:r>
      <w:r>
        <w:fldChar w:fldCharType="begin"/>
      </w:r>
      <w:r>
        <w:instrText xml:space="preserve"> PAGEREF _Toc16288 \h </w:instrText>
      </w:r>
      <w:r>
        <w:fldChar w:fldCharType="separate"/>
      </w:r>
      <w:r>
        <w:t>8</w:t>
      </w:r>
      <w:r>
        <w:fldChar w:fldCharType="end"/>
      </w:r>
      <w:r>
        <w:fldChar w:fldCharType="end"/>
      </w:r>
    </w:p>
    <w:p w14:paraId="3AFB245A">
      <w:pPr>
        <w:pStyle w:val="37"/>
        <w:tabs>
          <w:tab w:val="right" w:leader="dot" w:pos="9355"/>
        </w:tabs>
      </w:pPr>
      <w:r>
        <w:fldChar w:fldCharType="begin"/>
      </w:r>
      <w:r>
        <w:instrText xml:space="preserve"> HYPERLINK \l _Toc9427 </w:instrText>
      </w:r>
      <w:r>
        <w:fldChar w:fldCharType="separate"/>
      </w:r>
      <w:r>
        <w:t>8. Tiêu chí nghiệm thu</w:t>
      </w:r>
      <w:r>
        <w:tab/>
      </w:r>
      <w:r>
        <w:fldChar w:fldCharType="begin"/>
      </w:r>
      <w:r>
        <w:instrText xml:space="preserve"> PAGEREF _Toc9427 \h </w:instrText>
      </w:r>
      <w:r>
        <w:fldChar w:fldCharType="separate"/>
      </w:r>
      <w:r>
        <w:t>8</w:t>
      </w:r>
      <w:r>
        <w:fldChar w:fldCharType="end"/>
      </w:r>
      <w:r>
        <w:fldChar w:fldCharType="end"/>
      </w:r>
    </w:p>
    <w:p w14:paraId="56F7CAA8">
      <w:pPr>
        <w:pStyle w:val="37"/>
        <w:tabs>
          <w:tab w:val="right" w:leader="dot" w:pos="9355"/>
        </w:tabs>
      </w:pPr>
      <w:r>
        <w:fldChar w:fldCharType="begin"/>
      </w:r>
      <w:r>
        <w:instrText xml:space="preserve"> HYPERLINK \l _Toc23792 </w:instrText>
      </w:r>
      <w:r>
        <w:fldChar w:fldCharType="separate"/>
      </w:r>
      <w:r>
        <w:t>9. Phê duyệt</w:t>
      </w:r>
      <w:r>
        <w:tab/>
      </w:r>
      <w:r>
        <w:fldChar w:fldCharType="begin"/>
      </w:r>
      <w:r>
        <w:instrText xml:space="preserve"> PAGEREF _Toc23792 \h </w:instrText>
      </w:r>
      <w:r>
        <w:fldChar w:fldCharType="separate"/>
      </w:r>
      <w:r>
        <w:t>9</w:t>
      </w:r>
      <w:r>
        <w:fldChar w:fldCharType="end"/>
      </w:r>
      <w:r>
        <w:fldChar w:fldCharType="end"/>
      </w:r>
    </w:p>
    <w:p w14:paraId="557F0306">
      <w:r>
        <w:fldChar w:fldCharType="end"/>
      </w:r>
    </w:p>
    <w:p w14:paraId="5931EBC5">
      <w:r>
        <w:br w:type="page"/>
      </w:r>
    </w:p>
    <w:p w14:paraId="47DFC6E4">
      <w:pPr>
        <w:pStyle w:val="2"/>
      </w:pPr>
      <w:bookmarkStart w:id="0" w:name="_Toc29703"/>
      <w:r>
        <w:t>1. Giới thiệu</w:t>
      </w:r>
      <w:bookmarkEnd w:id="0"/>
    </w:p>
    <w:p w14:paraId="7404527B">
      <w:pPr>
        <w:pStyle w:val="3"/>
      </w:pPr>
      <w:bookmarkStart w:id="1" w:name="_Toc4644"/>
      <w:r>
        <w:t>1.1. Mục đích tài liệu</w:t>
      </w:r>
      <w:bookmarkEnd w:id="1"/>
    </w:p>
    <w:p w14:paraId="07F62CB7">
      <w:pPr>
        <w:jc w:val="both"/>
      </w:pPr>
      <w:r>
        <w:t>Tài liệu là căn cứ thống nhất giữa Phòng Kinh doanh, Phòng Marketing và nhóm phát triển về những gì website phải làm được trong phiên bản 1.0. Mọi thay đổi phạm vi sau khi tài liệu được phê duyệt phải cập nhật phiên bản và ghi vào lịch sử phiên bản.</w:t>
      </w:r>
    </w:p>
    <w:p w14:paraId="5C2BAB9B">
      <w:pPr>
        <w:pStyle w:val="3"/>
      </w:pPr>
      <w:bookmarkStart w:id="2" w:name="_Toc4079"/>
      <w:r>
        <w:t>1.2. Bối cảnh</w:t>
      </w:r>
      <w:bookmarkEnd w:id="2"/>
    </w:p>
    <w:p w14:paraId="27C505B5">
      <w:pPr>
        <w:jc w:val="both"/>
      </w:pPr>
      <w:r>
        <w:t>Công ty Demo SME kinh doanh máy tính, linh kiện và phụ kiện, hiện quản lý danh mục sản phẩm, tồn kho tại Kho Hà Nội và Kho Hồ Chí Minh, khách hàng và cơ hội bán hàng trên nền tảng nội bộ ECAP. Website bán hàng là kênh bán trực tuyến mới, phải dùng chung dữ liệu sản phẩm và kho của ECAP để tránh nhập liệu hai lần và sai lệch tồn kho.</w:t>
      </w:r>
    </w:p>
    <w:p w14:paraId="06697EB6">
      <w:pPr>
        <w:pStyle w:val="3"/>
      </w:pPr>
      <w:bookmarkStart w:id="3" w:name="_Toc12373"/>
      <w:r>
        <w:t>1.3. Thuật ngữ</w:t>
      </w:r>
      <w:bookmarkEnd w:id="3"/>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927"/>
        <w:gridCol w:w="7427"/>
      </w:tblGrid>
      <w:tr w14:paraId="6D43973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928" w:type="dxa"/>
            <w:shd w:val="clear" w:color="auto" w:fill="DCE6F1"/>
          </w:tcPr>
          <w:p w14:paraId="391AA81F">
            <w:pPr>
              <w:spacing w:after="30" w:line="264" w:lineRule="auto"/>
            </w:pPr>
            <w:r>
              <w:rPr>
                <w:b/>
                <w:color w:val="1F3A5F"/>
                <w:sz w:val="19"/>
              </w:rPr>
              <w:t>Thuật ngữ</w:t>
            </w:r>
          </w:p>
        </w:tc>
        <w:tc>
          <w:tcPr>
            <w:tcW w:w="7427" w:type="dxa"/>
            <w:shd w:val="clear" w:color="auto" w:fill="DCE6F1"/>
          </w:tcPr>
          <w:p w14:paraId="1853F909">
            <w:pPr>
              <w:spacing w:after="30" w:line="264" w:lineRule="auto"/>
            </w:pPr>
            <w:r>
              <w:rPr>
                <w:b/>
                <w:color w:val="1F3A5F"/>
                <w:sz w:val="19"/>
              </w:rPr>
              <w:t>Giải thích</w:t>
            </w:r>
          </w:p>
        </w:tc>
      </w:tr>
      <w:tr w14:paraId="2128BBF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tcPr>
          <w:p w14:paraId="3DE26360">
            <w:pPr>
              <w:spacing w:after="30" w:line="264" w:lineRule="auto"/>
            </w:pPr>
            <w:r>
              <w:rPr>
                <w:sz w:val="19"/>
              </w:rPr>
              <w:t>ECAP</w:t>
            </w:r>
          </w:p>
        </w:tc>
        <w:tc>
          <w:tcPr>
            <w:tcW w:w="7427" w:type="dxa"/>
          </w:tcPr>
          <w:p w14:paraId="7E3C19B6">
            <w:pPr>
              <w:spacing w:after="30" w:line="264" w:lineRule="auto"/>
            </w:pPr>
            <w:r>
              <w:rPr>
                <w:sz w:val="19"/>
              </w:rPr>
              <w:t>Nền tảng cộng tác và phân tích nội bộ của công ty, gồm các phân hệ Dự án, Tài liệu, Khách hàng (CRM), Danh mục sản phẩm, Kho, Báo cáo &amp; Phân tích.</w:t>
            </w:r>
          </w:p>
        </w:tc>
      </w:tr>
      <w:tr w14:paraId="739AD7A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shd w:val="clear" w:color="auto" w:fill="F6F8FB"/>
          </w:tcPr>
          <w:p w14:paraId="56834E8C">
            <w:pPr>
              <w:spacing w:after="30" w:line="264" w:lineRule="auto"/>
            </w:pPr>
            <w:r>
              <w:rPr>
                <w:sz w:val="19"/>
              </w:rPr>
              <w:t>API Gateway</w:t>
            </w:r>
          </w:p>
        </w:tc>
        <w:tc>
          <w:tcPr>
            <w:tcW w:w="7427" w:type="dxa"/>
            <w:shd w:val="clear" w:color="auto" w:fill="F6F8FB"/>
          </w:tcPr>
          <w:p w14:paraId="4D197681">
            <w:pPr>
              <w:spacing w:after="30" w:line="264" w:lineRule="auto"/>
            </w:pPr>
            <w:r>
              <w:rPr>
                <w:sz w:val="19"/>
              </w:rPr>
              <w:t>Điểm vào duy nhất của các API ECAP (</w:t>
            </w:r>
            <w:r>
              <w:rPr>
                <w:rFonts w:ascii="Consolas" w:hAnsi="Consolas" w:eastAsia="Consolas" w:cs="Consolas"/>
                <w:color w:val="1E4E79"/>
                <w:sz w:val="17"/>
              </w:rPr>
              <w:t>/api/v1</w:t>
            </w:r>
            <w:r>
              <w:rPr>
                <w:sz w:val="19"/>
              </w:rPr>
              <w:t>), yêu cầu xác thực JWT.</w:t>
            </w:r>
          </w:p>
        </w:tc>
      </w:tr>
      <w:tr w14:paraId="5879A25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tcPr>
          <w:p w14:paraId="036E31D6">
            <w:pPr>
              <w:spacing w:after="30" w:line="264" w:lineRule="auto"/>
            </w:pPr>
            <w:r>
              <w:rPr>
                <w:sz w:val="19"/>
              </w:rPr>
              <w:t>SKU</w:t>
            </w:r>
          </w:p>
        </w:tc>
        <w:tc>
          <w:tcPr>
            <w:tcW w:w="7427" w:type="dxa"/>
          </w:tcPr>
          <w:p w14:paraId="4B16F401">
            <w:pPr>
              <w:spacing w:after="30" w:line="264" w:lineRule="auto"/>
            </w:pPr>
            <w:r>
              <w:rPr>
                <w:sz w:val="19"/>
              </w:rPr>
              <w:t>Mã sản phẩm, duy nhất trong phạm vi tổ chức trên ECAP.</w:t>
            </w:r>
          </w:p>
        </w:tc>
      </w:tr>
      <w:tr w14:paraId="5E891C1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shd w:val="clear" w:color="auto" w:fill="F6F8FB"/>
          </w:tcPr>
          <w:p w14:paraId="64235723">
            <w:pPr>
              <w:spacing w:after="30" w:line="264" w:lineRule="auto"/>
            </w:pPr>
            <w:r>
              <w:rPr>
                <w:sz w:val="19"/>
              </w:rPr>
              <w:t>BFF</w:t>
            </w:r>
          </w:p>
        </w:tc>
        <w:tc>
          <w:tcPr>
            <w:tcW w:w="7427" w:type="dxa"/>
            <w:shd w:val="clear" w:color="auto" w:fill="F6F8FB"/>
          </w:tcPr>
          <w:p w14:paraId="0F162F41">
            <w:pPr>
              <w:spacing w:after="30" w:line="264" w:lineRule="auto"/>
            </w:pPr>
            <w:r>
              <w:rPr>
                <w:sz w:val="19"/>
              </w:rPr>
              <w:t>Backend riêng của website (Backend for Frontend), làm trung gian giữa trình duyệt khách hàng và API ECAP.</w:t>
            </w:r>
          </w:p>
        </w:tc>
      </w:tr>
      <w:tr w14:paraId="519C2B9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tcPr>
          <w:p w14:paraId="55CA09B1">
            <w:pPr>
              <w:spacing w:after="30" w:line="264" w:lineRule="auto"/>
            </w:pPr>
            <w:r>
              <w:rPr>
                <w:sz w:val="19"/>
              </w:rPr>
              <w:t>Giao dịch mua hàng</w:t>
            </w:r>
          </w:p>
        </w:tc>
        <w:tc>
          <w:tcPr>
            <w:tcW w:w="7427" w:type="dxa"/>
          </w:tcPr>
          <w:p w14:paraId="4C1CE9D5">
            <w:pPr>
              <w:spacing w:after="30" w:line="264" w:lineRule="auto"/>
            </w:pPr>
            <w:r>
              <w:rPr>
                <w:sz w:val="19"/>
              </w:rPr>
              <w:t>Bản ghi “khách hàng đã mua sản phẩm” trên ECAP (</w:t>
            </w:r>
            <w:r>
              <w:rPr>
                <w:rFonts w:ascii="Consolas" w:hAnsi="Consolas" w:eastAsia="Consolas" w:cs="Consolas"/>
                <w:color w:val="1E4E79"/>
                <w:sz w:val="17"/>
              </w:rPr>
              <w:t>customer-purchases</w:t>
            </w:r>
            <w:r>
              <w:rPr>
                <w:sz w:val="19"/>
              </w:rPr>
              <w:t>), có thể trừ tồn kho.</w:t>
            </w:r>
          </w:p>
        </w:tc>
      </w:tr>
      <w:tr w14:paraId="7A70379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928" w:type="dxa"/>
            <w:shd w:val="clear" w:color="auto" w:fill="F6F8FB"/>
          </w:tcPr>
          <w:p w14:paraId="3A8230C6">
            <w:pPr>
              <w:spacing w:after="30" w:line="264" w:lineRule="auto"/>
            </w:pPr>
            <w:r>
              <w:rPr>
                <w:sz w:val="19"/>
              </w:rPr>
              <w:t>COD</w:t>
            </w:r>
          </w:p>
        </w:tc>
        <w:tc>
          <w:tcPr>
            <w:tcW w:w="7427" w:type="dxa"/>
            <w:shd w:val="clear" w:color="auto" w:fill="F6F8FB"/>
          </w:tcPr>
          <w:p w14:paraId="217D89DF">
            <w:pPr>
              <w:spacing w:after="30" w:line="264" w:lineRule="auto"/>
            </w:pPr>
            <w:r>
              <w:rPr>
                <w:sz w:val="19"/>
              </w:rPr>
              <w:t>Thanh toán khi nhận hàng.</w:t>
            </w:r>
          </w:p>
        </w:tc>
      </w:tr>
    </w:tbl>
    <w:p w14:paraId="7DDE8C21">
      <w:pPr>
        <w:spacing w:after="80" w:line="192" w:lineRule="auto"/>
      </w:pPr>
    </w:p>
    <w:p w14:paraId="1B6E8766">
      <w:pPr>
        <w:pStyle w:val="2"/>
      </w:pPr>
      <w:bookmarkStart w:id="4" w:name="_Toc23357"/>
      <w:r>
        <w:t>2. Mục tiêu kinh doanh và chỉ số thành công</w:t>
      </w:r>
      <w:bookmarkEnd w:id="4"/>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494"/>
        <w:gridCol w:w="3628"/>
        <w:gridCol w:w="3231"/>
      </w:tblGrid>
      <w:tr w14:paraId="3740BB7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494" w:type="dxa"/>
            <w:shd w:val="clear" w:color="auto" w:fill="DCE6F1"/>
          </w:tcPr>
          <w:p w14:paraId="164DB8F7">
            <w:pPr>
              <w:spacing w:after="30" w:line="264" w:lineRule="auto"/>
            </w:pPr>
            <w:r>
              <w:rPr>
                <w:b/>
                <w:color w:val="1F3A5F"/>
                <w:sz w:val="19"/>
              </w:rPr>
              <w:t>Mục tiêu</w:t>
            </w:r>
          </w:p>
        </w:tc>
        <w:tc>
          <w:tcPr>
            <w:tcW w:w="3628" w:type="dxa"/>
            <w:shd w:val="clear" w:color="auto" w:fill="DCE6F1"/>
          </w:tcPr>
          <w:p w14:paraId="41E42AB3">
            <w:pPr>
              <w:spacing w:after="30" w:line="264" w:lineRule="auto"/>
            </w:pPr>
            <w:r>
              <w:rPr>
                <w:b/>
                <w:color w:val="1F3A5F"/>
                <w:sz w:val="19"/>
              </w:rPr>
              <w:t>Chỉ số đo</w:t>
            </w:r>
          </w:p>
        </w:tc>
        <w:tc>
          <w:tcPr>
            <w:tcW w:w="3231" w:type="dxa"/>
            <w:shd w:val="clear" w:color="auto" w:fill="DCE6F1"/>
          </w:tcPr>
          <w:p w14:paraId="0A37487C">
            <w:pPr>
              <w:spacing w:after="30" w:line="264" w:lineRule="auto"/>
            </w:pPr>
            <w:r>
              <w:rPr>
                <w:b/>
                <w:color w:val="1F3A5F"/>
                <w:sz w:val="19"/>
              </w:rPr>
              <w:t>Chỉ tiêu năm đầu (số liệu minh hoạ)</w:t>
            </w:r>
          </w:p>
        </w:tc>
      </w:tr>
      <w:tr w14:paraId="49BF20A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tcPr>
          <w:p w14:paraId="45113A62">
            <w:pPr>
              <w:spacing w:after="30" w:line="264" w:lineRule="auto"/>
            </w:pPr>
            <w:r>
              <w:rPr>
                <w:sz w:val="19"/>
              </w:rPr>
              <w:t>Mở kênh bán trực tuyến</w:t>
            </w:r>
          </w:p>
        </w:tc>
        <w:tc>
          <w:tcPr>
            <w:tcW w:w="3628" w:type="dxa"/>
          </w:tcPr>
          <w:p w14:paraId="4B751A9A">
            <w:pPr>
              <w:spacing w:after="30" w:line="264" w:lineRule="auto"/>
            </w:pPr>
            <w:r>
              <w:rPr>
                <w:sz w:val="19"/>
              </w:rPr>
              <w:t>Doanh thu qua website</w:t>
            </w:r>
          </w:p>
        </w:tc>
        <w:tc>
          <w:tcPr>
            <w:tcW w:w="3231" w:type="dxa"/>
          </w:tcPr>
          <w:p w14:paraId="54AB5D26">
            <w:pPr>
              <w:spacing w:after="30" w:line="264" w:lineRule="auto"/>
            </w:pPr>
            <w:r>
              <w:rPr>
                <w:sz w:val="19"/>
              </w:rPr>
              <w:t>15% tổng doanh thu công ty</w:t>
            </w:r>
          </w:p>
        </w:tc>
      </w:tr>
      <w:tr w14:paraId="299F443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shd w:val="clear" w:color="auto" w:fill="F6F8FB"/>
          </w:tcPr>
          <w:p w14:paraId="2FC4A767">
            <w:pPr>
              <w:spacing w:after="30" w:line="264" w:lineRule="auto"/>
            </w:pPr>
            <w:r>
              <w:rPr>
                <w:sz w:val="19"/>
              </w:rPr>
              <w:t>Tăng khách hàng mới</w:t>
            </w:r>
          </w:p>
        </w:tc>
        <w:tc>
          <w:tcPr>
            <w:tcW w:w="3628" w:type="dxa"/>
            <w:shd w:val="clear" w:color="auto" w:fill="F6F8FB"/>
          </w:tcPr>
          <w:p w14:paraId="7E14832B">
            <w:pPr>
              <w:spacing w:after="30" w:line="264" w:lineRule="auto"/>
            </w:pPr>
            <w:r>
              <w:rPr>
                <w:sz w:val="19"/>
              </w:rPr>
              <w:t>Số khách hàng mới phát sinh từ website</w:t>
            </w:r>
          </w:p>
        </w:tc>
        <w:tc>
          <w:tcPr>
            <w:tcW w:w="3231" w:type="dxa"/>
            <w:shd w:val="clear" w:color="auto" w:fill="F6F8FB"/>
          </w:tcPr>
          <w:p w14:paraId="49B31F10">
            <w:pPr>
              <w:spacing w:after="30" w:line="264" w:lineRule="auto"/>
            </w:pPr>
            <w:r>
              <w:rPr>
                <w:sz w:val="19"/>
              </w:rPr>
              <w:t>600 khách hàng</w:t>
            </w:r>
          </w:p>
        </w:tc>
      </w:tr>
      <w:tr w14:paraId="7F2F450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tcPr>
          <w:p w14:paraId="1000AF88">
            <w:pPr>
              <w:spacing w:after="30" w:line="264" w:lineRule="auto"/>
            </w:pPr>
            <w:r>
              <w:rPr>
                <w:sz w:val="19"/>
              </w:rPr>
              <w:t>Chuyển đổi tốt</w:t>
            </w:r>
          </w:p>
        </w:tc>
        <w:tc>
          <w:tcPr>
            <w:tcW w:w="3628" w:type="dxa"/>
          </w:tcPr>
          <w:p w14:paraId="26D6680E">
            <w:pPr>
              <w:spacing w:after="30" w:line="264" w:lineRule="auto"/>
            </w:pPr>
            <w:r>
              <w:rPr>
                <w:sz w:val="19"/>
              </w:rPr>
              <w:t>Tỷ lệ đơn hàng / phiên truy cập</w:t>
            </w:r>
          </w:p>
        </w:tc>
        <w:tc>
          <w:tcPr>
            <w:tcW w:w="3231" w:type="dxa"/>
          </w:tcPr>
          <w:p w14:paraId="6DFDFFD7">
            <w:pPr>
              <w:spacing w:after="30" w:line="264" w:lineRule="auto"/>
            </w:pPr>
            <w:r>
              <w:rPr>
                <w:sz w:val="19"/>
              </w:rPr>
              <w:t>≥ 1,5%</w:t>
            </w:r>
          </w:p>
        </w:tc>
      </w:tr>
      <w:tr w14:paraId="144533B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shd w:val="clear" w:color="auto" w:fill="F6F8FB"/>
          </w:tcPr>
          <w:p w14:paraId="3866DFB4">
            <w:pPr>
              <w:spacing w:after="30" w:line="264" w:lineRule="auto"/>
            </w:pPr>
            <w:r>
              <w:rPr>
                <w:sz w:val="19"/>
              </w:rPr>
              <w:t>Giảm sai lệch tồn kho</w:t>
            </w:r>
          </w:p>
        </w:tc>
        <w:tc>
          <w:tcPr>
            <w:tcW w:w="3628" w:type="dxa"/>
            <w:shd w:val="clear" w:color="auto" w:fill="F6F8FB"/>
          </w:tcPr>
          <w:p w14:paraId="3A5631B8">
            <w:pPr>
              <w:spacing w:after="30" w:line="264" w:lineRule="auto"/>
            </w:pPr>
            <w:r>
              <w:rPr>
                <w:sz w:val="19"/>
              </w:rPr>
              <w:t>Số đơn huỷ do hết hàng sau khi đặt</w:t>
            </w:r>
          </w:p>
        </w:tc>
        <w:tc>
          <w:tcPr>
            <w:tcW w:w="3231" w:type="dxa"/>
            <w:shd w:val="clear" w:color="auto" w:fill="F6F8FB"/>
          </w:tcPr>
          <w:p w14:paraId="0A5D6150">
            <w:pPr>
              <w:spacing w:after="30" w:line="264" w:lineRule="auto"/>
            </w:pPr>
            <w:r>
              <w:rPr>
                <w:sz w:val="19"/>
              </w:rPr>
              <w:t>&lt; 1% số đơn</w:t>
            </w:r>
          </w:p>
        </w:tc>
      </w:tr>
      <w:tr w14:paraId="33DB4B6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494" w:type="dxa"/>
          </w:tcPr>
          <w:p w14:paraId="6EF0F2D5">
            <w:pPr>
              <w:spacing w:after="30" w:line="264" w:lineRule="auto"/>
            </w:pPr>
            <w:r>
              <w:rPr>
                <w:sz w:val="19"/>
              </w:rPr>
              <w:t>Phục vụ khách doanh nghiệp</w:t>
            </w:r>
          </w:p>
        </w:tc>
        <w:tc>
          <w:tcPr>
            <w:tcW w:w="3628" w:type="dxa"/>
          </w:tcPr>
          <w:p w14:paraId="6696FF66">
            <w:pPr>
              <w:spacing w:after="30" w:line="264" w:lineRule="auto"/>
            </w:pPr>
            <w:r>
              <w:rPr>
                <w:sz w:val="19"/>
              </w:rPr>
              <w:t>Số yêu cầu báo giá được chuyển thành deal trên CRM</w:t>
            </w:r>
          </w:p>
        </w:tc>
        <w:tc>
          <w:tcPr>
            <w:tcW w:w="3231" w:type="dxa"/>
          </w:tcPr>
          <w:p w14:paraId="315E66A3">
            <w:pPr>
              <w:spacing w:after="30" w:line="264" w:lineRule="auto"/>
            </w:pPr>
            <w:r>
              <w:rPr>
                <w:sz w:val="19"/>
              </w:rPr>
              <w:t>100% trong 1 ngày làm việc</w:t>
            </w:r>
          </w:p>
        </w:tc>
      </w:tr>
    </w:tbl>
    <w:p w14:paraId="217082AC">
      <w:pPr>
        <w:spacing w:after="80" w:line="192" w:lineRule="auto"/>
      </w:pPr>
    </w:p>
    <w:p w14:paraId="70A99FBE">
      <w:pPr>
        <w:pStyle w:val="2"/>
      </w:pPr>
      <w:bookmarkStart w:id="5" w:name="_Toc27115"/>
      <w:r>
        <w:t>3. Phạm vi</w:t>
      </w:r>
      <w:bookmarkEnd w:id="5"/>
    </w:p>
    <w:p w14:paraId="407FDF7B">
      <w:pPr>
        <w:pStyle w:val="3"/>
      </w:pPr>
      <w:bookmarkStart w:id="6" w:name="_Toc13473"/>
      <w:r>
        <w:t>3.1. Trong phạm vi phiên bản 1.0</w:t>
      </w:r>
      <w:bookmarkEnd w:id="6"/>
    </w:p>
    <w:p w14:paraId="48D2510D">
      <w:pPr>
        <w:numPr>
          <w:ilvl w:val="0"/>
          <w:numId w:val="7"/>
        </w:numPr>
        <w:spacing w:after="60"/>
      </w:pPr>
      <w:r>
        <w:t>Website bán hàng tiếng Việt, hiển thị tốt trên máy tính, máy tính bảng và điện thoại.</w:t>
      </w:r>
    </w:p>
    <w:p w14:paraId="0F673E99">
      <w:pPr>
        <w:numPr>
          <w:ilvl w:val="0"/>
          <w:numId w:val="7"/>
        </w:numPr>
        <w:spacing w:after="60"/>
      </w:pPr>
      <w:r>
        <w:t>Danh mục 5 nhóm: Laptop, PC để bàn, Linh kiện PC, Màn hình, Phụ kiện — đồng bộ từ ECAP.</w:t>
      </w:r>
    </w:p>
    <w:p w14:paraId="0C6262A0">
      <w:pPr>
        <w:numPr>
          <w:ilvl w:val="0"/>
          <w:numId w:val="7"/>
        </w:numPr>
        <w:spacing w:after="60"/>
      </w:pPr>
      <w:r>
        <w:t>Tìm kiếm, lọc, giỏ hàng, đặt hàng, thanh toán COD và chuyển khoản, tài khoản khách hàng.</w:t>
      </w:r>
    </w:p>
    <w:p w14:paraId="623FBE7D">
      <w:pPr>
        <w:numPr>
          <w:ilvl w:val="0"/>
          <w:numId w:val="7"/>
        </w:numPr>
        <w:spacing w:after="60"/>
      </w:pPr>
      <w:r>
        <w:t>Yêu cầu báo giá cho khách hàng doanh nghiệp.</w:t>
      </w:r>
    </w:p>
    <w:p w14:paraId="063E7947">
      <w:pPr>
        <w:numPr>
          <w:ilvl w:val="0"/>
          <w:numId w:val="7"/>
        </w:numPr>
        <w:spacing w:after="60"/>
      </w:pPr>
      <w:r>
        <w:t>Tích hợp ECAP: đọc sản phẩm, danh mục, tồn kho; ghi khách hàng, giao dịch mua hàng và cơ hội bán hàng.</w:t>
      </w:r>
    </w:p>
    <w:p w14:paraId="49F53B5A">
      <w:pPr>
        <w:numPr>
          <w:ilvl w:val="0"/>
          <w:numId w:val="7"/>
        </w:numPr>
        <w:spacing w:after="160"/>
      </w:pPr>
      <w:r>
        <w:t>Trang quản trị nội dung: banner, trang giới thiệu, chính sách, chương trình khuyến mãi đơn giản.</w:t>
      </w:r>
    </w:p>
    <w:p w14:paraId="0A860FF7">
      <w:pPr>
        <w:pStyle w:val="3"/>
      </w:pPr>
      <w:bookmarkStart w:id="7" w:name="_Toc16744"/>
      <w:r>
        <w:t>3.2. Ngoài phạm vi phiên bản 1.0</w:t>
      </w:r>
      <w:bookmarkEnd w:id="7"/>
    </w:p>
    <w:p w14:paraId="4195ADDF">
      <w:pPr>
        <w:numPr>
          <w:ilvl w:val="0"/>
          <w:numId w:val="7"/>
        </w:numPr>
        <w:spacing w:after="60"/>
      </w:pPr>
      <w:r>
        <w:t>Ứng dụng di động riêng cho khách hàng (ứng dụng di động ECAP hiện tại chỉ dành cho nhân viên).</w:t>
      </w:r>
    </w:p>
    <w:p w14:paraId="186A175F">
      <w:pPr>
        <w:numPr>
          <w:ilvl w:val="0"/>
          <w:numId w:val="7"/>
        </w:numPr>
        <w:spacing w:after="60"/>
      </w:pPr>
      <w:r>
        <w:t>Sàn đa người bán, đấu giá, trả góp trực tuyến.</w:t>
      </w:r>
    </w:p>
    <w:p w14:paraId="150A5619">
      <w:pPr>
        <w:numPr>
          <w:ilvl w:val="0"/>
          <w:numId w:val="7"/>
        </w:numPr>
        <w:spacing w:after="60"/>
      </w:pPr>
      <w:r>
        <w:t>Đa ngôn ngữ cho khách hàng nước ngoài (dự kiến giai đoạn 2).</w:t>
      </w:r>
    </w:p>
    <w:p w14:paraId="754152E4">
      <w:pPr>
        <w:numPr>
          <w:ilvl w:val="0"/>
          <w:numId w:val="7"/>
        </w:numPr>
        <w:spacing w:after="160"/>
      </w:pPr>
      <w:r>
        <w:t>Quản lý nhà cung cấp và đơn mua hàng đầu vào; nghiệp vụ nhập kho tiếp tục thực hiện trên phân hệ Kho của ECAP.</w:t>
      </w:r>
    </w:p>
    <w:p w14:paraId="3BCBC3E4">
      <w:pPr>
        <w:pStyle w:val="3"/>
      </w:pPr>
      <w:bookmarkStart w:id="8" w:name="_Toc8396"/>
      <w:r>
        <w:t>3.3. Giả định và ràng buộc</w:t>
      </w:r>
      <w:bookmarkEnd w:id="8"/>
    </w:p>
    <w:p w14:paraId="08FFC42B">
      <w:pPr>
        <w:numPr>
          <w:ilvl w:val="0"/>
          <w:numId w:val="7"/>
        </w:numPr>
        <w:spacing w:after="60"/>
      </w:pPr>
      <w:r>
        <w:t>ECAP là nguồn dữ liệu gốc cho sản phẩm, giá niêm yết và tồn kho; website không tự tạo sản phẩm.</w:t>
      </w:r>
    </w:p>
    <w:p w14:paraId="2A79F794">
      <w:pPr>
        <w:numPr>
          <w:ilvl w:val="0"/>
          <w:numId w:val="7"/>
        </w:numPr>
        <w:spacing w:after="60"/>
      </w:pPr>
      <w:r>
        <w:t>Website không gọi trực tiếp các service nội bộ của ECAP; mọi trao đổi đi qua API Gateway bằng tài khoản tích hợp riêng.</w:t>
      </w:r>
    </w:p>
    <w:p w14:paraId="2F3B88F7">
      <w:pPr>
        <w:numPr>
          <w:ilvl w:val="0"/>
          <w:numId w:val="7"/>
        </w:numPr>
        <w:spacing w:after="60"/>
      </w:pPr>
      <w:r>
        <w:t>Ảnh sản phẩm trên ECAP được cấp qua đường dẫn ký trước có hiệu lực 15 phút, nên website phải tải về và lưu trên kho ảnh/CDN riêng.</w:t>
      </w:r>
    </w:p>
    <w:p w14:paraId="03664A85">
      <w:pPr>
        <w:numPr>
          <w:ilvl w:val="0"/>
          <w:numId w:val="7"/>
        </w:numPr>
        <w:spacing w:after="160"/>
      </w:pPr>
      <w:r>
        <w:t>ECAP hiện chạy HTTP trong mạng nội bộ; kết nối giữa BFF và ECAP phải đi qua kênh được bảo vệ (mạng riêng hoặc đường hầm mã hoá).</w:t>
      </w:r>
    </w:p>
    <w:p w14:paraId="606AC9E3">
      <w:pPr>
        <w:pStyle w:val="2"/>
      </w:pPr>
      <w:bookmarkStart w:id="9" w:name="_Toc19499"/>
      <w:r>
        <w:t>4. Vai trò người dùng</w:t>
      </w:r>
      <w:bookmarkEnd w:id="9"/>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041"/>
        <w:gridCol w:w="2835"/>
        <w:gridCol w:w="4479"/>
      </w:tblGrid>
      <w:tr w14:paraId="1A2BC6E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041" w:type="dxa"/>
            <w:shd w:val="clear" w:color="auto" w:fill="DCE6F1"/>
          </w:tcPr>
          <w:p w14:paraId="0D4CB1FB">
            <w:pPr>
              <w:spacing w:after="30" w:line="264" w:lineRule="auto"/>
            </w:pPr>
            <w:r>
              <w:rPr>
                <w:b/>
                <w:color w:val="1F3A5F"/>
                <w:sz w:val="19"/>
              </w:rPr>
              <w:t>Vai trò</w:t>
            </w:r>
          </w:p>
        </w:tc>
        <w:tc>
          <w:tcPr>
            <w:tcW w:w="2835" w:type="dxa"/>
            <w:shd w:val="clear" w:color="auto" w:fill="DCE6F1"/>
          </w:tcPr>
          <w:p w14:paraId="4ACD664C">
            <w:pPr>
              <w:spacing w:after="30" w:line="264" w:lineRule="auto"/>
            </w:pPr>
            <w:r>
              <w:rPr>
                <w:b/>
                <w:color w:val="1F3A5F"/>
                <w:sz w:val="19"/>
              </w:rPr>
              <w:t>Mô tả</w:t>
            </w:r>
          </w:p>
        </w:tc>
        <w:tc>
          <w:tcPr>
            <w:tcW w:w="4479" w:type="dxa"/>
            <w:shd w:val="clear" w:color="auto" w:fill="DCE6F1"/>
          </w:tcPr>
          <w:p w14:paraId="2DD97B0B">
            <w:pPr>
              <w:spacing w:after="30" w:line="264" w:lineRule="auto"/>
            </w:pPr>
            <w:r>
              <w:rPr>
                <w:b/>
                <w:color w:val="1F3A5F"/>
                <w:sz w:val="19"/>
              </w:rPr>
              <w:t>Quyền chính</w:t>
            </w:r>
          </w:p>
        </w:tc>
      </w:tr>
      <w:tr w14:paraId="315E0E2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3B68B75F">
            <w:pPr>
              <w:spacing w:after="30" w:line="264" w:lineRule="auto"/>
            </w:pPr>
            <w:r>
              <w:rPr>
                <w:sz w:val="19"/>
              </w:rPr>
              <w:t>Khách vãng lai</w:t>
            </w:r>
          </w:p>
        </w:tc>
        <w:tc>
          <w:tcPr>
            <w:tcW w:w="2835" w:type="dxa"/>
          </w:tcPr>
          <w:p w14:paraId="12FEDBB5">
            <w:pPr>
              <w:spacing w:after="30" w:line="264" w:lineRule="auto"/>
            </w:pPr>
            <w:r>
              <w:rPr>
                <w:sz w:val="19"/>
              </w:rPr>
              <w:t>Người truy cập chưa đăng nhập</w:t>
            </w:r>
          </w:p>
        </w:tc>
        <w:tc>
          <w:tcPr>
            <w:tcW w:w="4479" w:type="dxa"/>
          </w:tcPr>
          <w:p w14:paraId="3E948D15">
            <w:pPr>
              <w:spacing w:after="30" w:line="264" w:lineRule="auto"/>
            </w:pPr>
            <w:r>
              <w:rPr>
                <w:sz w:val="19"/>
              </w:rPr>
              <w:t>Xem sản phẩm, tìm kiếm, thêm vào giỏ, đặt hàng không cần tài khoản</w:t>
            </w:r>
          </w:p>
        </w:tc>
      </w:tr>
      <w:tr w14:paraId="72A80D3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7A2B2A19">
            <w:pPr>
              <w:spacing w:after="30" w:line="264" w:lineRule="auto"/>
            </w:pPr>
            <w:r>
              <w:rPr>
                <w:sz w:val="19"/>
              </w:rPr>
              <w:t>Khách hàng thành viên</w:t>
            </w:r>
          </w:p>
        </w:tc>
        <w:tc>
          <w:tcPr>
            <w:tcW w:w="2835" w:type="dxa"/>
            <w:shd w:val="clear" w:color="auto" w:fill="F6F8FB"/>
          </w:tcPr>
          <w:p w14:paraId="28629887">
            <w:pPr>
              <w:spacing w:after="30" w:line="264" w:lineRule="auto"/>
            </w:pPr>
            <w:r>
              <w:rPr>
                <w:sz w:val="19"/>
              </w:rPr>
              <w:t>Cá nhân đã đăng ký tài khoản</w:t>
            </w:r>
          </w:p>
        </w:tc>
        <w:tc>
          <w:tcPr>
            <w:tcW w:w="4479" w:type="dxa"/>
            <w:shd w:val="clear" w:color="auto" w:fill="F6F8FB"/>
          </w:tcPr>
          <w:p w14:paraId="3F4B008C">
            <w:pPr>
              <w:spacing w:after="30" w:line="264" w:lineRule="auto"/>
            </w:pPr>
            <w:r>
              <w:rPr>
                <w:sz w:val="19"/>
              </w:rPr>
              <w:t>Như khách vãng lai, cộng: lưu địa chỉ, xem lịch sử và trạng thái đơn hàng</w:t>
            </w:r>
          </w:p>
        </w:tc>
      </w:tr>
      <w:tr w14:paraId="2375120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1FF8CB6B">
            <w:pPr>
              <w:spacing w:after="30" w:line="264" w:lineRule="auto"/>
            </w:pPr>
            <w:r>
              <w:rPr>
                <w:sz w:val="19"/>
              </w:rPr>
              <w:t>Khách hàng doanh nghiệp</w:t>
            </w:r>
          </w:p>
        </w:tc>
        <w:tc>
          <w:tcPr>
            <w:tcW w:w="2835" w:type="dxa"/>
          </w:tcPr>
          <w:p w14:paraId="610AB38C">
            <w:pPr>
              <w:spacing w:after="30" w:line="264" w:lineRule="auto"/>
            </w:pPr>
            <w:r>
              <w:rPr>
                <w:sz w:val="19"/>
              </w:rPr>
              <w:t>Tài khoản thuộc một công ty</w:t>
            </w:r>
          </w:p>
        </w:tc>
        <w:tc>
          <w:tcPr>
            <w:tcW w:w="4479" w:type="dxa"/>
          </w:tcPr>
          <w:p w14:paraId="45F51D5A">
            <w:pPr>
              <w:spacing w:after="30" w:line="264" w:lineRule="auto"/>
            </w:pPr>
            <w:r>
              <w:rPr>
                <w:sz w:val="19"/>
              </w:rPr>
              <w:t>Gửi yêu cầu báo giá, xuất hoá đơn VAT theo thông tin công ty</w:t>
            </w:r>
          </w:p>
        </w:tc>
      </w:tr>
      <w:tr w14:paraId="2119199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131CF279">
            <w:pPr>
              <w:spacing w:after="30" w:line="264" w:lineRule="auto"/>
            </w:pPr>
            <w:r>
              <w:rPr>
                <w:sz w:val="19"/>
              </w:rPr>
              <w:t>Nhân viên kinh doanh</w:t>
            </w:r>
          </w:p>
        </w:tc>
        <w:tc>
          <w:tcPr>
            <w:tcW w:w="2835" w:type="dxa"/>
            <w:shd w:val="clear" w:color="auto" w:fill="F6F8FB"/>
          </w:tcPr>
          <w:p w14:paraId="42F43AD3">
            <w:pPr>
              <w:spacing w:after="30" w:line="264" w:lineRule="auto"/>
            </w:pPr>
            <w:r>
              <w:rPr>
                <w:sz w:val="19"/>
              </w:rPr>
              <w:t>Người xử lý đơn và báo giá</w:t>
            </w:r>
          </w:p>
        </w:tc>
        <w:tc>
          <w:tcPr>
            <w:tcW w:w="4479" w:type="dxa"/>
            <w:shd w:val="clear" w:color="auto" w:fill="F6F8FB"/>
          </w:tcPr>
          <w:p w14:paraId="20D190CF">
            <w:pPr>
              <w:spacing w:after="30" w:line="264" w:lineRule="auto"/>
            </w:pPr>
            <w:r>
              <w:rPr>
                <w:sz w:val="19"/>
              </w:rPr>
              <w:t>Làm việc trên ECAP (khách hàng, deal, giao dịch); xem đơn website trên trang quản trị</w:t>
            </w:r>
          </w:p>
        </w:tc>
      </w:tr>
      <w:tr w14:paraId="24B394D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tcPr>
          <w:p w14:paraId="133501DA">
            <w:pPr>
              <w:spacing w:after="30" w:line="264" w:lineRule="auto"/>
            </w:pPr>
            <w:r>
              <w:rPr>
                <w:sz w:val="19"/>
              </w:rPr>
              <w:t>Quản trị nội dung</w:t>
            </w:r>
          </w:p>
        </w:tc>
        <w:tc>
          <w:tcPr>
            <w:tcW w:w="2835" w:type="dxa"/>
          </w:tcPr>
          <w:p w14:paraId="46D7F094">
            <w:pPr>
              <w:spacing w:after="30" w:line="264" w:lineRule="auto"/>
            </w:pPr>
            <w:r>
              <w:rPr>
                <w:sz w:val="19"/>
              </w:rPr>
              <w:t>Nhân viên Phòng Marketing</w:t>
            </w:r>
          </w:p>
        </w:tc>
        <w:tc>
          <w:tcPr>
            <w:tcW w:w="4479" w:type="dxa"/>
          </w:tcPr>
          <w:p w14:paraId="3DF60A4F">
            <w:pPr>
              <w:spacing w:after="30" w:line="264" w:lineRule="auto"/>
            </w:pPr>
            <w:r>
              <w:rPr>
                <w:sz w:val="19"/>
              </w:rPr>
              <w:t>Quản lý banner, trang tĩnh, khuyến mãi</w:t>
            </w:r>
          </w:p>
        </w:tc>
      </w:tr>
      <w:tr w14:paraId="3F7BC1C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041" w:type="dxa"/>
            <w:shd w:val="clear" w:color="auto" w:fill="F6F8FB"/>
          </w:tcPr>
          <w:p w14:paraId="5964488A">
            <w:pPr>
              <w:spacing w:after="30" w:line="264" w:lineRule="auto"/>
            </w:pPr>
            <w:r>
              <w:rPr>
                <w:sz w:val="19"/>
              </w:rPr>
              <w:t>Quản trị hệ thống</w:t>
            </w:r>
          </w:p>
        </w:tc>
        <w:tc>
          <w:tcPr>
            <w:tcW w:w="2835" w:type="dxa"/>
            <w:shd w:val="clear" w:color="auto" w:fill="F6F8FB"/>
          </w:tcPr>
          <w:p w14:paraId="5FE3C2CF">
            <w:pPr>
              <w:spacing w:after="30" w:line="264" w:lineRule="auto"/>
            </w:pPr>
            <w:r>
              <w:rPr>
                <w:sz w:val="19"/>
              </w:rPr>
              <w:t>Phòng Kỹ thuật</w:t>
            </w:r>
          </w:p>
        </w:tc>
        <w:tc>
          <w:tcPr>
            <w:tcW w:w="4479" w:type="dxa"/>
            <w:shd w:val="clear" w:color="auto" w:fill="F6F8FB"/>
          </w:tcPr>
          <w:p w14:paraId="45461CA0">
            <w:pPr>
              <w:spacing w:after="30" w:line="264" w:lineRule="auto"/>
            </w:pPr>
            <w:r>
              <w:rPr>
                <w:sz w:val="19"/>
              </w:rPr>
              <w:t>Cấu hình tích hợp, tài khoản tích hợp, giám sát và sao lưu</w:t>
            </w:r>
          </w:p>
        </w:tc>
      </w:tr>
    </w:tbl>
    <w:p w14:paraId="52EB14F1">
      <w:pPr>
        <w:spacing w:after="80" w:line="192" w:lineRule="auto"/>
      </w:pPr>
    </w:p>
    <w:p w14:paraId="23137BAE">
      <w:pPr>
        <w:pStyle w:val="2"/>
      </w:pPr>
      <w:bookmarkStart w:id="10" w:name="_Toc7516"/>
      <w:r>
        <w:t>5. Yêu cầu chức năng</w:t>
      </w:r>
      <w:bookmarkEnd w:id="10"/>
    </w:p>
    <w:p w14:paraId="09F9A87A">
      <w:pPr>
        <w:pStyle w:val="3"/>
      </w:pPr>
      <w:bookmarkStart w:id="11" w:name="_Toc24590"/>
      <w:r>
        <w:t>5.1. Danh mục và trang sản phẩm</w:t>
      </w:r>
      <w:bookmarkEnd w:id="11"/>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530"/>
        <w:gridCol w:w="6350"/>
        <w:gridCol w:w="1474"/>
      </w:tblGrid>
      <w:tr w14:paraId="438C67F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531" w:type="dxa"/>
            <w:shd w:val="clear" w:color="auto" w:fill="DCE6F1"/>
          </w:tcPr>
          <w:p w14:paraId="0B0E0515">
            <w:pPr>
              <w:spacing w:after="30" w:line="264" w:lineRule="auto"/>
            </w:pPr>
            <w:r>
              <w:rPr>
                <w:b/>
                <w:color w:val="1F3A5F"/>
                <w:sz w:val="19"/>
              </w:rPr>
              <w:t>Mã</w:t>
            </w:r>
          </w:p>
        </w:tc>
        <w:tc>
          <w:tcPr>
            <w:tcW w:w="6350" w:type="dxa"/>
            <w:shd w:val="clear" w:color="auto" w:fill="DCE6F1"/>
          </w:tcPr>
          <w:p w14:paraId="26559DC2">
            <w:pPr>
              <w:spacing w:after="30" w:line="264" w:lineRule="auto"/>
            </w:pPr>
            <w:r>
              <w:rPr>
                <w:b/>
                <w:color w:val="1F3A5F"/>
                <w:sz w:val="19"/>
              </w:rPr>
              <w:t>Yêu cầu</w:t>
            </w:r>
          </w:p>
        </w:tc>
        <w:tc>
          <w:tcPr>
            <w:tcW w:w="1474" w:type="dxa"/>
            <w:shd w:val="clear" w:color="auto" w:fill="DCE6F1"/>
          </w:tcPr>
          <w:p w14:paraId="296F9D4D">
            <w:pPr>
              <w:spacing w:after="30" w:line="264" w:lineRule="auto"/>
            </w:pPr>
            <w:r>
              <w:rPr>
                <w:b/>
                <w:color w:val="1F3A5F"/>
                <w:sz w:val="19"/>
              </w:rPr>
              <w:t>Ưu tiên</w:t>
            </w:r>
          </w:p>
        </w:tc>
      </w:tr>
      <w:tr w14:paraId="6F80D82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0413656C">
            <w:pPr>
              <w:spacing w:after="30" w:line="264" w:lineRule="auto"/>
            </w:pPr>
            <w:r>
              <w:rPr>
                <w:sz w:val="19"/>
              </w:rPr>
              <w:t>WEB-CAT-01</w:t>
            </w:r>
          </w:p>
        </w:tc>
        <w:tc>
          <w:tcPr>
            <w:tcW w:w="6350" w:type="dxa"/>
          </w:tcPr>
          <w:p w14:paraId="7B3237D2">
            <w:pPr>
              <w:spacing w:after="30" w:line="264" w:lineRule="auto"/>
            </w:pPr>
            <w:r>
              <w:rPr>
                <w:sz w:val="19"/>
              </w:rPr>
              <w:t>Hiển thị cây danh mục theo 5 nhóm sản phẩm của ECAP, kèm số sản phẩm trong từng nhóm.</w:t>
            </w:r>
          </w:p>
        </w:tc>
        <w:tc>
          <w:tcPr>
            <w:tcW w:w="1474" w:type="dxa"/>
          </w:tcPr>
          <w:p w14:paraId="234FFEBC">
            <w:pPr>
              <w:spacing w:after="30" w:line="264" w:lineRule="auto"/>
            </w:pPr>
            <w:r>
              <w:rPr>
                <w:sz w:val="19"/>
              </w:rPr>
              <w:t>Bắt buộc</w:t>
            </w:r>
          </w:p>
        </w:tc>
      </w:tr>
      <w:tr w14:paraId="1C2495A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14E4A4D5">
            <w:pPr>
              <w:spacing w:after="30" w:line="264" w:lineRule="auto"/>
            </w:pPr>
            <w:r>
              <w:rPr>
                <w:sz w:val="19"/>
              </w:rPr>
              <w:t>WEB-CAT-02</w:t>
            </w:r>
          </w:p>
        </w:tc>
        <w:tc>
          <w:tcPr>
            <w:tcW w:w="6350" w:type="dxa"/>
            <w:shd w:val="clear" w:color="auto" w:fill="F6F8FB"/>
          </w:tcPr>
          <w:p w14:paraId="0CC9CBAA">
            <w:pPr>
              <w:spacing w:after="30" w:line="264" w:lineRule="auto"/>
            </w:pPr>
            <w:r>
              <w:rPr>
                <w:sz w:val="19"/>
              </w:rPr>
              <w:t>Trang danh sách có phân trang, sắp xếp theo giá, mới nhất, bán chạy.</w:t>
            </w:r>
          </w:p>
        </w:tc>
        <w:tc>
          <w:tcPr>
            <w:tcW w:w="1474" w:type="dxa"/>
            <w:shd w:val="clear" w:color="auto" w:fill="F6F8FB"/>
          </w:tcPr>
          <w:p w14:paraId="4BAD7B68">
            <w:pPr>
              <w:spacing w:after="30" w:line="264" w:lineRule="auto"/>
            </w:pPr>
            <w:r>
              <w:rPr>
                <w:sz w:val="19"/>
              </w:rPr>
              <w:t>Bắt buộc</w:t>
            </w:r>
          </w:p>
        </w:tc>
      </w:tr>
      <w:tr w14:paraId="4E6787A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095530D3">
            <w:pPr>
              <w:spacing w:after="30" w:line="264" w:lineRule="auto"/>
            </w:pPr>
            <w:r>
              <w:rPr>
                <w:sz w:val="19"/>
              </w:rPr>
              <w:t>WEB-CAT-03</w:t>
            </w:r>
          </w:p>
        </w:tc>
        <w:tc>
          <w:tcPr>
            <w:tcW w:w="6350" w:type="dxa"/>
          </w:tcPr>
          <w:p w14:paraId="521A20E2">
            <w:pPr>
              <w:spacing w:after="30" w:line="264" w:lineRule="auto"/>
            </w:pPr>
            <w:r>
              <w:rPr>
                <w:sz w:val="19"/>
              </w:rPr>
              <w:t>Trang chi tiết: tên, SKU, ảnh, mô tả, bảng thông số kỹ thuật, giá niêm yết, tình trạng còn hàng theo tổng tồn các kho.</w:t>
            </w:r>
          </w:p>
        </w:tc>
        <w:tc>
          <w:tcPr>
            <w:tcW w:w="1474" w:type="dxa"/>
          </w:tcPr>
          <w:p w14:paraId="0813A7CC">
            <w:pPr>
              <w:spacing w:after="30" w:line="264" w:lineRule="auto"/>
            </w:pPr>
            <w:r>
              <w:rPr>
                <w:sz w:val="19"/>
              </w:rPr>
              <w:t>Bắt buộc</w:t>
            </w:r>
          </w:p>
        </w:tc>
      </w:tr>
      <w:tr w14:paraId="74AB5D6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4A82EEF9">
            <w:pPr>
              <w:spacing w:after="30" w:line="264" w:lineRule="auto"/>
            </w:pPr>
            <w:r>
              <w:rPr>
                <w:sz w:val="19"/>
              </w:rPr>
              <w:t>WEB-CAT-04</w:t>
            </w:r>
          </w:p>
        </w:tc>
        <w:tc>
          <w:tcPr>
            <w:tcW w:w="6350" w:type="dxa"/>
            <w:shd w:val="clear" w:color="auto" w:fill="F6F8FB"/>
          </w:tcPr>
          <w:p w14:paraId="19E03D70">
            <w:pPr>
              <w:spacing w:after="30" w:line="264" w:lineRule="auto"/>
            </w:pPr>
            <w:r>
              <w:rPr>
                <w:sz w:val="19"/>
              </w:rPr>
              <w:t>Gợi ý sản phẩm cùng danh mục và phụ kiện đi kèm.</w:t>
            </w:r>
          </w:p>
        </w:tc>
        <w:tc>
          <w:tcPr>
            <w:tcW w:w="1474" w:type="dxa"/>
            <w:shd w:val="clear" w:color="auto" w:fill="F6F8FB"/>
          </w:tcPr>
          <w:p w14:paraId="005F68ED">
            <w:pPr>
              <w:spacing w:after="30" w:line="264" w:lineRule="auto"/>
            </w:pPr>
            <w:r>
              <w:rPr>
                <w:sz w:val="19"/>
              </w:rPr>
              <w:t>Nên có</w:t>
            </w:r>
          </w:p>
        </w:tc>
      </w:tr>
      <w:tr w14:paraId="6310D9F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41FF1D4E">
            <w:pPr>
              <w:spacing w:after="30" w:line="264" w:lineRule="auto"/>
            </w:pPr>
            <w:r>
              <w:rPr>
                <w:sz w:val="19"/>
              </w:rPr>
              <w:t>WEB-CAT-05</w:t>
            </w:r>
          </w:p>
        </w:tc>
        <w:tc>
          <w:tcPr>
            <w:tcW w:w="6350" w:type="dxa"/>
          </w:tcPr>
          <w:p w14:paraId="0BFBC3AF">
            <w:pPr>
              <w:spacing w:after="30" w:line="264" w:lineRule="auto"/>
            </w:pPr>
            <w:r>
              <w:rPr>
                <w:sz w:val="19"/>
              </w:rPr>
              <w:t>So sánh tối đa 3 sản phẩm cùng danh mục theo thông số.</w:t>
            </w:r>
          </w:p>
        </w:tc>
        <w:tc>
          <w:tcPr>
            <w:tcW w:w="1474" w:type="dxa"/>
          </w:tcPr>
          <w:p w14:paraId="5E164649">
            <w:pPr>
              <w:spacing w:after="30" w:line="264" w:lineRule="auto"/>
            </w:pPr>
            <w:r>
              <w:rPr>
                <w:sz w:val="19"/>
              </w:rPr>
              <w:t>Có thể có</w:t>
            </w:r>
          </w:p>
        </w:tc>
      </w:tr>
    </w:tbl>
    <w:p w14:paraId="31BFF0F5">
      <w:pPr>
        <w:spacing w:after="80" w:line="192" w:lineRule="auto"/>
      </w:pPr>
    </w:p>
    <w:p w14:paraId="0212781C">
      <w:pPr>
        <w:pStyle w:val="3"/>
      </w:pPr>
      <w:bookmarkStart w:id="12" w:name="_Toc9370"/>
      <w:r>
        <w:t>5.2. Tìm kiếm và lọc</w:t>
      </w:r>
      <w:bookmarkEnd w:id="12"/>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530"/>
        <w:gridCol w:w="6350"/>
        <w:gridCol w:w="1474"/>
      </w:tblGrid>
      <w:tr w14:paraId="1A8625A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531" w:type="dxa"/>
            <w:shd w:val="clear" w:color="auto" w:fill="DCE6F1"/>
          </w:tcPr>
          <w:p w14:paraId="0CF46695">
            <w:pPr>
              <w:spacing w:after="30" w:line="264" w:lineRule="auto"/>
            </w:pPr>
            <w:r>
              <w:rPr>
                <w:b/>
                <w:color w:val="1F3A5F"/>
                <w:sz w:val="19"/>
              </w:rPr>
              <w:t>Mã</w:t>
            </w:r>
          </w:p>
        </w:tc>
        <w:tc>
          <w:tcPr>
            <w:tcW w:w="6350" w:type="dxa"/>
            <w:shd w:val="clear" w:color="auto" w:fill="DCE6F1"/>
          </w:tcPr>
          <w:p w14:paraId="2F615EEF">
            <w:pPr>
              <w:spacing w:after="30" w:line="264" w:lineRule="auto"/>
            </w:pPr>
            <w:r>
              <w:rPr>
                <w:b/>
                <w:color w:val="1F3A5F"/>
                <w:sz w:val="19"/>
              </w:rPr>
              <w:t>Yêu cầu</w:t>
            </w:r>
          </w:p>
        </w:tc>
        <w:tc>
          <w:tcPr>
            <w:tcW w:w="1474" w:type="dxa"/>
            <w:shd w:val="clear" w:color="auto" w:fill="DCE6F1"/>
          </w:tcPr>
          <w:p w14:paraId="7FA2CAF6">
            <w:pPr>
              <w:spacing w:after="30" w:line="264" w:lineRule="auto"/>
            </w:pPr>
            <w:r>
              <w:rPr>
                <w:b/>
                <w:color w:val="1F3A5F"/>
                <w:sz w:val="19"/>
              </w:rPr>
              <w:t>Ưu tiên</w:t>
            </w:r>
          </w:p>
        </w:tc>
      </w:tr>
      <w:tr w14:paraId="461C921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3F3E9CE5">
            <w:pPr>
              <w:spacing w:after="30" w:line="264" w:lineRule="auto"/>
            </w:pPr>
            <w:r>
              <w:rPr>
                <w:sz w:val="19"/>
              </w:rPr>
              <w:t>WEB-SRC-01</w:t>
            </w:r>
          </w:p>
        </w:tc>
        <w:tc>
          <w:tcPr>
            <w:tcW w:w="6350" w:type="dxa"/>
          </w:tcPr>
          <w:p w14:paraId="6FB1CCA8">
            <w:pPr>
              <w:spacing w:after="30" w:line="264" w:lineRule="auto"/>
            </w:pPr>
            <w:r>
              <w:rPr>
                <w:sz w:val="19"/>
              </w:rPr>
              <w:t>Tìm theo tên, SKU, hãng; không phân biệt dấu tiếng Việt và chữ hoa/thường.</w:t>
            </w:r>
          </w:p>
        </w:tc>
        <w:tc>
          <w:tcPr>
            <w:tcW w:w="1474" w:type="dxa"/>
          </w:tcPr>
          <w:p w14:paraId="6130FCBB">
            <w:pPr>
              <w:spacing w:after="30" w:line="264" w:lineRule="auto"/>
            </w:pPr>
            <w:r>
              <w:rPr>
                <w:sz w:val="19"/>
              </w:rPr>
              <w:t>Bắt buộc</w:t>
            </w:r>
          </w:p>
        </w:tc>
      </w:tr>
      <w:tr w14:paraId="77CE237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18393206">
            <w:pPr>
              <w:spacing w:after="30" w:line="264" w:lineRule="auto"/>
            </w:pPr>
            <w:r>
              <w:rPr>
                <w:sz w:val="19"/>
              </w:rPr>
              <w:t>WEB-SRC-02</w:t>
            </w:r>
          </w:p>
        </w:tc>
        <w:tc>
          <w:tcPr>
            <w:tcW w:w="6350" w:type="dxa"/>
            <w:shd w:val="clear" w:color="auto" w:fill="F6F8FB"/>
          </w:tcPr>
          <w:p w14:paraId="4466A71F">
            <w:pPr>
              <w:spacing w:after="30" w:line="264" w:lineRule="auto"/>
            </w:pPr>
            <w:r>
              <w:rPr>
                <w:sz w:val="19"/>
              </w:rPr>
              <w:t>Gợi ý tức thời khi gõ từ 2 ký tự, hiển thị tối đa 8 kết quả.</w:t>
            </w:r>
          </w:p>
        </w:tc>
        <w:tc>
          <w:tcPr>
            <w:tcW w:w="1474" w:type="dxa"/>
            <w:shd w:val="clear" w:color="auto" w:fill="F6F8FB"/>
          </w:tcPr>
          <w:p w14:paraId="3FE798D4">
            <w:pPr>
              <w:spacing w:after="30" w:line="264" w:lineRule="auto"/>
            </w:pPr>
            <w:r>
              <w:rPr>
                <w:sz w:val="19"/>
              </w:rPr>
              <w:t>Nên có</w:t>
            </w:r>
          </w:p>
        </w:tc>
      </w:tr>
      <w:tr w14:paraId="7CE01CB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64D5C977">
            <w:pPr>
              <w:spacing w:after="30" w:line="264" w:lineRule="auto"/>
            </w:pPr>
            <w:r>
              <w:rPr>
                <w:sz w:val="19"/>
              </w:rPr>
              <w:t>WEB-SRC-03</w:t>
            </w:r>
          </w:p>
        </w:tc>
        <w:tc>
          <w:tcPr>
            <w:tcW w:w="6350" w:type="dxa"/>
          </w:tcPr>
          <w:p w14:paraId="1A1A3A4F">
            <w:pPr>
              <w:spacing w:after="30" w:line="264" w:lineRule="auto"/>
            </w:pPr>
            <w:r>
              <w:rPr>
                <w:sz w:val="19"/>
              </w:rPr>
              <w:t>Lọc theo khoảng giá, hãng, tình trạng còn hàng và thông số đặc trưng của từng danh mục (ví dụ dung lượng RAM, kích thước màn hình).</w:t>
            </w:r>
          </w:p>
        </w:tc>
        <w:tc>
          <w:tcPr>
            <w:tcW w:w="1474" w:type="dxa"/>
          </w:tcPr>
          <w:p w14:paraId="721C8617">
            <w:pPr>
              <w:spacing w:after="30" w:line="264" w:lineRule="auto"/>
            </w:pPr>
            <w:r>
              <w:rPr>
                <w:sz w:val="19"/>
              </w:rPr>
              <w:t>Bắt buộc</w:t>
            </w:r>
          </w:p>
        </w:tc>
      </w:tr>
      <w:tr w14:paraId="0FACF5C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2F50371E">
            <w:pPr>
              <w:spacing w:after="30" w:line="264" w:lineRule="auto"/>
            </w:pPr>
            <w:r>
              <w:rPr>
                <w:sz w:val="19"/>
              </w:rPr>
              <w:t>WEB-SRC-04</w:t>
            </w:r>
          </w:p>
        </w:tc>
        <w:tc>
          <w:tcPr>
            <w:tcW w:w="6350" w:type="dxa"/>
            <w:shd w:val="clear" w:color="auto" w:fill="F6F8FB"/>
          </w:tcPr>
          <w:p w14:paraId="5B3E2041">
            <w:pPr>
              <w:spacing w:after="30" w:line="264" w:lineRule="auto"/>
            </w:pPr>
            <w:r>
              <w:rPr>
                <w:sz w:val="19"/>
              </w:rPr>
              <w:t>Trang “không tìm thấy” đề xuất danh mục liên quan và ô liên hệ tư vấn.</w:t>
            </w:r>
          </w:p>
        </w:tc>
        <w:tc>
          <w:tcPr>
            <w:tcW w:w="1474" w:type="dxa"/>
            <w:shd w:val="clear" w:color="auto" w:fill="F6F8FB"/>
          </w:tcPr>
          <w:p w14:paraId="043EFA52">
            <w:pPr>
              <w:spacing w:after="30" w:line="264" w:lineRule="auto"/>
            </w:pPr>
            <w:r>
              <w:rPr>
                <w:sz w:val="19"/>
              </w:rPr>
              <w:t>Nên có</w:t>
            </w:r>
          </w:p>
        </w:tc>
      </w:tr>
    </w:tbl>
    <w:p w14:paraId="3308F3B5">
      <w:pPr>
        <w:spacing w:after="80" w:line="192" w:lineRule="auto"/>
      </w:pPr>
    </w:p>
    <w:p w14:paraId="519F5581">
      <w:pPr>
        <w:pStyle w:val="3"/>
      </w:pPr>
      <w:bookmarkStart w:id="13" w:name="_Toc25283"/>
      <w:r>
        <w:t>5.3. Giỏ hàng</w:t>
      </w:r>
      <w:bookmarkEnd w:id="13"/>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530"/>
        <w:gridCol w:w="6350"/>
        <w:gridCol w:w="1474"/>
      </w:tblGrid>
      <w:tr w14:paraId="641520A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531" w:type="dxa"/>
            <w:shd w:val="clear" w:color="auto" w:fill="DCE6F1"/>
          </w:tcPr>
          <w:p w14:paraId="610CA626">
            <w:pPr>
              <w:spacing w:after="30" w:line="264" w:lineRule="auto"/>
            </w:pPr>
            <w:r>
              <w:rPr>
                <w:b/>
                <w:color w:val="1F3A5F"/>
                <w:sz w:val="19"/>
              </w:rPr>
              <w:t>Mã</w:t>
            </w:r>
          </w:p>
        </w:tc>
        <w:tc>
          <w:tcPr>
            <w:tcW w:w="6350" w:type="dxa"/>
            <w:shd w:val="clear" w:color="auto" w:fill="DCE6F1"/>
          </w:tcPr>
          <w:p w14:paraId="4924DBA4">
            <w:pPr>
              <w:spacing w:after="30" w:line="264" w:lineRule="auto"/>
            </w:pPr>
            <w:r>
              <w:rPr>
                <w:b/>
                <w:color w:val="1F3A5F"/>
                <w:sz w:val="19"/>
              </w:rPr>
              <w:t>Yêu cầu</w:t>
            </w:r>
          </w:p>
        </w:tc>
        <w:tc>
          <w:tcPr>
            <w:tcW w:w="1474" w:type="dxa"/>
            <w:shd w:val="clear" w:color="auto" w:fill="DCE6F1"/>
          </w:tcPr>
          <w:p w14:paraId="2321853B">
            <w:pPr>
              <w:spacing w:after="30" w:line="264" w:lineRule="auto"/>
            </w:pPr>
            <w:r>
              <w:rPr>
                <w:b/>
                <w:color w:val="1F3A5F"/>
                <w:sz w:val="19"/>
              </w:rPr>
              <w:t>Ưu tiên</w:t>
            </w:r>
          </w:p>
        </w:tc>
      </w:tr>
      <w:tr w14:paraId="5C83721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1957C9D8">
            <w:pPr>
              <w:spacing w:after="30" w:line="264" w:lineRule="auto"/>
            </w:pPr>
            <w:r>
              <w:rPr>
                <w:sz w:val="19"/>
              </w:rPr>
              <w:t>WEB-CRT-01</w:t>
            </w:r>
          </w:p>
        </w:tc>
        <w:tc>
          <w:tcPr>
            <w:tcW w:w="6350" w:type="dxa"/>
          </w:tcPr>
          <w:p w14:paraId="2F14E80B">
            <w:pPr>
              <w:spacing w:after="30" w:line="264" w:lineRule="auto"/>
            </w:pPr>
            <w:r>
              <w:rPr>
                <w:sz w:val="19"/>
              </w:rPr>
              <w:t>Thêm, bớt, xoá sản phẩm; cập nhật thành tiền và tổng tiền ngay.</w:t>
            </w:r>
          </w:p>
        </w:tc>
        <w:tc>
          <w:tcPr>
            <w:tcW w:w="1474" w:type="dxa"/>
          </w:tcPr>
          <w:p w14:paraId="5FFCCF5C">
            <w:pPr>
              <w:spacing w:after="30" w:line="264" w:lineRule="auto"/>
            </w:pPr>
            <w:r>
              <w:rPr>
                <w:sz w:val="19"/>
              </w:rPr>
              <w:t>Bắt buộc</w:t>
            </w:r>
          </w:p>
        </w:tc>
      </w:tr>
      <w:tr w14:paraId="4082E08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2FC496E4">
            <w:pPr>
              <w:spacing w:after="30" w:line="264" w:lineRule="auto"/>
            </w:pPr>
            <w:r>
              <w:rPr>
                <w:sz w:val="19"/>
              </w:rPr>
              <w:t>WEB-CRT-02</w:t>
            </w:r>
          </w:p>
        </w:tc>
        <w:tc>
          <w:tcPr>
            <w:tcW w:w="6350" w:type="dxa"/>
            <w:shd w:val="clear" w:color="auto" w:fill="F6F8FB"/>
          </w:tcPr>
          <w:p w14:paraId="5E6FA840">
            <w:pPr>
              <w:spacing w:after="30" w:line="264" w:lineRule="auto"/>
            </w:pPr>
            <w:r>
              <w:rPr>
                <w:sz w:val="19"/>
              </w:rPr>
              <w:t>Kiểm tra tồn kho khi thêm vào giỏ và khi mở giỏ; báo rõ khi số lượng vượt tồn kho.</w:t>
            </w:r>
          </w:p>
        </w:tc>
        <w:tc>
          <w:tcPr>
            <w:tcW w:w="1474" w:type="dxa"/>
            <w:shd w:val="clear" w:color="auto" w:fill="F6F8FB"/>
          </w:tcPr>
          <w:p w14:paraId="72EAA35B">
            <w:pPr>
              <w:spacing w:after="30" w:line="264" w:lineRule="auto"/>
            </w:pPr>
            <w:r>
              <w:rPr>
                <w:sz w:val="19"/>
              </w:rPr>
              <w:t>Bắt buộc</w:t>
            </w:r>
          </w:p>
        </w:tc>
      </w:tr>
      <w:tr w14:paraId="4B6C3E3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01E74877">
            <w:pPr>
              <w:spacing w:after="30" w:line="264" w:lineRule="auto"/>
            </w:pPr>
            <w:r>
              <w:rPr>
                <w:sz w:val="19"/>
              </w:rPr>
              <w:t>WEB-CRT-03</w:t>
            </w:r>
          </w:p>
        </w:tc>
        <w:tc>
          <w:tcPr>
            <w:tcW w:w="6350" w:type="dxa"/>
          </w:tcPr>
          <w:p w14:paraId="6CFA1B9A">
            <w:pPr>
              <w:spacing w:after="30" w:line="264" w:lineRule="auto"/>
            </w:pPr>
            <w:r>
              <w:rPr>
                <w:sz w:val="19"/>
              </w:rPr>
              <w:t>Giữ giỏ hàng 30 ngày cho khách đã đăng nhập, gộp giỏ khi khách đăng nhập (số liệu minh hoạ).</w:t>
            </w:r>
          </w:p>
        </w:tc>
        <w:tc>
          <w:tcPr>
            <w:tcW w:w="1474" w:type="dxa"/>
          </w:tcPr>
          <w:p w14:paraId="5D336220">
            <w:pPr>
              <w:spacing w:after="30" w:line="264" w:lineRule="auto"/>
            </w:pPr>
            <w:r>
              <w:rPr>
                <w:sz w:val="19"/>
              </w:rPr>
              <w:t>Nên có</w:t>
            </w:r>
          </w:p>
        </w:tc>
      </w:tr>
      <w:tr w14:paraId="261C366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559C6E95">
            <w:pPr>
              <w:spacing w:after="30" w:line="264" w:lineRule="auto"/>
            </w:pPr>
            <w:r>
              <w:rPr>
                <w:sz w:val="19"/>
              </w:rPr>
              <w:t>WEB-CRT-04</w:t>
            </w:r>
          </w:p>
        </w:tc>
        <w:tc>
          <w:tcPr>
            <w:tcW w:w="6350" w:type="dxa"/>
            <w:shd w:val="clear" w:color="auto" w:fill="F6F8FB"/>
          </w:tcPr>
          <w:p w14:paraId="4804DD6A">
            <w:pPr>
              <w:spacing w:after="30" w:line="264" w:lineRule="auto"/>
            </w:pPr>
            <w:r>
              <w:rPr>
                <w:sz w:val="19"/>
              </w:rPr>
              <w:t>Áp mã khuyến mãi theo điều kiện giá trị đơn và danh mục.</w:t>
            </w:r>
          </w:p>
        </w:tc>
        <w:tc>
          <w:tcPr>
            <w:tcW w:w="1474" w:type="dxa"/>
            <w:shd w:val="clear" w:color="auto" w:fill="F6F8FB"/>
          </w:tcPr>
          <w:p w14:paraId="413F688F">
            <w:pPr>
              <w:spacing w:after="30" w:line="264" w:lineRule="auto"/>
            </w:pPr>
            <w:r>
              <w:rPr>
                <w:sz w:val="19"/>
              </w:rPr>
              <w:t>Nên có</w:t>
            </w:r>
          </w:p>
        </w:tc>
      </w:tr>
    </w:tbl>
    <w:p w14:paraId="55CBB71C">
      <w:pPr>
        <w:spacing w:after="80" w:line="192" w:lineRule="auto"/>
      </w:pPr>
    </w:p>
    <w:p w14:paraId="334F6C2B">
      <w:pPr>
        <w:pStyle w:val="3"/>
      </w:pPr>
      <w:bookmarkStart w:id="14" w:name="_Toc12237"/>
      <w:r>
        <w:t>5.4. Đặt hàng</w:t>
      </w:r>
      <w:bookmarkEnd w:id="14"/>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530"/>
        <w:gridCol w:w="6350"/>
        <w:gridCol w:w="1474"/>
      </w:tblGrid>
      <w:tr w14:paraId="47DB84B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531" w:type="dxa"/>
            <w:shd w:val="clear" w:color="auto" w:fill="DCE6F1"/>
          </w:tcPr>
          <w:p w14:paraId="3E64667D">
            <w:pPr>
              <w:spacing w:after="30" w:line="264" w:lineRule="auto"/>
            </w:pPr>
            <w:r>
              <w:rPr>
                <w:b/>
                <w:color w:val="1F3A5F"/>
                <w:sz w:val="19"/>
              </w:rPr>
              <w:t>Mã</w:t>
            </w:r>
          </w:p>
        </w:tc>
        <w:tc>
          <w:tcPr>
            <w:tcW w:w="6350" w:type="dxa"/>
            <w:shd w:val="clear" w:color="auto" w:fill="DCE6F1"/>
          </w:tcPr>
          <w:p w14:paraId="0429AE8A">
            <w:pPr>
              <w:spacing w:after="30" w:line="264" w:lineRule="auto"/>
            </w:pPr>
            <w:r>
              <w:rPr>
                <w:b/>
                <w:color w:val="1F3A5F"/>
                <w:sz w:val="19"/>
              </w:rPr>
              <w:t>Yêu cầu</w:t>
            </w:r>
          </w:p>
        </w:tc>
        <w:tc>
          <w:tcPr>
            <w:tcW w:w="1474" w:type="dxa"/>
            <w:shd w:val="clear" w:color="auto" w:fill="DCE6F1"/>
          </w:tcPr>
          <w:p w14:paraId="4EFBEE5B">
            <w:pPr>
              <w:spacing w:after="30" w:line="264" w:lineRule="auto"/>
            </w:pPr>
            <w:r>
              <w:rPr>
                <w:b/>
                <w:color w:val="1F3A5F"/>
                <w:sz w:val="19"/>
              </w:rPr>
              <w:t>Ưu tiên</w:t>
            </w:r>
          </w:p>
        </w:tc>
      </w:tr>
      <w:tr w14:paraId="7751BFA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21EB1D7F">
            <w:pPr>
              <w:spacing w:after="30" w:line="264" w:lineRule="auto"/>
            </w:pPr>
            <w:r>
              <w:rPr>
                <w:sz w:val="19"/>
              </w:rPr>
              <w:t>WEB-ORD-01</w:t>
            </w:r>
          </w:p>
        </w:tc>
        <w:tc>
          <w:tcPr>
            <w:tcW w:w="6350" w:type="dxa"/>
          </w:tcPr>
          <w:p w14:paraId="238154B1">
            <w:pPr>
              <w:spacing w:after="30" w:line="264" w:lineRule="auto"/>
            </w:pPr>
            <w:r>
              <w:rPr>
                <w:sz w:val="19"/>
              </w:rPr>
              <w:t>Quy trình đặt hàng tối đa 3 bước: thông tin nhận hàng → vận chuyển và thanh toán → xác nhận.</w:t>
            </w:r>
          </w:p>
        </w:tc>
        <w:tc>
          <w:tcPr>
            <w:tcW w:w="1474" w:type="dxa"/>
          </w:tcPr>
          <w:p w14:paraId="2D5B55A8">
            <w:pPr>
              <w:spacing w:after="30" w:line="264" w:lineRule="auto"/>
            </w:pPr>
            <w:r>
              <w:rPr>
                <w:sz w:val="19"/>
              </w:rPr>
              <w:t>Bắt buộc</w:t>
            </w:r>
          </w:p>
        </w:tc>
      </w:tr>
      <w:tr w14:paraId="50B4CCF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2056458C">
            <w:pPr>
              <w:spacing w:after="30" w:line="264" w:lineRule="auto"/>
            </w:pPr>
            <w:r>
              <w:rPr>
                <w:sz w:val="19"/>
              </w:rPr>
              <w:t>WEB-ORD-02</w:t>
            </w:r>
          </w:p>
        </w:tc>
        <w:tc>
          <w:tcPr>
            <w:tcW w:w="6350" w:type="dxa"/>
            <w:shd w:val="clear" w:color="auto" w:fill="F6F8FB"/>
          </w:tcPr>
          <w:p w14:paraId="5E2018DE">
            <w:pPr>
              <w:spacing w:after="30" w:line="264" w:lineRule="auto"/>
            </w:pPr>
            <w:r>
              <w:rPr>
                <w:sz w:val="19"/>
              </w:rPr>
              <w:t>Cho phép nhập thông tin xuất hoá đơn VAT (tên công ty, mã số thuế, địa chỉ).</w:t>
            </w:r>
          </w:p>
        </w:tc>
        <w:tc>
          <w:tcPr>
            <w:tcW w:w="1474" w:type="dxa"/>
            <w:shd w:val="clear" w:color="auto" w:fill="F6F8FB"/>
          </w:tcPr>
          <w:p w14:paraId="42BCE1F1">
            <w:pPr>
              <w:spacing w:after="30" w:line="264" w:lineRule="auto"/>
            </w:pPr>
            <w:r>
              <w:rPr>
                <w:sz w:val="19"/>
              </w:rPr>
              <w:t>Bắt buộc</w:t>
            </w:r>
          </w:p>
        </w:tc>
      </w:tr>
      <w:tr w14:paraId="7FA0CC6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24A6D702">
            <w:pPr>
              <w:spacing w:after="30" w:line="264" w:lineRule="auto"/>
            </w:pPr>
            <w:r>
              <w:rPr>
                <w:sz w:val="19"/>
              </w:rPr>
              <w:t>WEB-ORD-03</w:t>
            </w:r>
          </w:p>
        </w:tc>
        <w:tc>
          <w:tcPr>
            <w:tcW w:w="6350" w:type="dxa"/>
          </w:tcPr>
          <w:p w14:paraId="0B21FA4C">
            <w:pPr>
              <w:spacing w:after="30" w:line="264" w:lineRule="auto"/>
            </w:pPr>
            <w:r>
              <w:rPr>
                <w:sz w:val="19"/>
              </w:rPr>
              <w:t>Gửi email xác nhận đơn hàng kèm mã đơn và tổng tiền.</w:t>
            </w:r>
          </w:p>
        </w:tc>
        <w:tc>
          <w:tcPr>
            <w:tcW w:w="1474" w:type="dxa"/>
          </w:tcPr>
          <w:p w14:paraId="37719513">
            <w:pPr>
              <w:spacing w:after="30" w:line="264" w:lineRule="auto"/>
            </w:pPr>
            <w:r>
              <w:rPr>
                <w:sz w:val="19"/>
              </w:rPr>
              <w:t>Bắt buộc</w:t>
            </w:r>
          </w:p>
        </w:tc>
      </w:tr>
      <w:tr w14:paraId="40A8D1F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3F6AB792">
            <w:pPr>
              <w:spacing w:after="30" w:line="264" w:lineRule="auto"/>
            </w:pPr>
            <w:r>
              <w:rPr>
                <w:sz w:val="19"/>
              </w:rPr>
              <w:t>WEB-ORD-04</w:t>
            </w:r>
          </w:p>
        </w:tc>
        <w:tc>
          <w:tcPr>
            <w:tcW w:w="6350" w:type="dxa"/>
            <w:shd w:val="clear" w:color="auto" w:fill="F6F8FB"/>
          </w:tcPr>
          <w:p w14:paraId="05E23F79">
            <w:pPr>
              <w:spacing w:after="30" w:line="264" w:lineRule="auto"/>
            </w:pPr>
            <w:r>
              <w:rPr>
                <w:sz w:val="19"/>
              </w:rPr>
              <w:t>Trạng thái đơn: Mới → Đã xác nhận → Đang giao → Hoàn tất; hoặc Đã huỷ.</w:t>
            </w:r>
          </w:p>
        </w:tc>
        <w:tc>
          <w:tcPr>
            <w:tcW w:w="1474" w:type="dxa"/>
            <w:shd w:val="clear" w:color="auto" w:fill="F6F8FB"/>
          </w:tcPr>
          <w:p w14:paraId="6E38810A">
            <w:pPr>
              <w:spacing w:after="30" w:line="264" w:lineRule="auto"/>
            </w:pPr>
            <w:r>
              <w:rPr>
                <w:sz w:val="19"/>
              </w:rPr>
              <w:t>Bắt buộc</w:t>
            </w:r>
          </w:p>
        </w:tc>
      </w:tr>
      <w:tr w14:paraId="441D1F9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6BFD4AA2">
            <w:pPr>
              <w:spacing w:after="30" w:line="264" w:lineRule="auto"/>
            </w:pPr>
            <w:r>
              <w:rPr>
                <w:sz w:val="19"/>
              </w:rPr>
              <w:t>WEB-ORD-05</w:t>
            </w:r>
          </w:p>
        </w:tc>
        <w:tc>
          <w:tcPr>
            <w:tcW w:w="6350" w:type="dxa"/>
          </w:tcPr>
          <w:p w14:paraId="4D3EA0EF">
            <w:pPr>
              <w:spacing w:after="30" w:line="264" w:lineRule="auto"/>
            </w:pPr>
            <w:r>
              <w:rPr>
                <w:sz w:val="19"/>
              </w:rPr>
              <w:t>Khi đơn chuyển sang Đã xác nhận, ghi nhận giao dịch và trừ kho trên ECAP (xem mục 7.3).</w:t>
            </w:r>
          </w:p>
        </w:tc>
        <w:tc>
          <w:tcPr>
            <w:tcW w:w="1474" w:type="dxa"/>
          </w:tcPr>
          <w:p w14:paraId="45EA82BE">
            <w:pPr>
              <w:spacing w:after="30" w:line="264" w:lineRule="auto"/>
            </w:pPr>
            <w:r>
              <w:rPr>
                <w:sz w:val="19"/>
              </w:rPr>
              <w:t>Bắt buộc</w:t>
            </w:r>
          </w:p>
        </w:tc>
      </w:tr>
      <w:tr w14:paraId="6A6C742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45C996FF">
            <w:pPr>
              <w:spacing w:after="30" w:line="264" w:lineRule="auto"/>
            </w:pPr>
            <w:r>
              <w:rPr>
                <w:sz w:val="19"/>
              </w:rPr>
              <w:t>WEB-ORD-06</w:t>
            </w:r>
          </w:p>
        </w:tc>
        <w:tc>
          <w:tcPr>
            <w:tcW w:w="6350" w:type="dxa"/>
            <w:shd w:val="clear" w:color="auto" w:fill="F6F8FB"/>
          </w:tcPr>
          <w:p w14:paraId="538F0851">
            <w:pPr>
              <w:spacing w:after="30" w:line="264" w:lineRule="auto"/>
            </w:pPr>
            <w:r>
              <w:rPr>
                <w:sz w:val="19"/>
              </w:rPr>
              <w:t>Biểu mẫu yêu cầu báo giá cho khách doanh nghiệp, tạo deal giai đoạn Mới trên CRM.</w:t>
            </w:r>
          </w:p>
        </w:tc>
        <w:tc>
          <w:tcPr>
            <w:tcW w:w="1474" w:type="dxa"/>
            <w:shd w:val="clear" w:color="auto" w:fill="F6F8FB"/>
          </w:tcPr>
          <w:p w14:paraId="577EA0AD">
            <w:pPr>
              <w:spacing w:after="30" w:line="264" w:lineRule="auto"/>
            </w:pPr>
            <w:r>
              <w:rPr>
                <w:sz w:val="19"/>
              </w:rPr>
              <w:t>Bắt buộc</w:t>
            </w:r>
          </w:p>
        </w:tc>
      </w:tr>
    </w:tbl>
    <w:p w14:paraId="4F9D8997">
      <w:pPr>
        <w:spacing w:after="80" w:line="192" w:lineRule="auto"/>
      </w:pPr>
    </w:p>
    <w:p w14:paraId="04E346A4">
      <w:pPr>
        <w:pStyle w:val="3"/>
      </w:pPr>
      <w:bookmarkStart w:id="15" w:name="_Toc29004"/>
      <w:r>
        <w:t>5.5. Thanh toán</w:t>
      </w:r>
      <w:bookmarkEnd w:id="15"/>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530"/>
        <w:gridCol w:w="6350"/>
        <w:gridCol w:w="1474"/>
      </w:tblGrid>
      <w:tr w14:paraId="275C0D9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531" w:type="dxa"/>
            <w:shd w:val="clear" w:color="auto" w:fill="DCE6F1"/>
          </w:tcPr>
          <w:p w14:paraId="5CA1635C">
            <w:pPr>
              <w:spacing w:after="30" w:line="264" w:lineRule="auto"/>
            </w:pPr>
            <w:r>
              <w:rPr>
                <w:b/>
                <w:color w:val="1F3A5F"/>
                <w:sz w:val="19"/>
              </w:rPr>
              <w:t>Mã</w:t>
            </w:r>
          </w:p>
        </w:tc>
        <w:tc>
          <w:tcPr>
            <w:tcW w:w="6350" w:type="dxa"/>
            <w:shd w:val="clear" w:color="auto" w:fill="DCE6F1"/>
          </w:tcPr>
          <w:p w14:paraId="014C3690">
            <w:pPr>
              <w:spacing w:after="30" w:line="264" w:lineRule="auto"/>
            </w:pPr>
            <w:r>
              <w:rPr>
                <w:b/>
                <w:color w:val="1F3A5F"/>
                <w:sz w:val="19"/>
              </w:rPr>
              <w:t>Yêu cầu</w:t>
            </w:r>
          </w:p>
        </w:tc>
        <w:tc>
          <w:tcPr>
            <w:tcW w:w="1474" w:type="dxa"/>
            <w:shd w:val="clear" w:color="auto" w:fill="DCE6F1"/>
          </w:tcPr>
          <w:p w14:paraId="6C754904">
            <w:pPr>
              <w:spacing w:after="30" w:line="264" w:lineRule="auto"/>
            </w:pPr>
            <w:r>
              <w:rPr>
                <w:b/>
                <w:color w:val="1F3A5F"/>
                <w:sz w:val="19"/>
              </w:rPr>
              <w:t>Ưu tiên</w:t>
            </w:r>
          </w:p>
        </w:tc>
      </w:tr>
      <w:tr w14:paraId="2C10BCA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0DCB3157">
            <w:pPr>
              <w:spacing w:after="30" w:line="264" w:lineRule="auto"/>
            </w:pPr>
            <w:r>
              <w:rPr>
                <w:sz w:val="19"/>
              </w:rPr>
              <w:t>WEB-PAY-01</w:t>
            </w:r>
          </w:p>
        </w:tc>
        <w:tc>
          <w:tcPr>
            <w:tcW w:w="6350" w:type="dxa"/>
          </w:tcPr>
          <w:p w14:paraId="1719FC85">
            <w:pPr>
              <w:spacing w:after="30" w:line="264" w:lineRule="auto"/>
            </w:pPr>
            <w:r>
              <w:rPr>
                <w:sz w:val="19"/>
              </w:rPr>
              <w:t>Thanh toán khi nhận hàng (COD) cho đơn dưới 20.000.000 đ (số liệu minh hoạ).</w:t>
            </w:r>
          </w:p>
        </w:tc>
        <w:tc>
          <w:tcPr>
            <w:tcW w:w="1474" w:type="dxa"/>
          </w:tcPr>
          <w:p w14:paraId="0C6ACFA0">
            <w:pPr>
              <w:spacing w:after="30" w:line="264" w:lineRule="auto"/>
            </w:pPr>
            <w:r>
              <w:rPr>
                <w:sz w:val="19"/>
              </w:rPr>
              <w:t>Bắt buộc</w:t>
            </w:r>
          </w:p>
        </w:tc>
      </w:tr>
      <w:tr w14:paraId="2B015F9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580A27EE">
            <w:pPr>
              <w:spacing w:after="30" w:line="264" w:lineRule="auto"/>
            </w:pPr>
            <w:r>
              <w:rPr>
                <w:sz w:val="19"/>
              </w:rPr>
              <w:t>WEB-PAY-02</w:t>
            </w:r>
          </w:p>
        </w:tc>
        <w:tc>
          <w:tcPr>
            <w:tcW w:w="6350" w:type="dxa"/>
            <w:shd w:val="clear" w:color="auto" w:fill="F6F8FB"/>
          </w:tcPr>
          <w:p w14:paraId="65832168">
            <w:pPr>
              <w:spacing w:after="30" w:line="264" w:lineRule="auto"/>
            </w:pPr>
            <w:r>
              <w:rPr>
                <w:sz w:val="19"/>
              </w:rPr>
              <w:t>Chuyển khoản ngân hàng: hiển thị số tài khoản và mã QR chứa sẵn số tiền và nội dung chuyển khoản theo mã đơn.</w:t>
            </w:r>
          </w:p>
        </w:tc>
        <w:tc>
          <w:tcPr>
            <w:tcW w:w="1474" w:type="dxa"/>
            <w:shd w:val="clear" w:color="auto" w:fill="F6F8FB"/>
          </w:tcPr>
          <w:p w14:paraId="7B728311">
            <w:pPr>
              <w:spacing w:after="30" w:line="264" w:lineRule="auto"/>
            </w:pPr>
            <w:r>
              <w:rPr>
                <w:sz w:val="19"/>
              </w:rPr>
              <w:t>Bắt buộc</w:t>
            </w:r>
          </w:p>
        </w:tc>
      </w:tr>
      <w:tr w14:paraId="24B1640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0DB2E22A">
            <w:pPr>
              <w:spacing w:after="30" w:line="264" w:lineRule="auto"/>
            </w:pPr>
            <w:r>
              <w:rPr>
                <w:sz w:val="19"/>
              </w:rPr>
              <w:t>WEB-PAY-03</w:t>
            </w:r>
          </w:p>
        </w:tc>
        <w:tc>
          <w:tcPr>
            <w:tcW w:w="6350" w:type="dxa"/>
          </w:tcPr>
          <w:p w14:paraId="3F6E229A">
            <w:pPr>
              <w:spacing w:after="30" w:line="264" w:lineRule="auto"/>
            </w:pPr>
            <w:r>
              <w:rPr>
                <w:sz w:val="19"/>
              </w:rPr>
              <w:t>Thanh toán thẻ/ví qua một cổng thanh toán trong nước (lựa chọn nhà cung cấp ở giai đoạn thiết kế); website không lưu số thẻ.</w:t>
            </w:r>
          </w:p>
        </w:tc>
        <w:tc>
          <w:tcPr>
            <w:tcW w:w="1474" w:type="dxa"/>
          </w:tcPr>
          <w:p w14:paraId="5FE9BB51">
            <w:pPr>
              <w:spacing w:after="30" w:line="264" w:lineRule="auto"/>
            </w:pPr>
            <w:r>
              <w:rPr>
                <w:sz w:val="19"/>
              </w:rPr>
              <w:t>Nên có</w:t>
            </w:r>
          </w:p>
        </w:tc>
      </w:tr>
      <w:tr w14:paraId="43D6DBE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4F14799B">
            <w:pPr>
              <w:spacing w:after="30" w:line="264" w:lineRule="auto"/>
            </w:pPr>
            <w:r>
              <w:rPr>
                <w:sz w:val="19"/>
              </w:rPr>
              <w:t>WEB-PAY-04</w:t>
            </w:r>
          </w:p>
        </w:tc>
        <w:tc>
          <w:tcPr>
            <w:tcW w:w="6350" w:type="dxa"/>
            <w:shd w:val="clear" w:color="auto" w:fill="F6F8FB"/>
          </w:tcPr>
          <w:p w14:paraId="370B1741">
            <w:pPr>
              <w:spacing w:after="30" w:line="264" w:lineRule="auto"/>
            </w:pPr>
            <w:r>
              <w:rPr>
                <w:sz w:val="19"/>
              </w:rPr>
              <w:t>Đối soát thanh toán hằng ngày, đánh dấu đơn đã thanh toán.</w:t>
            </w:r>
          </w:p>
        </w:tc>
        <w:tc>
          <w:tcPr>
            <w:tcW w:w="1474" w:type="dxa"/>
            <w:shd w:val="clear" w:color="auto" w:fill="F6F8FB"/>
          </w:tcPr>
          <w:p w14:paraId="397C9FF1">
            <w:pPr>
              <w:spacing w:after="30" w:line="264" w:lineRule="auto"/>
            </w:pPr>
            <w:r>
              <w:rPr>
                <w:sz w:val="19"/>
              </w:rPr>
              <w:t>Nên có</w:t>
            </w:r>
          </w:p>
        </w:tc>
      </w:tr>
    </w:tbl>
    <w:p w14:paraId="564620F7">
      <w:pPr>
        <w:spacing w:after="80" w:line="192" w:lineRule="auto"/>
      </w:pPr>
    </w:p>
    <w:p w14:paraId="22E39A53">
      <w:pPr>
        <w:pStyle w:val="3"/>
      </w:pPr>
      <w:bookmarkStart w:id="16" w:name="_Toc13671"/>
      <w:r>
        <w:t>5.6. Tài khoản khách hàng</w:t>
      </w:r>
      <w:bookmarkEnd w:id="16"/>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530"/>
        <w:gridCol w:w="6350"/>
        <w:gridCol w:w="1474"/>
      </w:tblGrid>
      <w:tr w14:paraId="3D99398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531" w:type="dxa"/>
            <w:shd w:val="clear" w:color="auto" w:fill="DCE6F1"/>
          </w:tcPr>
          <w:p w14:paraId="039108DD">
            <w:pPr>
              <w:spacing w:after="30" w:line="264" w:lineRule="auto"/>
            </w:pPr>
            <w:r>
              <w:rPr>
                <w:b/>
                <w:color w:val="1F3A5F"/>
                <w:sz w:val="19"/>
              </w:rPr>
              <w:t>Mã</w:t>
            </w:r>
          </w:p>
        </w:tc>
        <w:tc>
          <w:tcPr>
            <w:tcW w:w="6350" w:type="dxa"/>
            <w:shd w:val="clear" w:color="auto" w:fill="DCE6F1"/>
          </w:tcPr>
          <w:p w14:paraId="3A2C90C2">
            <w:pPr>
              <w:spacing w:after="30" w:line="264" w:lineRule="auto"/>
            </w:pPr>
            <w:r>
              <w:rPr>
                <w:b/>
                <w:color w:val="1F3A5F"/>
                <w:sz w:val="19"/>
              </w:rPr>
              <w:t>Yêu cầu</w:t>
            </w:r>
          </w:p>
        </w:tc>
        <w:tc>
          <w:tcPr>
            <w:tcW w:w="1474" w:type="dxa"/>
            <w:shd w:val="clear" w:color="auto" w:fill="DCE6F1"/>
          </w:tcPr>
          <w:p w14:paraId="1F909668">
            <w:pPr>
              <w:spacing w:after="30" w:line="264" w:lineRule="auto"/>
            </w:pPr>
            <w:r>
              <w:rPr>
                <w:b/>
                <w:color w:val="1F3A5F"/>
                <w:sz w:val="19"/>
              </w:rPr>
              <w:t>Ưu tiên</w:t>
            </w:r>
          </w:p>
        </w:tc>
      </w:tr>
      <w:tr w14:paraId="2D832E3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07A5DFC1">
            <w:pPr>
              <w:spacing w:after="30" w:line="264" w:lineRule="auto"/>
            </w:pPr>
            <w:r>
              <w:rPr>
                <w:sz w:val="19"/>
              </w:rPr>
              <w:t>WEB-ACC-01</w:t>
            </w:r>
          </w:p>
        </w:tc>
        <w:tc>
          <w:tcPr>
            <w:tcW w:w="6350" w:type="dxa"/>
          </w:tcPr>
          <w:p w14:paraId="2910BAC0">
            <w:pPr>
              <w:spacing w:after="30" w:line="264" w:lineRule="auto"/>
            </w:pPr>
            <w:r>
              <w:rPr>
                <w:sz w:val="19"/>
              </w:rPr>
              <w:t>Đăng ký bằng email và mật khẩu (tối thiểu 8 ký tự), xác thực email.</w:t>
            </w:r>
          </w:p>
        </w:tc>
        <w:tc>
          <w:tcPr>
            <w:tcW w:w="1474" w:type="dxa"/>
          </w:tcPr>
          <w:p w14:paraId="09687DA4">
            <w:pPr>
              <w:spacing w:after="30" w:line="264" w:lineRule="auto"/>
            </w:pPr>
            <w:r>
              <w:rPr>
                <w:sz w:val="19"/>
              </w:rPr>
              <w:t>Bắt buộc</w:t>
            </w:r>
          </w:p>
        </w:tc>
      </w:tr>
      <w:tr w14:paraId="2CE2C5E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20A9E49F">
            <w:pPr>
              <w:spacing w:after="30" w:line="264" w:lineRule="auto"/>
            </w:pPr>
            <w:r>
              <w:rPr>
                <w:sz w:val="19"/>
              </w:rPr>
              <w:t>WEB-ACC-02</w:t>
            </w:r>
          </w:p>
        </w:tc>
        <w:tc>
          <w:tcPr>
            <w:tcW w:w="6350" w:type="dxa"/>
            <w:shd w:val="clear" w:color="auto" w:fill="F6F8FB"/>
          </w:tcPr>
          <w:p w14:paraId="734A7F85">
            <w:pPr>
              <w:spacing w:after="30" w:line="264" w:lineRule="auto"/>
            </w:pPr>
            <w:r>
              <w:rPr>
                <w:sz w:val="19"/>
              </w:rPr>
              <w:t>Đăng nhập, đăng xuất, quên mật khẩu qua liên kết email có thời hạn.</w:t>
            </w:r>
          </w:p>
        </w:tc>
        <w:tc>
          <w:tcPr>
            <w:tcW w:w="1474" w:type="dxa"/>
            <w:shd w:val="clear" w:color="auto" w:fill="F6F8FB"/>
          </w:tcPr>
          <w:p w14:paraId="373C0554">
            <w:pPr>
              <w:spacing w:after="30" w:line="264" w:lineRule="auto"/>
            </w:pPr>
            <w:r>
              <w:rPr>
                <w:sz w:val="19"/>
              </w:rPr>
              <w:t>Bắt buộc</w:t>
            </w:r>
          </w:p>
        </w:tc>
      </w:tr>
      <w:tr w14:paraId="6BFB828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03D29C3F">
            <w:pPr>
              <w:spacing w:after="30" w:line="264" w:lineRule="auto"/>
            </w:pPr>
            <w:r>
              <w:rPr>
                <w:sz w:val="19"/>
              </w:rPr>
              <w:t>WEB-ACC-03</w:t>
            </w:r>
          </w:p>
        </w:tc>
        <w:tc>
          <w:tcPr>
            <w:tcW w:w="6350" w:type="dxa"/>
          </w:tcPr>
          <w:p w14:paraId="4DB5A45E">
            <w:pPr>
              <w:spacing w:after="30" w:line="264" w:lineRule="auto"/>
            </w:pPr>
            <w:r>
              <w:rPr>
                <w:sz w:val="19"/>
              </w:rPr>
              <w:t>Sổ địa chỉ, lịch sử đơn hàng, theo dõi trạng thái đơn.</w:t>
            </w:r>
          </w:p>
        </w:tc>
        <w:tc>
          <w:tcPr>
            <w:tcW w:w="1474" w:type="dxa"/>
          </w:tcPr>
          <w:p w14:paraId="22B00121">
            <w:pPr>
              <w:spacing w:after="30" w:line="264" w:lineRule="auto"/>
            </w:pPr>
            <w:r>
              <w:rPr>
                <w:sz w:val="19"/>
              </w:rPr>
              <w:t>Bắt buộc</w:t>
            </w:r>
          </w:p>
        </w:tc>
      </w:tr>
      <w:tr w14:paraId="5BE3B7B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shd w:val="clear" w:color="auto" w:fill="F6F8FB"/>
          </w:tcPr>
          <w:p w14:paraId="1712F426">
            <w:pPr>
              <w:spacing w:after="30" w:line="264" w:lineRule="auto"/>
            </w:pPr>
            <w:r>
              <w:rPr>
                <w:sz w:val="19"/>
              </w:rPr>
              <w:t>WEB-ACC-04</w:t>
            </w:r>
          </w:p>
        </w:tc>
        <w:tc>
          <w:tcPr>
            <w:tcW w:w="6350" w:type="dxa"/>
            <w:shd w:val="clear" w:color="auto" w:fill="F6F8FB"/>
          </w:tcPr>
          <w:p w14:paraId="729E9100">
            <w:pPr>
              <w:spacing w:after="30" w:line="264" w:lineRule="auto"/>
            </w:pPr>
            <w:r>
              <w:rPr>
                <w:sz w:val="19"/>
              </w:rPr>
              <w:t>Tài khoản doanh nghiệp lưu thông tin xuất hoá đơn mặc định.</w:t>
            </w:r>
          </w:p>
        </w:tc>
        <w:tc>
          <w:tcPr>
            <w:tcW w:w="1474" w:type="dxa"/>
            <w:shd w:val="clear" w:color="auto" w:fill="F6F8FB"/>
          </w:tcPr>
          <w:p w14:paraId="706FCE03">
            <w:pPr>
              <w:spacing w:after="30" w:line="264" w:lineRule="auto"/>
            </w:pPr>
            <w:r>
              <w:rPr>
                <w:sz w:val="19"/>
              </w:rPr>
              <w:t>Nên có</w:t>
            </w:r>
          </w:p>
        </w:tc>
      </w:tr>
      <w:tr w14:paraId="7ECA287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31" w:type="dxa"/>
          </w:tcPr>
          <w:p w14:paraId="3A4AF309">
            <w:pPr>
              <w:spacing w:after="30" w:line="264" w:lineRule="auto"/>
            </w:pPr>
            <w:r>
              <w:rPr>
                <w:sz w:val="19"/>
              </w:rPr>
              <w:t>WEB-ACC-05</w:t>
            </w:r>
          </w:p>
        </w:tc>
        <w:tc>
          <w:tcPr>
            <w:tcW w:w="6350" w:type="dxa"/>
          </w:tcPr>
          <w:p w14:paraId="41D9B4F5">
            <w:pPr>
              <w:spacing w:after="30" w:line="264" w:lineRule="auto"/>
            </w:pPr>
            <w:r>
              <w:rPr>
                <w:sz w:val="19"/>
              </w:rPr>
              <w:t>Đồng ý nhận thông tin khuyến mãi; xoá tài khoản theo yêu cầu của khách hàng.</w:t>
            </w:r>
          </w:p>
        </w:tc>
        <w:tc>
          <w:tcPr>
            <w:tcW w:w="1474" w:type="dxa"/>
          </w:tcPr>
          <w:p w14:paraId="60D38CB9">
            <w:pPr>
              <w:spacing w:after="30" w:line="264" w:lineRule="auto"/>
            </w:pPr>
            <w:r>
              <w:rPr>
                <w:sz w:val="19"/>
              </w:rPr>
              <w:t>Bắt buộc</w:t>
            </w:r>
          </w:p>
        </w:tc>
      </w:tr>
    </w:tbl>
    <w:p w14:paraId="45121D9E">
      <w:pPr>
        <w:spacing w:after="80" w:line="192" w:lineRule="auto"/>
      </w:pPr>
    </w:p>
    <w:p w14:paraId="15AAD0E8">
      <w:pPr>
        <w:pStyle w:val="2"/>
      </w:pPr>
      <w:bookmarkStart w:id="17" w:name="_Toc2051"/>
      <w:r>
        <w:t>6. Yêu cầu phi chức năng</w:t>
      </w:r>
      <w:bookmarkEnd w:id="17"/>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587"/>
        <w:gridCol w:w="5103"/>
        <w:gridCol w:w="2664"/>
      </w:tblGrid>
      <w:tr w14:paraId="5DD070C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587" w:type="dxa"/>
            <w:shd w:val="clear" w:color="auto" w:fill="DCE6F1"/>
          </w:tcPr>
          <w:p w14:paraId="5C2268FD">
            <w:pPr>
              <w:spacing w:after="30" w:line="264" w:lineRule="auto"/>
            </w:pPr>
            <w:r>
              <w:rPr>
                <w:b/>
                <w:color w:val="1F3A5F"/>
                <w:sz w:val="18"/>
              </w:rPr>
              <w:t>Nhóm</w:t>
            </w:r>
          </w:p>
        </w:tc>
        <w:tc>
          <w:tcPr>
            <w:tcW w:w="5102" w:type="dxa"/>
            <w:shd w:val="clear" w:color="auto" w:fill="DCE6F1"/>
          </w:tcPr>
          <w:p w14:paraId="22D15E3C">
            <w:pPr>
              <w:spacing w:after="30" w:line="264" w:lineRule="auto"/>
            </w:pPr>
            <w:r>
              <w:rPr>
                <w:b/>
                <w:color w:val="1F3A5F"/>
                <w:sz w:val="18"/>
              </w:rPr>
              <w:t>Yêu cầu</w:t>
            </w:r>
          </w:p>
        </w:tc>
        <w:tc>
          <w:tcPr>
            <w:tcW w:w="2665" w:type="dxa"/>
            <w:shd w:val="clear" w:color="auto" w:fill="DCE6F1"/>
          </w:tcPr>
          <w:p w14:paraId="68D9CB02">
            <w:pPr>
              <w:spacing w:after="30" w:line="264" w:lineRule="auto"/>
            </w:pPr>
            <w:r>
              <w:rPr>
                <w:b/>
                <w:color w:val="1F3A5F"/>
                <w:sz w:val="18"/>
              </w:rPr>
              <w:t>Chỉ tiêu (số liệu minh hoạ)</w:t>
            </w:r>
          </w:p>
        </w:tc>
      </w:tr>
      <w:tr w14:paraId="566EB8A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tcPr>
          <w:p w14:paraId="6E6DD69D">
            <w:pPr>
              <w:spacing w:after="30" w:line="264" w:lineRule="auto"/>
            </w:pPr>
            <w:r>
              <w:rPr>
                <w:sz w:val="18"/>
              </w:rPr>
              <w:t>Hiệu năng</w:t>
            </w:r>
          </w:p>
        </w:tc>
        <w:tc>
          <w:tcPr>
            <w:tcW w:w="5102" w:type="dxa"/>
          </w:tcPr>
          <w:p w14:paraId="70B8860E">
            <w:pPr>
              <w:spacing w:after="30" w:line="264" w:lineRule="auto"/>
            </w:pPr>
            <w:r>
              <w:rPr>
                <w:sz w:val="18"/>
              </w:rPr>
              <w:t>Thời gian hiển thị nội dung chính của trang danh mục và trang sản phẩm trên mạng 4G</w:t>
            </w:r>
          </w:p>
        </w:tc>
        <w:tc>
          <w:tcPr>
            <w:tcW w:w="2665" w:type="dxa"/>
          </w:tcPr>
          <w:p w14:paraId="752309C7">
            <w:pPr>
              <w:spacing w:after="30" w:line="264" w:lineRule="auto"/>
            </w:pPr>
            <w:r>
              <w:rPr>
                <w:sz w:val="18"/>
              </w:rPr>
              <w:t>≤ 2,5 giây ở phân vị 75</w:t>
            </w:r>
          </w:p>
        </w:tc>
      </w:tr>
      <w:tr w14:paraId="2D5ED87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shd w:val="clear" w:color="auto" w:fill="F6F8FB"/>
          </w:tcPr>
          <w:p w14:paraId="471D89C1">
            <w:pPr>
              <w:spacing w:after="30" w:line="264" w:lineRule="auto"/>
            </w:pPr>
            <w:r>
              <w:rPr>
                <w:sz w:val="18"/>
              </w:rPr>
              <w:t>Hiệu năng</w:t>
            </w:r>
          </w:p>
        </w:tc>
        <w:tc>
          <w:tcPr>
            <w:tcW w:w="5102" w:type="dxa"/>
            <w:shd w:val="clear" w:color="auto" w:fill="F6F8FB"/>
          </w:tcPr>
          <w:p w14:paraId="6582DC60">
            <w:pPr>
              <w:spacing w:after="30" w:line="264" w:lineRule="auto"/>
            </w:pPr>
            <w:r>
              <w:rPr>
                <w:sz w:val="18"/>
              </w:rPr>
              <w:t>API của BFF cho trang sản phẩm, giỏ hàng</w:t>
            </w:r>
          </w:p>
        </w:tc>
        <w:tc>
          <w:tcPr>
            <w:tcW w:w="2665" w:type="dxa"/>
            <w:shd w:val="clear" w:color="auto" w:fill="F6F8FB"/>
          </w:tcPr>
          <w:p w14:paraId="4B2EEC5B">
            <w:pPr>
              <w:spacing w:after="30" w:line="264" w:lineRule="auto"/>
            </w:pPr>
            <w:r>
              <w:rPr>
                <w:sz w:val="18"/>
              </w:rPr>
              <w:t>≤ 500 ms ở phân vị 95</w:t>
            </w:r>
          </w:p>
        </w:tc>
      </w:tr>
      <w:tr w14:paraId="569ACC5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tcPr>
          <w:p w14:paraId="4D6BCC8A">
            <w:pPr>
              <w:spacing w:after="30" w:line="264" w:lineRule="auto"/>
            </w:pPr>
            <w:r>
              <w:rPr>
                <w:sz w:val="18"/>
              </w:rPr>
              <w:t>Sẵn sàng</w:t>
            </w:r>
          </w:p>
        </w:tc>
        <w:tc>
          <w:tcPr>
            <w:tcW w:w="5102" w:type="dxa"/>
          </w:tcPr>
          <w:p w14:paraId="37D63F4B">
            <w:pPr>
              <w:spacing w:after="30" w:line="264" w:lineRule="auto"/>
            </w:pPr>
            <w:r>
              <w:rPr>
                <w:sz w:val="18"/>
              </w:rPr>
              <w:t>Website hoạt động liên tục, có trang thông báo bảo trì</w:t>
            </w:r>
          </w:p>
        </w:tc>
        <w:tc>
          <w:tcPr>
            <w:tcW w:w="2665" w:type="dxa"/>
          </w:tcPr>
          <w:p w14:paraId="56A68C08">
            <w:pPr>
              <w:spacing w:after="30" w:line="264" w:lineRule="auto"/>
            </w:pPr>
            <w:r>
              <w:rPr>
                <w:sz w:val="18"/>
              </w:rPr>
              <w:t>≥ 99,5%/tháng</w:t>
            </w:r>
          </w:p>
        </w:tc>
      </w:tr>
      <w:tr w14:paraId="009FD82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shd w:val="clear" w:color="auto" w:fill="F6F8FB"/>
          </w:tcPr>
          <w:p w14:paraId="1E97B855">
            <w:pPr>
              <w:spacing w:after="30" w:line="264" w:lineRule="auto"/>
            </w:pPr>
            <w:r>
              <w:rPr>
                <w:sz w:val="18"/>
              </w:rPr>
              <w:t>Chịu tải</w:t>
            </w:r>
          </w:p>
        </w:tc>
        <w:tc>
          <w:tcPr>
            <w:tcW w:w="5102" w:type="dxa"/>
            <w:shd w:val="clear" w:color="auto" w:fill="F6F8FB"/>
          </w:tcPr>
          <w:p w14:paraId="6E16E180">
            <w:pPr>
              <w:spacing w:after="30" w:line="264" w:lineRule="auto"/>
            </w:pPr>
            <w:r>
              <w:rPr>
                <w:sz w:val="18"/>
              </w:rPr>
              <w:t>Số người dùng đồng thời trong chương trình khuyến mãi</w:t>
            </w:r>
          </w:p>
        </w:tc>
        <w:tc>
          <w:tcPr>
            <w:tcW w:w="2665" w:type="dxa"/>
            <w:shd w:val="clear" w:color="auto" w:fill="F6F8FB"/>
          </w:tcPr>
          <w:p w14:paraId="60607504">
            <w:pPr>
              <w:spacing w:after="30" w:line="264" w:lineRule="auto"/>
            </w:pPr>
            <w:r>
              <w:rPr>
                <w:sz w:val="18"/>
              </w:rPr>
              <w:t>500 người</w:t>
            </w:r>
          </w:p>
        </w:tc>
      </w:tr>
      <w:tr w14:paraId="1990550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tcPr>
          <w:p w14:paraId="5EBE84A4">
            <w:pPr>
              <w:spacing w:after="30" w:line="264" w:lineRule="auto"/>
            </w:pPr>
            <w:r>
              <w:rPr>
                <w:sz w:val="18"/>
              </w:rPr>
              <w:t>Bảo mật</w:t>
            </w:r>
          </w:p>
        </w:tc>
        <w:tc>
          <w:tcPr>
            <w:tcW w:w="5102" w:type="dxa"/>
          </w:tcPr>
          <w:p w14:paraId="4C4474EC">
            <w:pPr>
              <w:spacing w:after="30" w:line="264" w:lineRule="auto"/>
            </w:pPr>
            <w:r>
              <w:rPr>
                <w:sz w:val="18"/>
              </w:rPr>
              <w:t>HTTPS toàn trang; chống các lỗi phổ biến của ứng dụng web (chèn mã, XSS, CSRF); mật khẩu băm bằng thuật toán chuyên dụng</w:t>
            </w:r>
          </w:p>
        </w:tc>
        <w:tc>
          <w:tcPr>
            <w:tcW w:w="2665" w:type="dxa"/>
          </w:tcPr>
          <w:p w14:paraId="00B5AC3D">
            <w:pPr>
              <w:spacing w:after="30" w:line="264" w:lineRule="auto"/>
            </w:pPr>
            <w:r>
              <w:rPr>
                <w:sz w:val="18"/>
              </w:rPr>
              <w:t>Không có lỗi mức cao khi kiểm thử bảo mật</w:t>
            </w:r>
          </w:p>
        </w:tc>
      </w:tr>
      <w:tr w14:paraId="31D7FFDE">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shd w:val="clear" w:color="auto" w:fill="F6F8FB"/>
          </w:tcPr>
          <w:p w14:paraId="4C583359">
            <w:pPr>
              <w:spacing w:after="30" w:line="264" w:lineRule="auto"/>
            </w:pPr>
            <w:r>
              <w:rPr>
                <w:sz w:val="18"/>
              </w:rPr>
              <w:t>Bảo mật tích hợp</w:t>
            </w:r>
          </w:p>
        </w:tc>
        <w:tc>
          <w:tcPr>
            <w:tcW w:w="5102" w:type="dxa"/>
            <w:shd w:val="clear" w:color="auto" w:fill="F6F8FB"/>
          </w:tcPr>
          <w:p w14:paraId="5551959C">
            <w:pPr>
              <w:spacing w:after="30" w:line="264" w:lineRule="auto"/>
            </w:pPr>
            <w:r>
              <w:rPr>
                <w:sz w:val="18"/>
              </w:rPr>
              <w:t>Khoá truy cập ECAP chỉ nằm ở BFF, không xuất hiện ở trình duyệt; xoay vòng định kỳ</w:t>
            </w:r>
          </w:p>
        </w:tc>
        <w:tc>
          <w:tcPr>
            <w:tcW w:w="2665" w:type="dxa"/>
            <w:shd w:val="clear" w:color="auto" w:fill="F6F8FB"/>
          </w:tcPr>
          <w:p w14:paraId="0B057CF7">
            <w:pPr>
              <w:spacing w:after="30" w:line="264" w:lineRule="auto"/>
            </w:pPr>
            <w:r>
              <w:rPr>
                <w:sz w:val="18"/>
              </w:rPr>
              <w:t>90 ngày/lần</w:t>
            </w:r>
          </w:p>
        </w:tc>
      </w:tr>
      <w:tr w14:paraId="47450D3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tcPr>
          <w:p w14:paraId="77E9A8C5">
            <w:pPr>
              <w:spacing w:after="30" w:line="264" w:lineRule="auto"/>
            </w:pPr>
            <w:r>
              <w:rPr>
                <w:sz w:val="18"/>
              </w:rPr>
              <w:t>Dữ liệu cá nhân</w:t>
            </w:r>
          </w:p>
        </w:tc>
        <w:tc>
          <w:tcPr>
            <w:tcW w:w="5102" w:type="dxa"/>
          </w:tcPr>
          <w:p w14:paraId="1A75AE01">
            <w:pPr>
              <w:spacing w:after="30" w:line="264" w:lineRule="auto"/>
            </w:pPr>
            <w:r>
              <w:rPr>
                <w:sz w:val="18"/>
              </w:rPr>
              <w:t>Thu thập tối thiểu, có chính sách bảo vệ dữ liệu cá nhân, ghi nhận sự đồng ý</w:t>
            </w:r>
          </w:p>
        </w:tc>
        <w:tc>
          <w:tcPr>
            <w:tcW w:w="2665" w:type="dxa"/>
          </w:tcPr>
          <w:p w14:paraId="64DB6625">
            <w:pPr>
              <w:spacing w:after="30" w:line="264" w:lineRule="auto"/>
            </w:pPr>
            <w:r>
              <w:rPr>
                <w:sz w:val="18"/>
              </w:rPr>
              <w:t>100% biểu mẫu có điều khoản</w:t>
            </w:r>
          </w:p>
        </w:tc>
      </w:tr>
      <w:tr w14:paraId="5B2451C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shd w:val="clear" w:color="auto" w:fill="F6F8FB"/>
          </w:tcPr>
          <w:p w14:paraId="10734C81">
            <w:pPr>
              <w:spacing w:after="30" w:line="264" w:lineRule="auto"/>
            </w:pPr>
            <w:r>
              <w:rPr>
                <w:sz w:val="18"/>
              </w:rPr>
              <w:t>Khả dụng</w:t>
            </w:r>
          </w:p>
        </w:tc>
        <w:tc>
          <w:tcPr>
            <w:tcW w:w="5102" w:type="dxa"/>
            <w:shd w:val="clear" w:color="auto" w:fill="F6F8FB"/>
          </w:tcPr>
          <w:p w14:paraId="647A72AB">
            <w:pPr>
              <w:spacing w:after="30" w:line="264" w:lineRule="auto"/>
            </w:pPr>
            <w:r>
              <w:rPr>
                <w:sz w:val="18"/>
              </w:rPr>
              <w:t>Hiển thị đúng trên Chrome, Edge, Safari, Firefox bản mới; bố cục đáp ứng từ 360 px</w:t>
            </w:r>
          </w:p>
        </w:tc>
        <w:tc>
          <w:tcPr>
            <w:tcW w:w="2665" w:type="dxa"/>
            <w:shd w:val="clear" w:color="auto" w:fill="F6F8FB"/>
          </w:tcPr>
          <w:p w14:paraId="4E3ADEF8">
            <w:pPr>
              <w:spacing w:after="30" w:line="264" w:lineRule="auto"/>
            </w:pPr>
            <w:r>
              <w:rPr>
                <w:sz w:val="18"/>
              </w:rPr>
              <w:t>Đạt trên 4 trình duyệt</w:t>
            </w:r>
          </w:p>
        </w:tc>
      </w:tr>
      <w:tr w14:paraId="3A6EBE4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tcPr>
          <w:p w14:paraId="10B367B8">
            <w:pPr>
              <w:spacing w:after="30" w:line="264" w:lineRule="auto"/>
            </w:pPr>
            <w:r>
              <w:rPr>
                <w:sz w:val="18"/>
              </w:rPr>
              <w:t>SEO</w:t>
            </w:r>
          </w:p>
        </w:tc>
        <w:tc>
          <w:tcPr>
            <w:tcW w:w="5102" w:type="dxa"/>
          </w:tcPr>
          <w:p w14:paraId="15350BCE">
            <w:pPr>
              <w:spacing w:after="30" w:line="264" w:lineRule="auto"/>
            </w:pPr>
            <w:r>
              <w:rPr>
                <w:sz w:val="18"/>
              </w:rPr>
              <w:t>URL thân thiện, thẻ tiêu đề và mô tả, sơ đồ trang, dữ liệu có cấu trúc cho sản phẩm</w:t>
            </w:r>
          </w:p>
        </w:tc>
        <w:tc>
          <w:tcPr>
            <w:tcW w:w="2665" w:type="dxa"/>
          </w:tcPr>
          <w:p w14:paraId="1A674CED">
            <w:pPr>
              <w:spacing w:after="30" w:line="264" w:lineRule="auto"/>
            </w:pPr>
            <w:r>
              <w:rPr>
                <w:sz w:val="18"/>
              </w:rPr>
              <w:t>Đủ cho 100% trang sản phẩm</w:t>
            </w:r>
          </w:p>
        </w:tc>
      </w:tr>
      <w:tr w14:paraId="15E18E2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587" w:type="dxa"/>
            <w:shd w:val="clear" w:color="auto" w:fill="F6F8FB"/>
          </w:tcPr>
          <w:p w14:paraId="77DC165F">
            <w:pPr>
              <w:spacing w:after="30" w:line="264" w:lineRule="auto"/>
            </w:pPr>
            <w:r>
              <w:rPr>
                <w:sz w:val="18"/>
              </w:rPr>
              <w:t>Vận hành</w:t>
            </w:r>
          </w:p>
        </w:tc>
        <w:tc>
          <w:tcPr>
            <w:tcW w:w="5102" w:type="dxa"/>
            <w:shd w:val="clear" w:color="auto" w:fill="F6F8FB"/>
          </w:tcPr>
          <w:p w14:paraId="5E9E816A">
            <w:pPr>
              <w:spacing w:after="30" w:line="264" w:lineRule="auto"/>
            </w:pPr>
            <w:r>
              <w:rPr>
                <w:sz w:val="18"/>
              </w:rPr>
              <w:t>Nhật ký truy cập và lỗi; sao lưu CSDL website hằng ngày</w:t>
            </w:r>
          </w:p>
        </w:tc>
        <w:tc>
          <w:tcPr>
            <w:tcW w:w="2665" w:type="dxa"/>
            <w:shd w:val="clear" w:color="auto" w:fill="F6F8FB"/>
          </w:tcPr>
          <w:p w14:paraId="3425DF54">
            <w:pPr>
              <w:spacing w:after="30" w:line="264" w:lineRule="auto"/>
            </w:pPr>
            <w:r>
              <w:rPr>
                <w:sz w:val="18"/>
              </w:rPr>
              <w:t>Giữ 30 ngày</w:t>
            </w:r>
          </w:p>
        </w:tc>
      </w:tr>
    </w:tbl>
    <w:p w14:paraId="114ADE4B">
      <w:pPr>
        <w:spacing w:after="80" w:line="192" w:lineRule="auto"/>
      </w:pPr>
    </w:p>
    <w:p w14:paraId="07C110AA">
      <w:pPr>
        <w:pStyle w:val="2"/>
      </w:pPr>
      <w:bookmarkStart w:id="18" w:name="_Toc18777"/>
      <w:r>
        <w:t>7. Tích hợp với nền tảng ECAP</w:t>
      </w:r>
      <w:bookmarkEnd w:id="18"/>
    </w:p>
    <w:p w14:paraId="12FFDE31">
      <w:pPr>
        <w:pStyle w:val="3"/>
      </w:pPr>
      <w:bookmarkStart w:id="19" w:name="_Toc22536"/>
      <w:r>
        <w:t>7.1. Mô hình tích hợp</w:t>
      </w:r>
      <w:bookmarkEnd w:id="19"/>
    </w:p>
    <w:p w14:paraId="5619AA20">
      <w:r>
        <w:t>Trình duyệt của khách hàng chỉ làm việc với BFF của website. BFF gọi API Gateway của ECAP (</w:t>
      </w:r>
      <w:r>
        <w:rPr>
          <w:rFonts w:ascii="Consolas" w:hAnsi="Consolas" w:eastAsia="Consolas" w:cs="Consolas"/>
          <w:color w:val="1E4E79"/>
          <w:sz w:val="19"/>
        </w:rPr>
        <w:t>/api/v1</w:t>
      </w:r>
      <w:r>
        <w:t xml:space="preserve">) bằng một </w:t>
      </w:r>
      <w:r>
        <w:rPr>
          <w:b/>
        </w:rPr>
        <w:t>tài khoản tích hợp</w:t>
      </w:r>
      <w:r>
        <w:t xml:space="preserve"> thuộc tổ chức Công ty Demo SME, xác thực bằng JWT như người dùng thông thường. Không mở trực tiếp các service nội bộ của ECAP ra Internet.</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1814"/>
        <w:gridCol w:w="1587"/>
        <w:gridCol w:w="2835"/>
        <w:gridCol w:w="3118"/>
      </w:tblGrid>
      <w:tr w14:paraId="1437399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1814" w:type="dxa"/>
            <w:shd w:val="clear" w:color="auto" w:fill="DCE6F1"/>
          </w:tcPr>
          <w:p w14:paraId="0E70E94A">
            <w:pPr>
              <w:spacing w:after="30" w:line="264" w:lineRule="auto"/>
            </w:pPr>
            <w:r>
              <w:rPr>
                <w:b/>
                <w:color w:val="1F3A5F"/>
                <w:sz w:val="18"/>
              </w:rPr>
              <w:t>Luồng</w:t>
            </w:r>
          </w:p>
        </w:tc>
        <w:tc>
          <w:tcPr>
            <w:tcW w:w="1587" w:type="dxa"/>
            <w:shd w:val="clear" w:color="auto" w:fill="DCE6F1"/>
          </w:tcPr>
          <w:p w14:paraId="3B9BA84D">
            <w:pPr>
              <w:spacing w:after="30" w:line="264" w:lineRule="auto"/>
            </w:pPr>
            <w:r>
              <w:rPr>
                <w:b/>
                <w:color w:val="1F3A5F"/>
                <w:sz w:val="18"/>
              </w:rPr>
              <w:t>Chiều</w:t>
            </w:r>
          </w:p>
        </w:tc>
        <w:tc>
          <w:tcPr>
            <w:tcW w:w="2835" w:type="dxa"/>
            <w:shd w:val="clear" w:color="auto" w:fill="DCE6F1"/>
          </w:tcPr>
          <w:p w14:paraId="791C2B84">
            <w:pPr>
              <w:spacing w:after="30" w:line="264" w:lineRule="auto"/>
            </w:pPr>
            <w:r>
              <w:rPr>
                <w:b/>
                <w:color w:val="1F3A5F"/>
                <w:sz w:val="18"/>
              </w:rPr>
              <w:t>API ECAP sử dụng</w:t>
            </w:r>
          </w:p>
        </w:tc>
        <w:tc>
          <w:tcPr>
            <w:tcW w:w="3118" w:type="dxa"/>
            <w:shd w:val="clear" w:color="auto" w:fill="DCE6F1"/>
          </w:tcPr>
          <w:p w14:paraId="2FADFB2D">
            <w:pPr>
              <w:spacing w:after="30" w:line="264" w:lineRule="auto"/>
            </w:pPr>
            <w:r>
              <w:rPr>
                <w:b/>
                <w:color w:val="1F3A5F"/>
                <w:sz w:val="18"/>
              </w:rPr>
              <w:t>Tần suất</w:t>
            </w:r>
          </w:p>
        </w:tc>
      </w:tr>
      <w:tr w14:paraId="5C136938">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tcPr>
          <w:p w14:paraId="526AF5AF">
            <w:pPr>
              <w:spacing w:after="30" w:line="264" w:lineRule="auto"/>
            </w:pPr>
            <w:r>
              <w:rPr>
                <w:sz w:val="18"/>
              </w:rPr>
              <w:t>Danh mục sản phẩm</w:t>
            </w:r>
          </w:p>
        </w:tc>
        <w:tc>
          <w:tcPr>
            <w:tcW w:w="1587" w:type="dxa"/>
          </w:tcPr>
          <w:p w14:paraId="37CA6B15">
            <w:pPr>
              <w:spacing w:after="30" w:line="264" w:lineRule="auto"/>
            </w:pPr>
            <w:r>
              <w:rPr>
                <w:sz w:val="18"/>
              </w:rPr>
              <w:t>ECAP → Website</w:t>
            </w:r>
          </w:p>
        </w:tc>
        <w:tc>
          <w:tcPr>
            <w:tcW w:w="2835" w:type="dxa"/>
          </w:tcPr>
          <w:p w14:paraId="28BC7002">
            <w:pPr>
              <w:spacing w:after="30" w:line="264" w:lineRule="auto"/>
            </w:pPr>
            <w:r>
              <w:rPr>
                <w:rFonts w:ascii="Consolas" w:hAnsi="Consolas" w:eastAsia="Consolas" w:cs="Consolas"/>
                <w:color w:val="1E4E79"/>
                <w:sz w:val="16"/>
              </w:rPr>
              <w:t>GET /api/v1/product-categories</w:t>
            </w:r>
          </w:p>
        </w:tc>
        <w:tc>
          <w:tcPr>
            <w:tcW w:w="3118" w:type="dxa"/>
          </w:tcPr>
          <w:p w14:paraId="43E48EFB">
            <w:pPr>
              <w:spacing w:after="30" w:line="264" w:lineRule="auto"/>
            </w:pPr>
            <w:r>
              <w:rPr>
                <w:sz w:val="18"/>
              </w:rPr>
              <w:t>15 phút/lần và khi khởi động (số liệu minh hoạ)</w:t>
            </w:r>
          </w:p>
        </w:tc>
      </w:tr>
      <w:tr w14:paraId="1B9A16E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shd w:val="clear" w:color="auto" w:fill="F6F8FB"/>
          </w:tcPr>
          <w:p w14:paraId="17A0D883">
            <w:pPr>
              <w:spacing w:after="30" w:line="264" w:lineRule="auto"/>
            </w:pPr>
            <w:r>
              <w:rPr>
                <w:sz w:val="18"/>
              </w:rPr>
              <w:t>Sản phẩm, giá, ảnh</w:t>
            </w:r>
          </w:p>
        </w:tc>
        <w:tc>
          <w:tcPr>
            <w:tcW w:w="1587" w:type="dxa"/>
            <w:shd w:val="clear" w:color="auto" w:fill="F6F8FB"/>
          </w:tcPr>
          <w:p w14:paraId="0961A822">
            <w:pPr>
              <w:spacing w:after="30" w:line="264" w:lineRule="auto"/>
            </w:pPr>
            <w:r>
              <w:rPr>
                <w:sz w:val="18"/>
              </w:rPr>
              <w:t>ECAP → Website</w:t>
            </w:r>
          </w:p>
        </w:tc>
        <w:tc>
          <w:tcPr>
            <w:tcW w:w="2835" w:type="dxa"/>
            <w:shd w:val="clear" w:color="auto" w:fill="F6F8FB"/>
          </w:tcPr>
          <w:p w14:paraId="354EEA89">
            <w:pPr>
              <w:spacing w:after="30" w:line="264" w:lineRule="auto"/>
            </w:pPr>
            <w:r>
              <w:rPr>
                <w:rFonts w:ascii="Consolas" w:hAnsi="Consolas" w:eastAsia="Consolas" w:cs="Consolas"/>
                <w:color w:val="1E4E79"/>
                <w:sz w:val="16"/>
              </w:rPr>
              <w:t>GET /api/v1/products</w:t>
            </w:r>
          </w:p>
        </w:tc>
        <w:tc>
          <w:tcPr>
            <w:tcW w:w="3118" w:type="dxa"/>
            <w:shd w:val="clear" w:color="auto" w:fill="F6F8FB"/>
          </w:tcPr>
          <w:p w14:paraId="3822D9FF">
            <w:pPr>
              <w:spacing w:after="30" w:line="264" w:lineRule="auto"/>
            </w:pPr>
            <w:r>
              <w:rPr>
                <w:sz w:val="18"/>
              </w:rPr>
              <w:t>15 phút/lần; ảnh tải về kho ảnh riêng</w:t>
            </w:r>
          </w:p>
        </w:tc>
      </w:tr>
      <w:tr w14:paraId="24B4366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tcPr>
          <w:p w14:paraId="79E3CF72">
            <w:pPr>
              <w:spacing w:after="30" w:line="264" w:lineRule="auto"/>
            </w:pPr>
            <w:r>
              <w:rPr>
                <w:sz w:val="18"/>
              </w:rPr>
              <w:t>Tồn kho</w:t>
            </w:r>
          </w:p>
        </w:tc>
        <w:tc>
          <w:tcPr>
            <w:tcW w:w="1587" w:type="dxa"/>
          </w:tcPr>
          <w:p w14:paraId="7EBCDF3A">
            <w:pPr>
              <w:spacing w:after="30" w:line="264" w:lineRule="auto"/>
            </w:pPr>
            <w:r>
              <w:rPr>
                <w:sz w:val="18"/>
              </w:rPr>
              <w:t>ECAP → Website</w:t>
            </w:r>
          </w:p>
        </w:tc>
        <w:tc>
          <w:tcPr>
            <w:tcW w:w="2835" w:type="dxa"/>
          </w:tcPr>
          <w:p w14:paraId="47843719">
            <w:pPr>
              <w:spacing w:after="30" w:line="264" w:lineRule="auto"/>
            </w:pPr>
            <w:r>
              <w:rPr>
                <w:rFonts w:ascii="Consolas" w:hAnsi="Consolas" w:eastAsia="Consolas" w:cs="Consolas"/>
                <w:color w:val="1E4E79"/>
                <w:sz w:val="16"/>
              </w:rPr>
              <w:t>GET /api/v1/stock</w:t>
            </w:r>
          </w:p>
        </w:tc>
        <w:tc>
          <w:tcPr>
            <w:tcW w:w="3118" w:type="dxa"/>
          </w:tcPr>
          <w:p w14:paraId="6A968589">
            <w:pPr>
              <w:spacing w:after="30" w:line="264" w:lineRule="auto"/>
            </w:pPr>
            <w:r>
              <w:rPr>
                <w:sz w:val="18"/>
              </w:rPr>
              <w:t>5 phút/lần và kiểm tra lại khi đặt hàng</w:t>
            </w:r>
          </w:p>
        </w:tc>
      </w:tr>
      <w:tr w14:paraId="23EFD92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shd w:val="clear" w:color="auto" w:fill="F6F8FB"/>
          </w:tcPr>
          <w:p w14:paraId="58763D1C">
            <w:pPr>
              <w:spacing w:after="30" w:line="264" w:lineRule="auto"/>
            </w:pPr>
            <w:r>
              <w:rPr>
                <w:sz w:val="18"/>
              </w:rPr>
              <w:t>Khách hàng</w:t>
            </w:r>
          </w:p>
        </w:tc>
        <w:tc>
          <w:tcPr>
            <w:tcW w:w="1587" w:type="dxa"/>
            <w:shd w:val="clear" w:color="auto" w:fill="F6F8FB"/>
          </w:tcPr>
          <w:p w14:paraId="3E2E3EB0">
            <w:pPr>
              <w:spacing w:after="30" w:line="264" w:lineRule="auto"/>
            </w:pPr>
            <w:r>
              <w:rPr>
                <w:sz w:val="18"/>
              </w:rPr>
              <w:t>Website → ECAP</w:t>
            </w:r>
          </w:p>
        </w:tc>
        <w:tc>
          <w:tcPr>
            <w:tcW w:w="2835" w:type="dxa"/>
            <w:shd w:val="clear" w:color="auto" w:fill="F6F8FB"/>
          </w:tcPr>
          <w:p w14:paraId="73E90827">
            <w:pPr>
              <w:spacing w:after="30" w:line="264" w:lineRule="auto"/>
            </w:pPr>
            <w:r>
              <w:rPr>
                <w:rFonts w:ascii="Consolas" w:hAnsi="Consolas" w:eastAsia="Consolas" w:cs="Consolas"/>
                <w:color w:val="1E4E79"/>
                <w:sz w:val="16"/>
              </w:rPr>
              <w:t>GET/POST /api/v1/customers</w:t>
            </w:r>
          </w:p>
        </w:tc>
        <w:tc>
          <w:tcPr>
            <w:tcW w:w="3118" w:type="dxa"/>
            <w:shd w:val="clear" w:color="auto" w:fill="F6F8FB"/>
          </w:tcPr>
          <w:p w14:paraId="7CAB4F73">
            <w:pPr>
              <w:spacing w:after="30" w:line="264" w:lineRule="auto"/>
            </w:pPr>
            <w:r>
              <w:rPr>
                <w:sz w:val="18"/>
              </w:rPr>
              <w:t>Khi có đơn đầu tiên của khách</w:t>
            </w:r>
          </w:p>
        </w:tc>
      </w:tr>
      <w:tr w14:paraId="460493A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tcPr>
          <w:p w14:paraId="53A9D47E">
            <w:pPr>
              <w:spacing w:after="30" w:line="264" w:lineRule="auto"/>
            </w:pPr>
            <w:r>
              <w:rPr>
                <w:sz w:val="18"/>
              </w:rPr>
              <w:t>Giao dịch mua hàng</w:t>
            </w:r>
          </w:p>
        </w:tc>
        <w:tc>
          <w:tcPr>
            <w:tcW w:w="1587" w:type="dxa"/>
          </w:tcPr>
          <w:p w14:paraId="5370D7C1">
            <w:pPr>
              <w:spacing w:after="30" w:line="264" w:lineRule="auto"/>
            </w:pPr>
            <w:r>
              <w:rPr>
                <w:sz w:val="18"/>
              </w:rPr>
              <w:t>Website → ECAP</w:t>
            </w:r>
          </w:p>
        </w:tc>
        <w:tc>
          <w:tcPr>
            <w:tcW w:w="2835" w:type="dxa"/>
          </w:tcPr>
          <w:p w14:paraId="22F8B7E6">
            <w:pPr>
              <w:spacing w:after="30" w:line="264" w:lineRule="auto"/>
            </w:pPr>
            <w:r>
              <w:rPr>
                <w:rFonts w:ascii="Consolas" w:hAnsi="Consolas" w:eastAsia="Consolas" w:cs="Consolas"/>
                <w:color w:val="1E4E79"/>
                <w:sz w:val="16"/>
              </w:rPr>
              <w:t>POST /api/v1/customer-purchases</w:t>
            </w:r>
          </w:p>
        </w:tc>
        <w:tc>
          <w:tcPr>
            <w:tcW w:w="3118" w:type="dxa"/>
          </w:tcPr>
          <w:p w14:paraId="6D2AEC3D">
            <w:pPr>
              <w:spacing w:after="30" w:line="264" w:lineRule="auto"/>
            </w:pPr>
            <w:r>
              <w:rPr>
                <w:sz w:val="18"/>
              </w:rPr>
              <w:t>Khi đơn được xác nhận</w:t>
            </w:r>
          </w:p>
        </w:tc>
      </w:tr>
      <w:tr w14:paraId="7DCE24D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1814" w:type="dxa"/>
            <w:shd w:val="clear" w:color="auto" w:fill="F6F8FB"/>
          </w:tcPr>
          <w:p w14:paraId="12F5D469">
            <w:pPr>
              <w:spacing w:after="30" w:line="264" w:lineRule="auto"/>
            </w:pPr>
            <w:r>
              <w:rPr>
                <w:sz w:val="18"/>
              </w:rPr>
              <w:t>Yêu cầu báo giá</w:t>
            </w:r>
          </w:p>
        </w:tc>
        <w:tc>
          <w:tcPr>
            <w:tcW w:w="1587" w:type="dxa"/>
            <w:shd w:val="clear" w:color="auto" w:fill="F6F8FB"/>
          </w:tcPr>
          <w:p w14:paraId="4EFE25EE">
            <w:pPr>
              <w:spacing w:after="30" w:line="264" w:lineRule="auto"/>
            </w:pPr>
            <w:r>
              <w:rPr>
                <w:sz w:val="18"/>
              </w:rPr>
              <w:t>Website → ECAP</w:t>
            </w:r>
          </w:p>
        </w:tc>
        <w:tc>
          <w:tcPr>
            <w:tcW w:w="2835" w:type="dxa"/>
            <w:shd w:val="clear" w:color="auto" w:fill="F6F8FB"/>
          </w:tcPr>
          <w:p w14:paraId="073D7A01">
            <w:pPr>
              <w:spacing w:after="30" w:line="264" w:lineRule="auto"/>
            </w:pPr>
            <w:r>
              <w:rPr>
                <w:rFonts w:ascii="Consolas" w:hAnsi="Consolas" w:eastAsia="Consolas" w:cs="Consolas"/>
                <w:color w:val="1E4E79"/>
                <w:sz w:val="16"/>
              </w:rPr>
              <w:t>POST /api/v1/deals</w:t>
            </w:r>
          </w:p>
        </w:tc>
        <w:tc>
          <w:tcPr>
            <w:tcW w:w="3118" w:type="dxa"/>
            <w:shd w:val="clear" w:color="auto" w:fill="F6F8FB"/>
          </w:tcPr>
          <w:p w14:paraId="43F7E840">
            <w:pPr>
              <w:spacing w:after="30" w:line="264" w:lineRule="auto"/>
            </w:pPr>
            <w:r>
              <w:rPr>
                <w:sz w:val="18"/>
              </w:rPr>
              <w:t>Khi khách doanh nghiệp gửi yêu cầu</w:t>
            </w:r>
          </w:p>
        </w:tc>
      </w:tr>
    </w:tbl>
    <w:p w14:paraId="66703DB6">
      <w:pPr>
        <w:spacing w:after="80" w:line="192" w:lineRule="auto"/>
      </w:pPr>
    </w:p>
    <w:p w14:paraId="269684BF">
      <w:pPr>
        <w:pStyle w:val="3"/>
      </w:pPr>
      <w:bookmarkStart w:id="20" w:name="_Toc31059"/>
      <w:r>
        <w:t>7.2. Đồng bộ danh mục, sản phẩm và tồn kho</w:t>
      </w:r>
      <w:bookmarkEnd w:id="20"/>
    </w:p>
    <w:p w14:paraId="00F2FFB9">
      <w:pPr>
        <w:numPr>
          <w:ilvl w:val="0"/>
          <w:numId w:val="7"/>
        </w:numPr>
        <w:spacing w:after="60"/>
      </w:pPr>
      <w:r>
        <w:t>Khoá đồng bộ là mã SKU (duy nhất trong tổ chức); tên, đơn giá niêm yết và danh mục lấy theo ECAP.</w:t>
      </w:r>
    </w:p>
    <w:p w14:paraId="6D0A4B17">
      <w:pPr>
        <w:numPr>
          <w:ilvl w:val="0"/>
          <w:numId w:val="7"/>
        </w:numPr>
        <w:spacing w:after="60"/>
      </w:pPr>
      <w:r>
        <w:t>Tình trạng còn hàng hiển thị theo tổng tồn của các kho; khi tổng tồn bằng 0, sản phẩm hiển thị “Tạm hết hàng” và không cho thêm vào giỏ.</w:t>
      </w:r>
    </w:p>
    <w:p w14:paraId="0A1D9078">
      <w:pPr>
        <w:numPr>
          <w:ilvl w:val="0"/>
          <w:numId w:val="7"/>
        </w:numPr>
        <w:spacing w:after="160"/>
      </w:pPr>
      <w:r>
        <w:t>Thông số kỹ thuật chi tiết hiển thị trên website lấy từ Bảng thông số kỹ thuật sản phẩm của dự án và do Phòng Marketing duyệt nội dung.</w:t>
      </w:r>
    </w:p>
    <w:p w14:paraId="7937761B">
      <w:pPr>
        <w:pStyle w:val="3"/>
      </w:pPr>
      <w:bookmarkStart w:id="21" w:name="_Toc7451"/>
      <w:r>
        <w:t>7.3. Ghi nhận đơn hàng vào CRM và Kho</w:t>
      </w:r>
      <w:bookmarkEnd w:id="21"/>
    </w:p>
    <w:p w14:paraId="46B6BC2C">
      <w:pPr>
        <w:numPr>
          <w:ilvl w:val="0"/>
          <w:numId w:val="8"/>
        </w:numPr>
        <w:spacing w:after="60"/>
      </w:pPr>
      <w:r>
        <w:t xml:space="preserve">Khi đơn chuyển sang </w:t>
      </w:r>
      <w:r>
        <w:rPr>
          <w:b/>
        </w:rPr>
        <w:t>Đã xác nhận</w:t>
      </w:r>
      <w:r>
        <w:t>, BFF tìm khách hàng trên ECAP theo email; nếu chưa có thì tạo mới với phân loại “Khách hàng mới” hoặc “Khách hàng cá nhân”.</w:t>
      </w:r>
    </w:p>
    <w:p w14:paraId="54369D50">
      <w:pPr>
        <w:numPr>
          <w:ilvl w:val="0"/>
          <w:numId w:val="8"/>
        </w:numPr>
        <w:spacing w:after="60"/>
      </w:pPr>
      <w:r>
        <w:t xml:space="preserve">Với từng dòng hàng, BFF gọi </w:t>
      </w:r>
      <w:r>
        <w:rPr>
          <w:rFonts w:ascii="Consolas" w:hAnsi="Consolas" w:eastAsia="Consolas" w:cs="Consolas"/>
          <w:color w:val="1E4E79"/>
          <w:sz w:val="19"/>
        </w:rPr>
        <w:t>POST /api/v1/customer-purchases</w:t>
      </w:r>
      <w:r>
        <w:t xml:space="preserve"> kèm sản phẩm, số lượng, ngày mua, kho xuất hàng (Kho Hà Nội hoặc Kho Hồ Chí Minh theo địa chỉ giao) và ghi chú là mã đơn website.</w:t>
      </w:r>
    </w:p>
    <w:p w14:paraId="791CB376">
      <w:pPr>
        <w:numPr>
          <w:ilvl w:val="0"/>
          <w:numId w:val="8"/>
        </w:numPr>
        <w:spacing w:after="60"/>
      </w:pPr>
      <w:r>
        <w:t xml:space="preserve">ECAP trừ tồn kho trong cùng giao dịch; nếu kho không đủ hàng, ECAP trả lỗi </w:t>
      </w:r>
      <w:r>
        <w:rPr>
          <w:rFonts w:ascii="Consolas" w:hAnsi="Consolas" w:eastAsia="Consolas" w:cs="Consolas"/>
          <w:color w:val="1E4E79"/>
          <w:sz w:val="19"/>
        </w:rPr>
        <w:t>409 STOCK_INSUFFICIENT</w:t>
      </w:r>
      <w:r>
        <w:t xml:space="preserve"> và website chuyển đơn sang trạng thái chờ xử lý, thông báo nhân viên kinh doanh.</w:t>
      </w:r>
    </w:p>
    <w:p w14:paraId="49BDD312">
      <w:pPr>
        <w:numPr>
          <w:ilvl w:val="0"/>
          <w:numId w:val="8"/>
        </w:numPr>
        <w:spacing w:after="160"/>
      </w:pPr>
      <w:r>
        <w:t>Giao dịch mua hàng tự động xuất hiện trong khối “Sản phẩm đã mua” của khách hàng và trong biểu đồ “Xu hướng bán hàng theo sản phẩm”, “Sản phẩm bán chạy nhất” của trang Báo cáo &amp; Phân tích.</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355"/>
      </w:tblGrid>
      <w:tr w14:paraId="206CF79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jc w:val="center"/>
        </w:trPr>
        <w:tc>
          <w:tcPr>
            <w:tcW w:w="9354" w:type="dxa"/>
            <w:tcBorders>
              <w:top w:val="nil"/>
              <w:left w:val="single" w:color="2E6DA4" w:sz="24" w:space="0"/>
              <w:bottom w:val="nil"/>
              <w:right w:val="nil"/>
            </w:tcBorders>
            <w:shd w:val="clear" w:color="auto" w:fill="EAF2FB"/>
            <w:tcMar>
              <w:top w:w="90" w:type="dxa"/>
              <w:left w:w="160" w:type="dxa"/>
              <w:bottom w:w="90" w:type="dxa"/>
              <w:right w:w="120" w:type="dxa"/>
            </w:tcMar>
          </w:tcPr>
          <w:p w14:paraId="05E31F16">
            <w:pPr>
              <w:spacing w:after="40"/>
            </w:pPr>
            <w:r>
              <w:rPr>
                <w:b/>
                <w:color w:val="2E6DA4"/>
                <w:sz w:val="19"/>
              </w:rPr>
              <w:t xml:space="preserve">Lưu ý: </w:t>
            </w:r>
            <w:r>
              <w:rPr>
                <w:sz w:val="19"/>
              </w:rPr>
              <w:t>Trên ECAP, giao dịch mua hàng chỉ cho sửa ngày mua và ghi chú; khi huỷ đơn đã xác nhận, website phải xoá giao dịch tương ứng (ECAP tự hoàn lại tồn kho) thay vì sửa số lượng. Thao tác xoá cần tài khoản có vai trò Quản lý.</w:t>
            </w:r>
          </w:p>
        </w:tc>
      </w:tr>
    </w:tbl>
    <w:p w14:paraId="134172CB">
      <w:pPr>
        <w:spacing w:after="80" w:line="192" w:lineRule="auto"/>
      </w:pPr>
    </w:p>
    <w:p w14:paraId="1A94641F">
      <w:pPr>
        <w:pStyle w:val="3"/>
      </w:pPr>
      <w:bookmarkStart w:id="22" w:name="_Toc3004"/>
      <w:r>
        <w:t>7.4. Yêu cầu báo giá cho khách doanh nghiệp</w:t>
      </w:r>
      <w:bookmarkEnd w:id="22"/>
    </w:p>
    <w:p w14:paraId="0A345D72">
      <w:pPr>
        <w:jc w:val="both"/>
      </w:pPr>
      <w:r>
        <w:t xml:space="preserve">Biểu mẫu báo giá tạo khách hàng (nếu chưa có) và một deal ở giai đoạn </w:t>
      </w:r>
      <w:r>
        <w:rPr>
          <w:b/>
        </w:rPr>
        <w:t>Mới</w:t>
      </w:r>
      <w:r>
        <w:t xml:space="preserve"> với tiêu đề theo quy ước của Phòng Kinh doanh, giá trị dự kiến bằng tổng giá niêm yết các sản phẩm khách quan tâm. Trưởng nhóm kinh doanh phân công người phụ trách trên ECAP; các giai đoạn tiếp theo (Đã liên hệ, Đề xuất, Đàm phán, Hoàn thành/Thất bại) được nhân viên cập nhật trên bảng Kanban CRM.</w:t>
      </w:r>
    </w:p>
    <w:p w14:paraId="165B97FC">
      <w:pPr>
        <w:pStyle w:val="3"/>
      </w:pPr>
      <w:bookmarkStart w:id="23" w:name="_Toc7965"/>
      <w:r>
        <w:t>7.5. Tài khoản tích hợp và phân quyền</w:t>
      </w:r>
      <w:bookmarkEnd w:id="23"/>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381"/>
        <w:gridCol w:w="3175"/>
        <w:gridCol w:w="3798"/>
      </w:tblGrid>
      <w:tr w14:paraId="7D09537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381" w:type="dxa"/>
            <w:shd w:val="clear" w:color="auto" w:fill="DCE6F1"/>
          </w:tcPr>
          <w:p w14:paraId="60524E31">
            <w:pPr>
              <w:spacing w:after="30" w:line="264" w:lineRule="auto"/>
            </w:pPr>
            <w:r>
              <w:rPr>
                <w:b/>
                <w:color w:val="1F3A5F"/>
                <w:sz w:val="18"/>
              </w:rPr>
              <w:t>Thao tác</w:t>
            </w:r>
          </w:p>
        </w:tc>
        <w:tc>
          <w:tcPr>
            <w:tcW w:w="3175" w:type="dxa"/>
            <w:shd w:val="clear" w:color="auto" w:fill="DCE6F1"/>
          </w:tcPr>
          <w:p w14:paraId="3F5EAE67">
            <w:pPr>
              <w:spacing w:after="30" w:line="264" w:lineRule="auto"/>
            </w:pPr>
            <w:r>
              <w:rPr>
                <w:b/>
                <w:color w:val="1F3A5F"/>
                <w:sz w:val="18"/>
              </w:rPr>
              <w:t>Quyền ECAP cần có</w:t>
            </w:r>
          </w:p>
        </w:tc>
        <w:tc>
          <w:tcPr>
            <w:tcW w:w="3798" w:type="dxa"/>
            <w:shd w:val="clear" w:color="auto" w:fill="DCE6F1"/>
          </w:tcPr>
          <w:p w14:paraId="1E03C5EB">
            <w:pPr>
              <w:spacing w:after="30" w:line="264" w:lineRule="auto"/>
            </w:pPr>
            <w:r>
              <w:rPr>
                <w:b/>
                <w:color w:val="1F3A5F"/>
                <w:sz w:val="18"/>
              </w:rPr>
              <w:t>Ghi chú</w:t>
            </w:r>
          </w:p>
        </w:tc>
      </w:tr>
      <w:tr w14:paraId="2E43AE6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tcPr>
          <w:p w14:paraId="3B423BC6">
            <w:pPr>
              <w:spacing w:after="30" w:line="264" w:lineRule="auto"/>
            </w:pPr>
            <w:r>
              <w:rPr>
                <w:sz w:val="18"/>
              </w:rPr>
              <w:t>Đọc danh mục, sản phẩm</w:t>
            </w:r>
          </w:p>
        </w:tc>
        <w:tc>
          <w:tcPr>
            <w:tcW w:w="3175" w:type="dxa"/>
          </w:tcPr>
          <w:p w14:paraId="7B0C4929">
            <w:pPr>
              <w:spacing w:after="30" w:line="264" w:lineRule="auto"/>
            </w:pPr>
            <w:r>
              <w:rPr>
                <w:rFonts w:ascii="Consolas" w:hAnsi="Consolas" w:eastAsia="Consolas" w:cs="Consolas"/>
                <w:color w:val="1E4E79"/>
                <w:sz w:val="16"/>
              </w:rPr>
              <w:t>product:view</w:t>
            </w:r>
          </w:p>
        </w:tc>
        <w:tc>
          <w:tcPr>
            <w:tcW w:w="3798" w:type="dxa"/>
          </w:tcPr>
          <w:p w14:paraId="4368513C">
            <w:pPr>
              <w:spacing w:after="30" w:line="264" w:lineRule="auto"/>
            </w:pPr>
            <w:r>
              <w:rPr>
                <w:sz w:val="18"/>
              </w:rPr>
              <w:t>Có ở cả 3 vai trò mặc định</w:t>
            </w:r>
          </w:p>
        </w:tc>
      </w:tr>
      <w:tr w14:paraId="0DFFA9A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shd w:val="clear" w:color="auto" w:fill="F6F8FB"/>
          </w:tcPr>
          <w:p w14:paraId="0F92F4A1">
            <w:pPr>
              <w:spacing w:after="30" w:line="264" w:lineRule="auto"/>
            </w:pPr>
            <w:r>
              <w:rPr>
                <w:sz w:val="18"/>
              </w:rPr>
              <w:t>Đọc tồn kho</w:t>
            </w:r>
          </w:p>
        </w:tc>
        <w:tc>
          <w:tcPr>
            <w:tcW w:w="3175" w:type="dxa"/>
            <w:shd w:val="clear" w:color="auto" w:fill="F6F8FB"/>
          </w:tcPr>
          <w:p w14:paraId="5CF7314F">
            <w:pPr>
              <w:spacing w:after="30" w:line="264" w:lineRule="auto"/>
            </w:pPr>
            <w:r>
              <w:rPr>
                <w:rFonts w:ascii="Consolas" w:hAnsi="Consolas" w:eastAsia="Consolas" w:cs="Consolas"/>
                <w:color w:val="1E4E79"/>
                <w:sz w:val="16"/>
              </w:rPr>
              <w:t>warehouse:view</w:t>
            </w:r>
          </w:p>
        </w:tc>
        <w:tc>
          <w:tcPr>
            <w:tcW w:w="3798" w:type="dxa"/>
            <w:shd w:val="clear" w:color="auto" w:fill="F6F8FB"/>
          </w:tcPr>
          <w:p w14:paraId="67FCC82D">
            <w:pPr>
              <w:spacing w:after="30" w:line="264" w:lineRule="auto"/>
            </w:pPr>
            <w:r>
              <w:rPr>
                <w:sz w:val="18"/>
              </w:rPr>
              <w:t>Có ở cả 3 vai trò mặc định</w:t>
            </w:r>
          </w:p>
        </w:tc>
      </w:tr>
      <w:tr w14:paraId="7CF3759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tcPr>
          <w:p w14:paraId="29AB24FD">
            <w:pPr>
              <w:spacing w:after="30" w:line="264" w:lineRule="auto"/>
            </w:pPr>
            <w:r>
              <w:rPr>
                <w:sz w:val="18"/>
              </w:rPr>
              <w:t>Tạo, tra cứu khách hàng</w:t>
            </w:r>
          </w:p>
        </w:tc>
        <w:tc>
          <w:tcPr>
            <w:tcW w:w="3175" w:type="dxa"/>
          </w:tcPr>
          <w:p w14:paraId="1BDF5FA7">
            <w:pPr>
              <w:spacing w:after="30" w:line="264" w:lineRule="auto"/>
            </w:pPr>
            <w:r>
              <w:rPr>
                <w:rFonts w:ascii="Consolas" w:hAnsi="Consolas" w:eastAsia="Consolas" w:cs="Consolas"/>
                <w:color w:val="1E4E79"/>
                <w:sz w:val="16"/>
              </w:rPr>
              <w:t>customer:create</w:t>
            </w:r>
            <w:r>
              <w:rPr>
                <w:sz w:val="18"/>
              </w:rPr>
              <w:t xml:space="preserve">, </w:t>
            </w:r>
            <w:r>
              <w:rPr>
                <w:rFonts w:ascii="Consolas" w:hAnsi="Consolas" w:eastAsia="Consolas" w:cs="Consolas"/>
                <w:color w:val="1E4E79"/>
                <w:sz w:val="16"/>
              </w:rPr>
              <w:t>customer:view</w:t>
            </w:r>
          </w:p>
        </w:tc>
        <w:tc>
          <w:tcPr>
            <w:tcW w:w="3798" w:type="dxa"/>
          </w:tcPr>
          <w:p w14:paraId="412D2558">
            <w:pPr>
              <w:spacing w:after="30" w:line="264" w:lineRule="auto"/>
            </w:pPr>
            <w:r>
              <w:rPr>
                <w:sz w:val="18"/>
              </w:rPr>
              <w:t>Nhân viên không tạo được khách hàng; Quản lý chỉ tra cứu được khách hàng của phòng ban mình</w:t>
            </w:r>
          </w:p>
        </w:tc>
      </w:tr>
      <w:tr w14:paraId="5A5FE5A2">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shd w:val="clear" w:color="auto" w:fill="F6F8FB"/>
          </w:tcPr>
          <w:p w14:paraId="00D1396E">
            <w:pPr>
              <w:spacing w:after="30" w:line="264" w:lineRule="auto"/>
            </w:pPr>
            <w:r>
              <w:rPr>
                <w:sz w:val="18"/>
              </w:rPr>
              <w:t>Ghi nhận / xoá giao dịch</w:t>
            </w:r>
          </w:p>
        </w:tc>
        <w:tc>
          <w:tcPr>
            <w:tcW w:w="3175" w:type="dxa"/>
            <w:shd w:val="clear" w:color="auto" w:fill="F6F8FB"/>
          </w:tcPr>
          <w:p w14:paraId="16907818">
            <w:pPr>
              <w:spacing w:after="30" w:line="264" w:lineRule="auto"/>
            </w:pPr>
            <w:r>
              <w:rPr>
                <w:rFonts w:ascii="Consolas" w:hAnsi="Consolas" w:eastAsia="Consolas" w:cs="Consolas"/>
                <w:color w:val="1E4E79"/>
                <w:sz w:val="16"/>
              </w:rPr>
              <w:t>customer_purchase:create</w:t>
            </w:r>
            <w:r>
              <w:rPr>
                <w:sz w:val="18"/>
              </w:rPr>
              <w:t xml:space="preserve">, </w:t>
            </w:r>
            <w:r>
              <w:rPr>
                <w:rFonts w:ascii="Consolas" w:hAnsi="Consolas" w:eastAsia="Consolas" w:cs="Consolas"/>
                <w:color w:val="1E4E79"/>
                <w:sz w:val="16"/>
              </w:rPr>
              <w:t>customer_purchase:delete</w:t>
            </w:r>
          </w:p>
        </w:tc>
        <w:tc>
          <w:tcPr>
            <w:tcW w:w="3798" w:type="dxa"/>
            <w:shd w:val="clear" w:color="auto" w:fill="F6F8FB"/>
          </w:tcPr>
          <w:p w14:paraId="3DA7AC58">
            <w:pPr>
              <w:spacing w:after="30" w:line="264" w:lineRule="auto"/>
            </w:pPr>
            <w:r>
              <w:rPr>
                <w:sz w:val="18"/>
              </w:rPr>
              <w:t>Xoá giao dịch thuộc vai trò Quản lý</w:t>
            </w:r>
          </w:p>
        </w:tc>
      </w:tr>
      <w:tr w14:paraId="75A4F81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2381" w:type="dxa"/>
          </w:tcPr>
          <w:p w14:paraId="5AD86C93">
            <w:pPr>
              <w:spacing w:after="30" w:line="264" w:lineRule="auto"/>
            </w:pPr>
            <w:r>
              <w:rPr>
                <w:sz w:val="18"/>
              </w:rPr>
              <w:t>Tạo deal</w:t>
            </w:r>
          </w:p>
        </w:tc>
        <w:tc>
          <w:tcPr>
            <w:tcW w:w="3175" w:type="dxa"/>
          </w:tcPr>
          <w:p w14:paraId="57F22AFC">
            <w:pPr>
              <w:spacing w:after="30" w:line="264" w:lineRule="auto"/>
            </w:pPr>
            <w:r>
              <w:rPr>
                <w:rFonts w:ascii="Consolas" w:hAnsi="Consolas" w:eastAsia="Consolas" w:cs="Consolas"/>
                <w:color w:val="1E4E79"/>
                <w:sz w:val="16"/>
              </w:rPr>
              <w:t>deal:create</w:t>
            </w:r>
          </w:p>
        </w:tc>
        <w:tc>
          <w:tcPr>
            <w:tcW w:w="3798" w:type="dxa"/>
          </w:tcPr>
          <w:p w14:paraId="14410D53">
            <w:pPr>
              <w:spacing w:after="30" w:line="264" w:lineRule="auto"/>
            </w:pPr>
            <w:r>
              <w:rPr>
                <w:sz w:val="18"/>
              </w:rPr>
              <w:t>Có ở cả 3 vai trò mặc định</w:t>
            </w:r>
          </w:p>
        </w:tc>
      </w:tr>
    </w:tbl>
    <w:p w14:paraId="0182CB88">
      <w:pPr>
        <w:spacing w:after="80" w:line="192" w:lineRule="auto"/>
      </w:pPr>
    </w:p>
    <w:p w14:paraId="0354BA96">
      <w:pPr>
        <w:jc w:val="both"/>
      </w:pPr>
      <w:r>
        <w:t xml:space="preserve">Do đó tài khoản tích hợp được gán vai trò </w:t>
      </w:r>
      <w:r>
        <w:rPr>
          <w:b/>
        </w:rPr>
        <w:t>Quản lý</w:t>
      </w:r>
      <w:r>
        <w:t xml:space="preserve">, dùng riêng cho website, mật khẩu do Phòng Kỹ thuật quản lý. Vì từ ngày 26/10/2026 Quản lý chỉ xem được khách hàng do mình và thành viên phòng ban mình phụ trách, tài khoản tích hợp phải được gán vào phòng ban </w:t>
      </w:r>
      <w:r>
        <w:rPr>
          <w:b/>
        </w:rPr>
        <w:t>Kinh doanh</w:t>
      </w:r>
      <w:r>
        <w:t xml:space="preserve"> để tra cứu được khách hàng hiện có theo email, tránh tạo trùng hồ sơ.</w:t>
      </w:r>
    </w:p>
    <w:p w14:paraId="34EC5E92">
      <w:pPr>
        <w:jc w:val="both"/>
      </w:pPr>
      <w:r>
        <w:t>Tài liệu của dự án “Website bán hàng SME” (gồm đặc tả này) được lưu trong mục Tài liệu của dự án trên ECAP. Từ ngày 26/10/2026, nhân viên chỉ xem được tài liệu khi được phân công vào dự án; Quản lý xem được khi phụ trách dự án hoặc có phòng ban tham gia dự án; Quản trị viên tổ chức xem được tất cả.</w:t>
      </w:r>
    </w:p>
    <w:p w14:paraId="3FF6B021">
      <w:pPr>
        <w:pStyle w:val="3"/>
      </w:pPr>
      <w:bookmarkStart w:id="24" w:name="_Toc16288"/>
      <w:r>
        <w:t>7.6. Xử lý lỗi và nhất quán dữ liệu</w:t>
      </w:r>
      <w:bookmarkEnd w:id="24"/>
    </w:p>
    <w:p w14:paraId="36CC11E3">
      <w:pPr>
        <w:numPr>
          <w:ilvl w:val="0"/>
          <w:numId w:val="7"/>
        </w:numPr>
        <w:spacing w:after="60"/>
      </w:pPr>
      <w:r>
        <w:t>Mỗi lệnh ghi sang ECAP gắn mã đơn website trong ghi chú để tránh ghi trùng khi gửi lại.</w:t>
      </w:r>
    </w:p>
    <w:p w14:paraId="20B14764">
      <w:pPr>
        <w:numPr>
          <w:ilvl w:val="0"/>
          <w:numId w:val="7"/>
        </w:numPr>
        <w:spacing w:after="60"/>
      </w:pPr>
      <w:r>
        <w:t>Lỗi mạng hoặc lỗi 5xx: thử lại tối đa 3 lần với thời gian chờ tăng dần, sau đó đưa vào hàng đợi xử lý thủ công (số liệu minh hoạ).</w:t>
      </w:r>
    </w:p>
    <w:p w14:paraId="0C262C7E">
      <w:pPr>
        <w:numPr>
          <w:ilvl w:val="0"/>
          <w:numId w:val="7"/>
        </w:numPr>
        <w:spacing w:after="60"/>
      </w:pPr>
      <w:r>
        <w:t>Lỗi 401 (hết hạn phiên): BFF đăng nhập lại tài khoản tích hợp; lỗi 403: báo Phòng Kỹ thuật kiểm tra quyền.</w:t>
      </w:r>
    </w:p>
    <w:p w14:paraId="464E306D">
      <w:pPr>
        <w:numPr>
          <w:ilvl w:val="0"/>
          <w:numId w:val="7"/>
        </w:numPr>
        <w:spacing w:after="160"/>
      </w:pPr>
      <w:r>
        <w:t>Báo cáo đối soát hằng ngày so sánh số đơn đã xác nhận trên website với số giao dịch mua hàng trên ECAP.</w:t>
      </w:r>
    </w:p>
    <w:p w14:paraId="1AD65387">
      <w:pPr>
        <w:pStyle w:val="2"/>
      </w:pPr>
      <w:bookmarkStart w:id="25" w:name="_Toc9427"/>
      <w:r>
        <w:t>8. Tiêu chí nghiệm thu</w:t>
      </w:r>
      <w:bookmarkEnd w:id="25"/>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963"/>
        <w:gridCol w:w="3572"/>
        <w:gridCol w:w="4819"/>
      </w:tblGrid>
      <w:tr w14:paraId="1C2897C9">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964" w:type="dxa"/>
            <w:shd w:val="clear" w:color="auto" w:fill="DCE6F1"/>
          </w:tcPr>
          <w:p w14:paraId="536C95FE">
            <w:pPr>
              <w:spacing w:after="30" w:line="264" w:lineRule="auto"/>
            </w:pPr>
            <w:r>
              <w:rPr>
                <w:b/>
                <w:color w:val="1F3A5F"/>
                <w:sz w:val="18"/>
              </w:rPr>
              <w:t>Mã</w:t>
            </w:r>
          </w:p>
        </w:tc>
        <w:tc>
          <w:tcPr>
            <w:tcW w:w="3572" w:type="dxa"/>
            <w:shd w:val="clear" w:color="auto" w:fill="DCE6F1"/>
          </w:tcPr>
          <w:p w14:paraId="5B14C2F8">
            <w:pPr>
              <w:spacing w:after="30" w:line="264" w:lineRule="auto"/>
            </w:pPr>
            <w:r>
              <w:rPr>
                <w:b/>
                <w:color w:val="1F3A5F"/>
                <w:sz w:val="18"/>
              </w:rPr>
              <w:t>Kịch bản kiểm thử</w:t>
            </w:r>
          </w:p>
        </w:tc>
        <w:tc>
          <w:tcPr>
            <w:tcW w:w="4819" w:type="dxa"/>
            <w:shd w:val="clear" w:color="auto" w:fill="DCE6F1"/>
          </w:tcPr>
          <w:p w14:paraId="0027BE47">
            <w:pPr>
              <w:spacing w:after="30" w:line="264" w:lineRule="auto"/>
            </w:pPr>
            <w:r>
              <w:rPr>
                <w:b/>
                <w:color w:val="1F3A5F"/>
                <w:sz w:val="18"/>
              </w:rPr>
              <w:t>Kết quả mong đợi</w:t>
            </w:r>
          </w:p>
        </w:tc>
      </w:tr>
      <w:tr w14:paraId="0F9E248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tcPr>
          <w:p w14:paraId="1283C9EF">
            <w:pPr>
              <w:spacing w:after="30" w:line="264" w:lineRule="auto"/>
            </w:pPr>
            <w:r>
              <w:rPr>
                <w:sz w:val="18"/>
              </w:rPr>
              <w:t>NT-01</w:t>
            </w:r>
          </w:p>
        </w:tc>
        <w:tc>
          <w:tcPr>
            <w:tcW w:w="3572" w:type="dxa"/>
          </w:tcPr>
          <w:p w14:paraId="4693EEAF">
            <w:pPr>
              <w:spacing w:after="30" w:line="264" w:lineRule="auto"/>
            </w:pPr>
            <w:r>
              <w:rPr>
                <w:sz w:val="18"/>
              </w:rPr>
              <w:t>Thêm sản phẩm mới trên ECAP</w:t>
            </w:r>
          </w:p>
        </w:tc>
        <w:tc>
          <w:tcPr>
            <w:tcW w:w="4819" w:type="dxa"/>
          </w:tcPr>
          <w:p w14:paraId="299D529B">
            <w:pPr>
              <w:spacing w:after="30" w:line="264" w:lineRule="auto"/>
            </w:pPr>
            <w:r>
              <w:rPr>
                <w:sz w:val="18"/>
              </w:rPr>
              <w:t>Sản phẩm xuất hiện đúng danh mục trên website trong vòng 15 phút</w:t>
            </w:r>
          </w:p>
        </w:tc>
      </w:tr>
      <w:tr w14:paraId="1EB1FC2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shd w:val="clear" w:color="auto" w:fill="F6F8FB"/>
          </w:tcPr>
          <w:p w14:paraId="474BD92B">
            <w:pPr>
              <w:spacing w:after="30" w:line="264" w:lineRule="auto"/>
            </w:pPr>
            <w:r>
              <w:rPr>
                <w:sz w:val="18"/>
              </w:rPr>
              <w:t>NT-02</w:t>
            </w:r>
          </w:p>
        </w:tc>
        <w:tc>
          <w:tcPr>
            <w:tcW w:w="3572" w:type="dxa"/>
            <w:shd w:val="clear" w:color="auto" w:fill="F6F8FB"/>
          </w:tcPr>
          <w:p w14:paraId="1C06E490">
            <w:pPr>
              <w:spacing w:after="30" w:line="264" w:lineRule="auto"/>
            </w:pPr>
            <w:r>
              <w:rPr>
                <w:sz w:val="18"/>
              </w:rPr>
              <w:t>Tìm “man hinh 27” không dấu</w:t>
            </w:r>
          </w:p>
        </w:tc>
        <w:tc>
          <w:tcPr>
            <w:tcW w:w="4819" w:type="dxa"/>
            <w:shd w:val="clear" w:color="auto" w:fill="F6F8FB"/>
          </w:tcPr>
          <w:p w14:paraId="0B6420F3">
            <w:pPr>
              <w:spacing w:after="30" w:line="264" w:lineRule="auto"/>
            </w:pPr>
            <w:r>
              <w:rPr>
                <w:sz w:val="18"/>
              </w:rPr>
              <w:t>Trả về các màn hình phù hợp, có dấu hay không dấu đều tìm được</w:t>
            </w:r>
          </w:p>
        </w:tc>
      </w:tr>
      <w:tr w14:paraId="2D97EEC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tcPr>
          <w:p w14:paraId="01C024E2">
            <w:pPr>
              <w:spacing w:after="30" w:line="264" w:lineRule="auto"/>
            </w:pPr>
            <w:r>
              <w:rPr>
                <w:sz w:val="18"/>
              </w:rPr>
              <w:t>NT-03</w:t>
            </w:r>
          </w:p>
        </w:tc>
        <w:tc>
          <w:tcPr>
            <w:tcW w:w="3572" w:type="dxa"/>
          </w:tcPr>
          <w:p w14:paraId="04166F0A">
            <w:pPr>
              <w:spacing w:after="30" w:line="264" w:lineRule="auto"/>
            </w:pPr>
            <w:r>
              <w:rPr>
                <w:sz w:val="18"/>
              </w:rPr>
              <w:t>Thêm vào giỏ số lượng lớn hơn tồn kho</w:t>
            </w:r>
          </w:p>
        </w:tc>
        <w:tc>
          <w:tcPr>
            <w:tcW w:w="4819" w:type="dxa"/>
          </w:tcPr>
          <w:p w14:paraId="1D0C76A9">
            <w:pPr>
              <w:spacing w:after="30" w:line="264" w:lineRule="auto"/>
            </w:pPr>
            <w:r>
              <w:rPr>
                <w:sz w:val="18"/>
              </w:rPr>
              <w:t>Website báo vượt tồn kho, không cho đặt</w:t>
            </w:r>
          </w:p>
        </w:tc>
      </w:tr>
      <w:tr w14:paraId="694A5EE7">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shd w:val="clear" w:color="auto" w:fill="F6F8FB"/>
          </w:tcPr>
          <w:p w14:paraId="6A077DBD">
            <w:pPr>
              <w:spacing w:after="30" w:line="264" w:lineRule="auto"/>
            </w:pPr>
            <w:r>
              <w:rPr>
                <w:sz w:val="18"/>
              </w:rPr>
              <w:t>NT-04</w:t>
            </w:r>
          </w:p>
        </w:tc>
        <w:tc>
          <w:tcPr>
            <w:tcW w:w="3572" w:type="dxa"/>
            <w:shd w:val="clear" w:color="auto" w:fill="F6F8FB"/>
          </w:tcPr>
          <w:p w14:paraId="0C4339BF">
            <w:pPr>
              <w:spacing w:after="30" w:line="264" w:lineRule="auto"/>
            </w:pPr>
            <w:r>
              <w:rPr>
                <w:sz w:val="18"/>
              </w:rPr>
              <w:t>Đặt hàng COD và xác nhận đơn</w:t>
            </w:r>
          </w:p>
        </w:tc>
        <w:tc>
          <w:tcPr>
            <w:tcW w:w="4819" w:type="dxa"/>
            <w:shd w:val="clear" w:color="auto" w:fill="F6F8FB"/>
          </w:tcPr>
          <w:p w14:paraId="60C747D0">
            <w:pPr>
              <w:spacing w:after="30" w:line="264" w:lineRule="auto"/>
            </w:pPr>
            <w:r>
              <w:rPr>
                <w:sz w:val="18"/>
              </w:rPr>
              <w:t>Có email xác nhận; trên ECAP có khách hàng và giao dịch mua hàng, tồn kho giảm đúng số lượng</w:t>
            </w:r>
          </w:p>
        </w:tc>
      </w:tr>
      <w:tr w14:paraId="0B8A1F21">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tcPr>
          <w:p w14:paraId="605576CC">
            <w:pPr>
              <w:spacing w:after="30" w:line="264" w:lineRule="auto"/>
            </w:pPr>
            <w:r>
              <w:rPr>
                <w:sz w:val="18"/>
              </w:rPr>
              <w:t>NT-05</w:t>
            </w:r>
          </w:p>
        </w:tc>
        <w:tc>
          <w:tcPr>
            <w:tcW w:w="3572" w:type="dxa"/>
          </w:tcPr>
          <w:p w14:paraId="048EC5DD">
            <w:pPr>
              <w:spacing w:after="30" w:line="264" w:lineRule="auto"/>
            </w:pPr>
            <w:r>
              <w:rPr>
                <w:sz w:val="18"/>
              </w:rPr>
              <w:t>Hai khách cùng đặt sản phẩm cuối cùng</w:t>
            </w:r>
          </w:p>
        </w:tc>
        <w:tc>
          <w:tcPr>
            <w:tcW w:w="4819" w:type="dxa"/>
          </w:tcPr>
          <w:p w14:paraId="38D8B472">
            <w:pPr>
              <w:spacing w:after="30" w:line="264" w:lineRule="auto"/>
            </w:pPr>
            <w:r>
              <w:rPr>
                <w:sz w:val="18"/>
              </w:rPr>
              <w:t>Chỉ một đơn được xác nhận; đơn còn lại chuyển chờ xử lý, tồn kho không âm</w:t>
            </w:r>
          </w:p>
        </w:tc>
      </w:tr>
      <w:tr w14:paraId="5A2C6B36">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shd w:val="clear" w:color="auto" w:fill="F6F8FB"/>
          </w:tcPr>
          <w:p w14:paraId="11EA9603">
            <w:pPr>
              <w:spacing w:after="30" w:line="264" w:lineRule="auto"/>
            </w:pPr>
            <w:r>
              <w:rPr>
                <w:sz w:val="18"/>
              </w:rPr>
              <w:t>NT-06</w:t>
            </w:r>
          </w:p>
        </w:tc>
        <w:tc>
          <w:tcPr>
            <w:tcW w:w="3572" w:type="dxa"/>
            <w:shd w:val="clear" w:color="auto" w:fill="F6F8FB"/>
          </w:tcPr>
          <w:p w14:paraId="43256E0A">
            <w:pPr>
              <w:spacing w:after="30" w:line="264" w:lineRule="auto"/>
            </w:pPr>
            <w:r>
              <w:rPr>
                <w:sz w:val="18"/>
              </w:rPr>
              <w:t>Huỷ đơn đã xác nhận</w:t>
            </w:r>
          </w:p>
        </w:tc>
        <w:tc>
          <w:tcPr>
            <w:tcW w:w="4819" w:type="dxa"/>
            <w:shd w:val="clear" w:color="auto" w:fill="F6F8FB"/>
          </w:tcPr>
          <w:p w14:paraId="1B725D83">
            <w:pPr>
              <w:spacing w:after="30" w:line="264" w:lineRule="auto"/>
            </w:pPr>
            <w:r>
              <w:rPr>
                <w:sz w:val="18"/>
              </w:rPr>
              <w:t>Giao dịch trên ECAP bị xoá, tồn kho được hoàn lại</w:t>
            </w:r>
          </w:p>
        </w:tc>
      </w:tr>
      <w:tr w14:paraId="2B81D554">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tcPr>
          <w:p w14:paraId="2F8DE851">
            <w:pPr>
              <w:spacing w:after="30" w:line="264" w:lineRule="auto"/>
            </w:pPr>
            <w:r>
              <w:rPr>
                <w:sz w:val="18"/>
              </w:rPr>
              <w:t>NT-07</w:t>
            </w:r>
          </w:p>
        </w:tc>
        <w:tc>
          <w:tcPr>
            <w:tcW w:w="3572" w:type="dxa"/>
          </w:tcPr>
          <w:p w14:paraId="2B500564">
            <w:pPr>
              <w:spacing w:after="30" w:line="264" w:lineRule="auto"/>
            </w:pPr>
            <w:r>
              <w:rPr>
                <w:sz w:val="18"/>
              </w:rPr>
              <w:t>Khách doanh nghiệp gửi yêu cầu báo giá</w:t>
            </w:r>
          </w:p>
        </w:tc>
        <w:tc>
          <w:tcPr>
            <w:tcW w:w="4819" w:type="dxa"/>
          </w:tcPr>
          <w:p w14:paraId="7E126BDF">
            <w:pPr>
              <w:spacing w:after="30" w:line="264" w:lineRule="auto"/>
            </w:pPr>
            <w:r>
              <w:rPr>
                <w:sz w:val="18"/>
              </w:rPr>
              <w:t>Deal giai đoạn Mới xuất hiện trên trang chi tiết khách hàng của CRM</w:t>
            </w:r>
          </w:p>
        </w:tc>
      </w:tr>
      <w:tr w14:paraId="3EB7BCBD">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shd w:val="clear" w:color="auto" w:fill="F6F8FB"/>
          </w:tcPr>
          <w:p w14:paraId="1A3E2906">
            <w:pPr>
              <w:spacing w:after="30" w:line="264" w:lineRule="auto"/>
            </w:pPr>
            <w:r>
              <w:rPr>
                <w:sz w:val="18"/>
              </w:rPr>
              <w:t>NT-08</w:t>
            </w:r>
          </w:p>
        </w:tc>
        <w:tc>
          <w:tcPr>
            <w:tcW w:w="3572" w:type="dxa"/>
            <w:shd w:val="clear" w:color="auto" w:fill="F6F8FB"/>
          </w:tcPr>
          <w:p w14:paraId="7950EE7C">
            <w:pPr>
              <w:spacing w:after="30" w:line="264" w:lineRule="auto"/>
            </w:pPr>
            <w:r>
              <w:rPr>
                <w:sz w:val="18"/>
              </w:rPr>
              <w:t>Quên mật khẩu</w:t>
            </w:r>
          </w:p>
        </w:tc>
        <w:tc>
          <w:tcPr>
            <w:tcW w:w="4819" w:type="dxa"/>
            <w:shd w:val="clear" w:color="auto" w:fill="F6F8FB"/>
          </w:tcPr>
          <w:p w14:paraId="4E98BA5D">
            <w:pPr>
              <w:spacing w:after="30" w:line="264" w:lineRule="auto"/>
            </w:pPr>
            <w:r>
              <w:rPr>
                <w:sz w:val="18"/>
              </w:rPr>
              <w:t>Nhận email có liên kết đặt lại; liên kết hết hạn sau thời gian quy định</w:t>
            </w:r>
          </w:p>
        </w:tc>
      </w:tr>
      <w:tr w14:paraId="1C333B45">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tcPr>
          <w:p w14:paraId="0A053217">
            <w:pPr>
              <w:spacing w:after="30" w:line="264" w:lineRule="auto"/>
            </w:pPr>
            <w:r>
              <w:rPr>
                <w:sz w:val="18"/>
              </w:rPr>
              <w:t>NT-09</w:t>
            </w:r>
          </w:p>
        </w:tc>
        <w:tc>
          <w:tcPr>
            <w:tcW w:w="3572" w:type="dxa"/>
          </w:tcPr>
          <w:p w14:paraId="3F790667">
            <w:pPr>
              <w:spacing w:after="30" w:line="264" w:lineRule="auto"/>
            </w:pPr>
            <w:r>
              <w:rPr>
                <w:sz w:val="18"/>
              </w:rPr>
              <w:t>Kiểm tra hiệu năng trang sản phẩm</w:t>
            </w:r>
          </w:p>
        </w:tc>
        <w:tc>
          <w:tcPr>
            <w:tcW w:w="4819" w:type="dxa"/>
          </w:tcPr>
          <w:p w14:paraId="3603C2D2">
            <w:pPr>
              <w:spacing w:after="30" w:line="264" w:lineRule="auto"/>
            </w:pPr>
            <w:r>
              <w:rPr>
                <w:sz w:val="18"/>
              </w:rPr>
              <w:t>Đạt chỉ tiêu ở mục 6</w:t>
            </w:r>
          </w:p>
        </w:tc>
      </w:tr>
      <w:tr w14:paraId="1FCD522F">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jc w:val="center"/>
        </w:trPr>
        <w:tc>
          <w:tcPr>
            <w:tcW w:w="964" w:type="dxa"/>
            <w:shd w:val="clear" w:color="auto" w:fill="F6F8FB"/>
          </w:tcPr>
          <w:p w14:paraId="091F7426">
            <w:pPr>
              <w:spacing w:after="30" w:line="264" w:lineRule="auto"/>
            </w:pPr>
            <w:r>
              <w:rPr>
                <w:sz w:val="18"/>
              </w:rPr>
              <w:t>NT-10</w:t>
            </w:r>
          </w:p>
        </w:tc>
        <w:tc>
          <w:tcPr>
            <w:tcW w:w="3572" w:type="dxa"/>
            <w:shd w:val="clear" w:color="auto" w:fill="F6F8FB"/>
          </w:tcPr>
          <w:p w14:paraId="7E228A2F">
            <w:pPr>
              <w:spacing w:after="30" w:line="264" w:lineRule="auto"/>
            </w:pPr>
            <w:r>
              <w:rPr>
                <w:sz w:val="18"/>
              </w:rPr>
              <w:t>Kiểm thử bảo mật cơ bản</w:t>
            </w:r>
          </w:p>
        </w:tc>
        <w:tc>
          <w:tcPr>
            <w:tcW w:w="4819" w:type="dxa"/>
            <w:shd w:val="clear" w:color="auto" w:fill="F6F8FB"/>
          </w:tcPr>
          <w:p w14:paraId="5F495AA1">
            <w:pPr>
              <w:spacing w:after="30" w:line="264" w:lineRule="auto"/>
            </w:pPr>
            <w:r>
              <w:rPr>
                <w:sz w:val="18"/>
              </w:rPr>
              <w:t>Không có lỗi mức cao; khoá truy cập ECAP không lộ ở mã nguồn trang</w:t>
            </w:r>
          </w:p>
        </w:tc>
      </w:tr>
    </w:tbl>
    <w:p w14:paraId="53D55D75">
      <w:pPr>
        <w:spacing w:after="80" w:line="192" w:lineRule="auto"/>
      </w:pPr>
    </w:p>
    <w:p w14:paraId="0595EA9E">
      <w:pPr>
        <w:jc w:val="both"/>
      </w:pPr>
      <w:r>
        <w:t xml:space="preserve">Website được nghiệm thu khi toàn bộ yêu cầu mức </w:t>
      </w:r>
      <w:r>
        <w:rPr>
          <w:b/>
        </w:rPr>
        <w:t>Bắt buộc</w:t>
      </w:r>
      <w:r>
        <w:t xml:space="preserve"> đạt, 10/10 kịch bản trên đạt, không còn lỗi mức nghiêm trọng, và Phòng Kinh doanh xác nhận dữ liệu đơn hàng thử nghiệm hiển thị đúng trên ECAP.</w:t>
      </w:r>
    </w:p>
    <w:p w14:paraId="3A09CF54">
      <w:r>
        <w:br w:type="page"/>
      </w:r>
    </w:p>
    <w:p w14:paraId="0CF55CA5">
      <w:pPr>
        <w:pStyle w:val="2"/>
      </w:pPr>
      <w:bookmarkStart w:id="26" w:name="_Toc23792"/>
      <w:r>
        <w:t>9. Phê duyệt</w:t>
      </w:r>
      <w:bookmarkEnd w:id="26"/>
    </w:p>
    <w:p w14:paraId="1BFA2595">
      <w:pPr>
        <w:jc w:val="both"/>
      </w:pPr>
      <w:r>
        <w:t>Các bên ký dưới đây xác nhận đã xem xét và thống nhất nội dung Đặc tả yêu cầu website bán hàng, phiên bản 1.0, ngày 26/10/2026.</w:t>
      </w:r>
    </w:p>
    <w:tbl>
      <w:tblPr>
        <w:tblStyle w:val="35"/>
        <w:tblW w:w="9355" w:type="dxa"/>
        <w:jc w:val="center"/>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Layout w:type="fixed"/>
        <w:tblCellMar>
          <w:top w:w="0" w:type="dxa"/>
          <w:left w:w="108" w:type="dxa"/>
          <w:bottom w:w="0" w:type="dxa"/>
          <w:right w:w="108" w:type="dxa"/>
        </w:tblCellMar>
      </w:tblPr>
      <w:tblGrid>
        <w:gridCol w:w="2551"/>
        <w:gridCol w:w="2835"/>
        <w:gridCol w:w="2268"/>
        <w:gridCol w:w="1701"/>
      </w:tblGrid>
      <w:tr w14:paraId="683EF2EA">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blHeader/>
          <w:jc w:val="center"/>
        </w:trPr>
        <w:tc>
          <w:tcPr>
            <w:tcW w:w="2551" w:type="dxa"/>
            <w:shd w:val="clear" w:color="auto" w:fill="DCE6F1"/>
          </w:tcPr>
          <w:p w14:paraId="11299E41">
            <w:pPr>
              <w:spacing w:after="30" w:line="264" w:lineRule="auto"/>
            </w:pPr>
            <w:r>
              <w:rPr>
                <w:b/>
                <w:color w:val="1F3A5F"/>
                <w:sz w:val="19"/>
              </w:rPr>
              <w:t>Vai trò</w:t>
            </w:r>
          </w:p>
        </w:tc>
        <w:tc>
          <w:tcPr>
            <w:tcW w:w="2835" w:type="dxa"/>
            <w:shd w:val="clear" w:color="auto" w:fill="DCE6F1"/>
          </w:tcPr>
          <w:p w14:paraId="20004F67">
            <w:pPr>
              <w:spacing w:after="30" w:line="264" w:lineRule="auto"/>
            </w:pPr>
            <w:r>
              <w:rPr>
                <w:b/>
                <w:color w:val="1F3A5F"/>
                <w:sz w:val="19"/>
              </w:rPr>
              <w:t>Họ và tên</w:t>
            </w:r>
          </w:p>
        </w:tc>
        <w:tc>
          <w:tcPr>
            <w:tcW w:w="2268" w:type="dxa"/>
            <w:shd w:val="clear" w:color="auto" w:fill="DCE6F1"/>
          </w:tcPr>
          <w:p w14:paraId="5053530F">
            <w:pPr>
              <w:spacing w:after="30" w:line="264" w:lineRule="auto"/>
            </w:pPr>
            <w:r>
              <w:rPr>
                <w:b/>
                <w:color w:val="1F3A5F"/>
                <w:sz w:val="19"/>
              </w:rPr>
              <w:t>Chữ ký</w:t>
            </w:r>
          </w:p>
        </w:tc>
        <w:tc>
          <w:tcPr>
            <w:tcW w:w="1701" w:type="dxa"/>
            <w:shd w:val="clear" w:color="auto" w:fill="DCE6F1"/>
          </w:tcPr>
          <w:p w14:paraId="6A62CBA9">
            <w:pPr>
              <w:spacing w:after="30" w:line="264" w:lineRule="auto"/>
            </w:pPr>
            <w:r>
              <w:rPr>
                <w:b/>
                <w:color w:val="1F3A5F"/>
                <w:sz w:val="19"/>
              </w:rPr>
              <w:t>Ngày</w:t>
            </w:r>
          </w:p>
        </w:tc>
      </w:tr>
      <w:tr w14:paraId="256C40B0">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rHeight w:val="794" w:hRule="atLeast"/>
          <w:jc w:val="center"/>
        </w:trPr>
        <w:tc>
          <w:tcPr>
            <w:tcW w:w="2551" w:type="dxa"/>
          </w:tcPr>
          <w:p w14:paraId="3F1BEABD">
            <w:pPr>
              <w:spacing w:after="30" w:line="264" w:lineRule="auto"/>
            </w:pPr>
            <w:r>
              <w:rPr>
                <w:sz w:val="19"/>
              </w:rPr>
              <w:t>Người lập — Phòng Kỹ thuật</w:t>
            </w:r>
          </w:p>
        </w:tc>
        <w:tc>
          <w:tcPr>
            <w:tcW w:w="2835" w:type="dxa"/>
          </w:tcPr>
          <w:p w14:paraId="66902132">
            <w:pPr>
              <w:spacing w:after="30" w:line="264" w:lineRule="auto"/>
            </w:pPr>
          </w:p>
        </w:tc>
        <w:tc>
          <w:tcPr>
            <w:tcW w:w="2268" w:type="dxa"/>
          </w:tcPr>
          <w:p w14:paraId="006E0AB0">
            <w:pPr>
              <w:spacing w:after="30" w:line="264" w:lineRule="auto"/>
            </w:pPr>
          </w:p>
        </w:tc>
        <w:tc>
          <w:tcPr>
            <w:tcW w:w="1701" w:type="dxa"/>
          </w:tcPr>
          <w:p w14:paraId="7D7F053E">
            <w:pPr>
              <w:spacing w:after="30" w:line="264" w:lineRule="auto"/>
            </w:pPr>
          </w:p>
        </w:tc>
      </w:tr>
      <w:tr w14:paraId="6521FA2C">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rHeight w:val="794" w:hRule="atLeast"/>
          <w:jc w:val="center"/>
        </w:trPr>
        <w:tc>
          <w:tcPr>
            <w:tcW w:w="2551" w:type="dxa"/>
          </w:tcPr>
          <w:p w14:paraId="207B3697">
            <w:pPr>
              <w:spacing w:after="30" w:line="264" w:lineRule="auto"/>
            </w:pPr>
            <w:r>
              <w:rPr>
                <w:sz w:val="19"/>
              </w:rPr>
              <w:t>Đại diện Phòng Kinh doanh</w:t>
            </w:r>
          </w:p>
        </w:tc>
        <w:tc>
          <w:tcPr>
            <w:tcW w:w="2835" w:type="dxa"/>
          </w:tcPr>
          <w:p w14:paraId="270A9D3C">
            <w:pPr>
              <w:spacing w:after="30" w:line="264" w:lineRule="auto"/>
            </w:pPr>
          </w:p>
        </w:tc>
        <w:tc>
          <w:tcPr>
            <w:tcW w:w="2268" w:type="dxa"/>
          </w:tcPr>
          <w:p w14:paraId="1A099B7C">
            <w:pPr>
              <w:spacing w:after="30" w:line="264" w:lineRule="auto"/>
            </w:pPr>
          </w:p>
        </w:tc>
        <w:tc>
          <w:tcPr>
            <w:tcW w:w="1701" w:type="dxa"/>
          </w:tcPr>
          <w:p w14:paraId="18E58A08">
            <w:pPr>
              <w:spacing w:after="30" w:line="264" w:lineRule="auto"/>
            </w:pPr>
          </w:p>
        </w:tc>
      </w:tr>
      <w:tr w14:paraId="64CB20E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rHeight w:val="794" w:hRule="atLeast"/>
          <w:jc w:val="center"/>
        </w:trPr>
        <w:tc>
          <w:tcPr>
            <w:tcW w:w="2551" w:type="dxa"/>
          </w:tcPr>
          <w:p w14:paraId="41E49D9B">
            <w:pPr>
              <w:spacing w:after="30" w:line="264" w:lineRule="auto"/>
            </w:pPr>
            <w:r>
              <w:rPr>
                <w:sz w:val="19"/>
              </w:rPr>
              <w:t>Đại diện Phòng Marketing</w:t>
            </w:r>
          </w:p>
        </w:tc>
        <w:tc>
          <w:tcPr>
            <w:tcW w:w="2835" w:type="dxa"/>
          </w:tcPr>
          <w:p w14:paraId="3B7CA41D">
            <w:pPr>
              <w:spacing w:after="30" w:line="264" w:lineRule="auto"/>
            </w:pPr>
          </w:p>
        </w:tc>
        <w:tc>
          <w:tcPr>
            <w:tcW w:w="2268" w:type="dxa"/>
          </w:tcPr>
          <w:p w14:paraId="16386E37">
            <w:pPr>
              <w:spacing w:after="30" w:line="264" w:lineRule="auto"/>
            </w:pPr>
          </w:p>
        </w:tc>
        <w:tc>
          <w:tcPr>
            <w:tcW w:w="1701" w:type="dxa"/>
          </w:tcPr>
          <w:p w14:paraId="6990EC26">
            <w:pPr>
              <w:spacing w:after="30" w:line="264" w:lineRule="auto"/>
            </w:pPr>
          </w:p>
        </w:tc>
      </w:tr>
      <w:tr w14:paraId="4280FA63">
        <w:tblPrEx>
          <w:tblBorders>
            <w:top w:val="single" w:color="B8C4D1" w:sz="4" w:space="0"/>
            <w:left w:val="single" w:color="B8C4D1" w:sz="4" w:space="0"/>
            <w:bottom w:val="single" w:color="B8C4D1" w:sz="4" w:space="0"/>
            <w:right w:val="single" w:color="B8C4D1" w:sz="4" w:space="0"/>
            <w:insideH w:val="single" w:color="B8C4D1" w:sz="4" w:space="0"/>
            <w:insideV w:val="single" w:color="B8C4D1" w:sz="4" w:space="0"/>
          </w:tblBorders>
          <w:tblCellMar>
            <w:top w:w="0" w:type="dxa"/>
            <w:left w:w="108" w:type="dxa"/>
            <w:bottom w:w="0" w:type="dxa"/>
            <w:right w:w="108" w:type="dxa"/>
          </w:tblCellMar>
        </w:tblPrEx>
        <w:trPr>
          <w:cantSplit/>
          <w:trHeight w:val="794" w:hRule="atLeast"/>
          <w:jc w:val="center"/>
        </w:trPr>
        <w:tc>
          <w:tcPr>
            <w:tcW w:w="2551" w:type="dxa"/>
          </w:tcPr>
          <w:p w14:paraId="4AC22A45">
            <w:pPr>
              <w:spacing w:after="30" w:line="264" w:lineRule="auto"/>
            </w:pPr>
            <w:r>
              <w:rPr>
                <w:sz w:val="19"/>
              </w:rPr>
              <w:t>Phê duyệt — Ban giám đốc</w:t>
            </w:r>
          </w:p>
        </w:tc>
        <w:tc>
          <w:tcPr>
            <w:tcW w:w="2835" w:type="dxa"/>
          </w:tcPr>
          <w:p w14:paraId="7ADF8BDF">
            <w:pPr>
              <w:spacing w:after="30" w:line="264" w:lineRule="auto"/>
            </w:pPr>
          </w:p>
        </w:tc>
        <w:tc>
          <w:tcPr>
            <w:tcW w:w="2268" w:type="dxa"/>
          </w:tcPr>
          <w:p w14:paraId="2382C2F5">
            <w:pPr>
              <w:spacing w:after="30" w:line="264" w:lineRule="auto"/>
            </w:pPr>
          </w:p>
        </w:tc>
        <w:tc>
          <w:tcPr>
            <w:tcW w:w="1701" w:type="dxa"/>
          </w:tcPr>
          <w:p w14:paraId="4B2A1A0F">
            <w:pPr>
              <w:spacing w:after="30" w:line="264" w:lineRule="auto"/>
            </w:pPr>
          </w:p>
        </w:tc>
      </w:tr>
    </w:tbl>
    <w:p w14:paraId="13FB5DDD">
      <w:pPr>
        <w:spacing w:after="80" w:line="192" w:lineRule="auto"/>
      </w:pPr>
    </w:p>
    <w:sectPr>
      <w:headerReference r:id="rId7" w:type="first"/>
      <w:footerReference r:id="rId10" w:type="first"/>
      <w:headerReference r:id="rId5" w:type="default"/>
      <w:footerReference r:id="rId8" w:type="default"/>
      <w:headerReference r:id="rId6" w:type="even"/>
      <w:footerReference r:id="rId9" w:type="even"/>
      <w:pgSz w:w="11906" w:h="16838"/>
      <w:pgMar w:top="1247" w:right="1134" w:bottom="1134" w:left="1417" w:header="567" w:footer="51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B027E">
    <w:pPr>
      <w:pStyle w:val="18"/>
      <w:pBdr>
        <w:top w:val="single" w:color="C9D6E3" w:sz="4" w:space="4"/>
      </w:pBdr>
      <w:tabs>
        <w:tab w:val="right" w:pos="9354"/>
      </w:tabs>
    </w:pPr>
    <w:r>
      <w:rPr>
        <w:color w:val="6B7280"/>
        <w:sz w:val="15"/>
      </w:rPr>
      <w:t>Tài liệu nội bộ — Công ty Demo SME — dùng cho mục đích minh hoạ đồ án</w:t>
    </w:r>
    <w:r>
      <w:rPr>
        <w:color w:val="6B7280"/>
        <w:sz w:val="15"/>
      </w:rPr>
      <w:tab/>
    </w:r>
    <w:r>
      <w:rPr>
        <w:color w:val="6B7280"/>
        <w:sz w:val="15"/>
      </w:rPr>
      <w:t xml:space="preserve">Ngày 26/10/2026  ·  Trang </w:t>
    </w:r>
    <w:r>
      <w:rPr>
        <w:color w:val="6B7280"/>
        <w:sz w:val="15"/>
      </w:rPr>
      <w:fldChar w:fldCharType="begin"/>
    </w:r>
    <w:r>
      <w:rPr>
        <w:color w:val="6B7280"/>
        <w:sz w:val="15"/>
      </w:rPr>
      <w:instrText xml:space="preserve"> PAGE </w:instrText>
    </w:r>
    <w:r>
      <w:rPr>
        <w:color w:val="6B7280"/>
        <w:sz w:val="15"/>
      </w:rPr>
      <w:fldChar w:fldCharType="separate"/>
    </w:r>
    <w:r>
      <w:rPr>
        <w:color w:val="6B7280"/>
        <w:sz w:val="15"/>
      </w:rPr>
      <w:t>1</w:t>
    </w:r>
    <w:r>
      <w:rPr>
        <w:color w:val="6B7280"/>
        <w:sz w:val="15"/>
      </w:rPr>
      <w:fldChar w:fldCharType="end"/>
    </w:r>
    <w:r>
      <w:rPr>
        <w:color w:val="6B7280"/>
        <w:sz w:val="15"/>
      </w:rPr>
      <w:t>/</w:t>
    </w:r>
    <w:r>
      <w:rPr>
        <w:color w:val="6B7280"/>
        <w:sz w:val="15"/>
      </w:rPr>
      <w:fldChar w:fldCharType="begin"/>
    </w:r>
    <w:r>
      <w:rPr>
        <w:color w:val="6B7280"/>
        <w:sz w:val="15"/>
      </w:rPr>
      <w:instrText xml:space="preserve"> NUMPAGES </w:instrText>
    </w:r>
    <w:r>
      <w:rPr>
        <w:color w:val="6B7280"/>
        <w:sz w:val="15"/>
      </w:rPr>
      <w:fldChar w:fldCharType="separate"/>
    </w:r>
    <w:r>
      <w:rPr>
        <w:color w:val="6B7280"/>
        <w:sz w:val="15"/>
      </w:rPr>
      <w:t>9</w:t>
    </w:r>
    <w:r>
      <w:rPr>
        <w:color w:val="6B7280"/>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5937F">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D3C76">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3EEE1">
    <w:pPr>
      <w:pStyle w:val="19"/>
      <w:pBdr>
        <w:bottom w:val="single" w:color="C9D6E3" w:sz="4" w:space="4"/>
      </w:pBdr>
      <w:tabs>
        <w:tab w:val="right" w:pos="9354"/>
      </w:tabs>
    </w:pPr>
    <w:r>
      <w:rPr>
        <w:b/>
        <w:color w:val="2E6DA4"/>
        <w:sz w:val="16"/>
      </w:rPr>
      <w:t>Công ty Demo SME</w:t>
    </w:r>
    <w:r>
      <w:rPr>
        <w:color w:val="6B7280"/>
        <w:sz w:val="16"/>
      </w:rPr>
      <w:tab/>
    </w:r>
    <w:r>
      <w:rPr>
        <w:color w:val="6B7280"/>
        <w:sz w:val="16"/>
      </w:rPr>
      <w:t>Đặc tả yêu cầu website  ·  Phiên bản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F5A24">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CAF1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bullet"/>
      <w:lvlText w:val="•"/>
      <w:lvlJc w:val="left"/>
      <w:pPr>
        <w:ind w:left="567" w:hanging="283"/>
      </w:pPr>
      <w:rPr>
        <w:rFonts w:ascii="Arial" w:hAnsi="Arial" w:cs="Arial"/>
        <w:color w:val="2E6DA4"/>
      </w:rPr>
    </w:lvl>
    <w:lvl w:ilvl="1" w:tentative="0">
      <w:start w:val="1"/>
      <w:numFmt w:val="bullet"/>
      <w:lvlText w:val="–"/>
      <w:lvlJc w:val="left"/>
      <w:pPr>
        <w:ind w:left="1077" w:hanging="283"/>
      </w:pPr>
      <w:rPr>
        <w:rFonts w:ascii="Arial" w:hAnsi="Arial" w:cs="Arial"/>
      </w:rPr>
    </w:lvl>
  </w:abstractNum>
  <w:abstractNum w:abstractNumId="7">
    <w:nsid w:val="59ADCABA"/>
    <w:multiLevelType w:val="multilevel"/>
    <w:tmpl w:val="59ADCABA"/>
    <w:lvl w:ilvl="0" w:tentative="0">
      <w:start w:val="1"/>
      <w:numFmt w:val="decimal"/>
      <w:lvlText w:val="%1."/>
      <w:lvlJc w:val="left"/>
      <w:pPr>
        <w:ind w:left="567" w:hanging="340"/>
      </w:pPr>
      <w:rPr>
        <w:rFonts w:ascii="Arial" w:hAnsi="Arial" w:cs="Arial"/>
        <w:b/>
        <w:color w:val="2E6DA4"/>
      </w:rPr>
    </w:lvl>
    <w:lvl w:ilvl="1" w:tentative="0">
      <w:start w:val="1"/>
      <w:numFmt w:val="lowerLetter"/>
      <w:lvlText w:val="%2)"/>
      <w:lvlJc w:val="left"/>
      <w:pPr>
        <w:ind w:left="1077" w:hanging="34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lvlOverride w:ilvl="0">
      <w:startOverride w:val="1"/>
    </w:lvlOverride>
  </w:num>
  <w:num w:numId="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8856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pPr>
    <w:rPr>
      <w:rFonts w:ascii="Arial" w:hAnsi="Arial" w:eastAsia="Arial" w:cs="Arial"/>
      <w:color w:val="1F2937"/>
      <w:sz w:val="21"/>
      <w:szCs w:val="22"/>
      <w:lang w:val="vi-VN" w:eastAsia="en-US" w:bidi="ar-SA"/>
    </w:rPr>
  </w:style>
  <w:style w:type="paragraph" w:styleId="2">
    <w:name w:val="heading 1"/>
    <w:basedOn w:val="1"/>
    <w:next w:val="1"/>
    <w:link w:val="140"/>
    <w:qFormat/>
    <w:uiPriority w:val="9"/>
    <w:pPr>
      <w:keepNext/>
      <w:keepLines/>
      <w:pBdr>
        <w:bottom w:val="single" w:color="C9D6E3" w:sz="6" w:space="3"/>
      </w:pBdr>
      <w:spacing w:before="360" w:after="160" w:line="264" w:lineRule="auto"/>
      <w:outlineLvl w:val="0"/>
    </w:pPr>
    <w:rPr>
      <w:rFonts w:ascii="Arial" w:hAnsi="Arial" w:eastAsia="Arial" w:cs="Arial"/>
      <w:b/>
      <w:bCs/>
      <w:color w:val="1F3A5F"/>
      <w:sz w:val="30"/>
      <w:szCs w:val="28"/>
    </w:rPr>
  </w:style>
  <w:style w:type="paragraph" w:styleId="3">
    <w:name w:val="heading 2"/>
    <w:basedOn w:val="1"/>
    <w:next w:val="1"/>
    <w:link w:val="141"/>
    <w:unhideWhenUsed/>
    <w:qFormat/>
    <w:uiPriority w:val="9"/>
    <w:pPr>
      <w:keepNext/>
      <w:keepLines/>
      <w:spacing w:before="240" w:after="100" w:line="264" w:lineRule="auto"/>
      <w:outlineLvl w:val="1"/>
    </w:pPr>
    <w:rPr>
      <w:rFonts w:ascii="Arial" w:hAnsi="Arial" w:eastAsia="Arial" w:cs="Arial"/>
      <w:b/>
      <w:bCs/>
      <w:color w:val="2E6DA4"/>
      <w:sz w:val="25"/>
      <w:szCs w:val="26"/>
    </w:rPr>
  </w:style>
  <w:style w:type="paragraph" w:styleId="4">
    <w:name w:val="heading 3"/>
    <w:basedOn w:val="1"/>
    <w:next w:val="1"/>
    <w:link w:val="142"/>
    <w:unhideWhenUsed/>
    <w:qFormat/>
    <w:uiPriority w:val="9"/>
    <w:pPr>
      <w:keepNext/>
      <w:keepLines/>
      <w:spacing w:before="180" w:after="80" w:line="264" w:lineRule="auto"/>
      <w:outlineLvl w:val="2"/>
    </w:pPr>
    <w:rPr>
      <w:rFonts w:ascii="Arial" w:hAnsi="Arial" w:eastAsia="Arial" w:cs="Arial"/>
      <w:b/>
      <w:bCs/>
      <w:color w:val="1F3A5F"/>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Arial" w:cs="Arial"/>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Arial" w:hAnsi="Arial" w:eastAsia="Arial" w:cs="Arial"/>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Phòng Kỹ thuật — Công ty Demo SME</dc:creator>
  <dc:description>generated by python-docx</dc:description>
  <cp:keywords>ECAP; Website bán hàng SME</cp:keywords>
  <cp:lastModifiedBy>ADMIN</cp:lastModifiedBy>
  <dcterms:modified xsi:type="dcterms:W3CDTF">2026-10-26T06:31:40Z</dcterms:modified>
  <dc:subject>Website bán hàng SME</dc:subject>
  <dc:title>Đặc tả yêu cầu website bán hàng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5BC8C994A08048D8B6D3C5B1C49B646A_12</vt:lpwstr>
  </property>
</Properties>
</file>