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1DBE1" w14:textId="78C20EF1" w:rsidR="00C3345D" w:rsidRDefault="00C3345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sz w:val="32"/>
          <w:szCs w:val="36"/>
        </w:rPr>
        <w:drawing>
          <wp:inline distT="0" distB="0" distL="0" distR="0" wp14:anchorId="5B9A3B4D" wp14:editId="0B57F378">
            <wp:extent cx="1249680" cy="1242060"/>
            <wp:effectExtent l="0" t="0" r="0" b="0"/>
            <wp:docPr id="1188481193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D09F9">
        <w:rPr>
          <w:rFonts w:ascii="TH SarabunPSK" w:hAnsi="TH SarabunPSK" w:cs="TH SarabunPSK"/>
          <w:b/>
          <w:bCs/>
          <w:sz w:val="40"/>
          <w:szCs w:val="40"/>
        </w:rPr>
        <w:br/>
      </w: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โครงงาน</w:t>
      </w:r>
      <w:r w:rsidR="00846F5F">
        <w:rPr>
          <w:rFonts w:ascii="TH SarabunPSK" w:hAnsi="TH SarabunPSK" w:cs="TH SarabunPSK" w:hint="cs"/>
          <w:b/>
          <w:bCs/>
          <w:sz w:val="40"/>
          <w:szCs w:val="40"/>
          <w:cs/>
        </w:rPr>
        <w:t>ค</w:t>
      </w:r>
      <w:r w:rsidR="004D09F9">
        <w:rPr>
          <w:rFonts w:ascii="TH SarabunPSK" w:hAnsi="TH SarabunPSK" w:cs="TH SarabunPSK" w:hint="cs"/>
          <w:b/>
          <w:bCs/>
          <w:sz w:val="40"/>
          <w:szCs w:val="40"/>
          <w:cs/>
        </w:rPr>
        <w:t>ณิตศาสตร์ประยุกต์</w:t>
      </w:r>
    </w:p>
    <w:p w14:paraId="0D6F27F5" w14:textId="52A6B8B4" w:rsidR="004D09F9" w:rsidRPr="004D09F9" w:rsidRDefault="004D09F9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>
        <w:rPr>
          <w:rFonts w:ascii="TH SarabunPSK" w:hAnsi="TH SarabunPSK" w:cs="TH SarabunPSK" w:hint="cs"/>
          <w:b/>
          <w:bCs/>
          <w:sz w:val="40"/>
          <w:szCs w:val="40"/>
          <w:cs/>
        </w:rPr>
        <w:t>เรื่อง</w:t>
      </w:r>
    </w:p>
    <w:p w14:paraId="3E88E629" w14:textId="381D9D74" w:rsidR="00C3345D" w:rsidRDefault="00C3345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การพัฒนาเว็บแอปพลิเคชันช่วยเรียนคณิตศาสตร์สำหรับแคลคูลัสเบื้องต้น</w:t>
      </w:r>
      <w:r w:rsidRPr="004D09F9">
        <w:rPr>
          <w:rFonts w:ascii="TH SarabunPSK" w:hAnsi="TH SarabunPSK" w:cs="TH SarabunPSK"/>
          <w:b/>
          <w:bCs/>
          <w:sz w:val="40"/>
          <w:szCs w:val="40"/>
        </w:rPr>
        <w:t> </w:t>
      </w:r>
      <w:r w:rsidRPr="004D09F9">
        <w:rPr>
          <w:rFonts w:ascii="TH SarabunPSK" w:hAnsi="TH SarabunPSK" w:cs="TH SarabunPSK"/>
          <w:b/>
          <w:bCs/>
          <w:sz w:val="40"/>
          <w:szCs w:val="40"/>
        </w:rPr>
        <w:br/>
        <w:t>Development of a Math Tutor Web Application for Introductory Calculus</w:t>
      </w:r>
    </w:p>
    <w:p w14:paraId="713EFA35" w14:textId="77777777" w:rsidR="007D7D8D" w:rsidRPr="004D09F9" w:rsidRDefault="007D7D8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0CED642B" w14:textId="52FF1928" w:rsidR="00C3345D" w:rsidRPr="004D09F9" w:rsidRDefault="00C3345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โดย</w:t>
      </w:r>
    </w:p>
    <w:p w14:paraId="7F2DD7E5" w14:textId="4936B092" w:rsidR="0073747E" w:rsidRDefault="00C3345D" w:rsidP="00FD2D38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นางสาวขวัญเรือน</w:t>
      </w:r>
      <w:r w:rsidR="00575962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D09F9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สำเนียงดี</w:t>
      </w:r>
    </w:p>
    <w:p w14:paraId="0A2876C7" w14:textId="474362B0" w:rsidR="00C3345D" w:rsidRPr="004D09F9" w:rsidRDefault="00C3345D" w:rsidP="00FD2D38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รหัสนิสิต 6621602928</w:t>
      </w:r>
    </w:p>
    <w:p w14:paraId="1359E64B" w14:textId="4D088BBA" w:rsidR="00575962" w:rsidRDefault="00C3345D" w:rsidP="00FD2D38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นางสาวเบญจกัฬยาณี</w:t>
      </w:r>
      <w:r w:rsidR="00575962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D09F9">
        <w:rPr>
          <w:rFonts w:ascii="TH SarabunPSK" w:hAnsi="TH SarabunPSK" w:cs="TH SarabunPSK"/>
          <w:b/>
          <w:bCs/>
          <w:sz w:val="40"/>
          <w:szCs w:val="40"/>
        </w:rPr>
        <w:t xml:space="preserve"> </w:t>
      </w: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พิทยากูล</w:t>
      </w:r>
    </w:p>
    <w:p w14:paraId="6E3E26AB" w14:textId="5BE52BBF" w:rsidR="00C3345D" w:rsidRPr="004D09F9" w:rsidRDefault="00C3345D" w:rsidP="00FD2D38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รหัสนิสิต 6621602979</w:t>
      </w:r>
    </w:p>
    <w:p w14:paraId="615E530C" w14:textId="112362DC" w:rsidR="00C3345D" w:rsidRPr="004D09F9" w:rsidRDefault="00C3345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เสนอ</w:t>
      </w:r>
    </w:p>
    <w:p w14:paraId="13639B75" w14:textId="18C73937" w:rsidR="00C3345D" w:rsidRPr="004D09F9" w:rsidRDefault="00C3345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ภาควิชาวิทยาการคำนวณและเทคโนโลยีดิจิทัล</w:t>
      </w:r>
      <w:r w:rsidR="00A0681A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คณะศิลปศาสตร์แล</w:t>
      </w:r>
      <w:r w:rsidR="007A254D">
        <w:rPr>
          <w:rFonts w:ascii="TH SarabunPSK" w:hAnsi="TH SarabunPSK" w:cs="TH SarabunPSK" w:hint="cs"/>
          <w:b/>
          <w:bCs/>
          <w:sz w:val="40"/>
          <w:szCs w:val="40"/>
          <w:cs/>
        </w:rPr>
        <w:t>ะ</w:t>
      </w: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วิทยาศาสตร์</w:t>
      </w:r>
      <w:r w:rsidR="00A0681A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</w:t>
      </w: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มหาวิทยาลัยเกษตรศาสตร์ วิทยาเขตกำแพงแสน</w:t>
      </w:r>
      <w:r w:rsidR="0086426E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 เพื่อความสมบูรณ์</w:t>
      </w:r>
      <w:r w:rsidR="003219D6">
        <w:rPr>
          <w:rFonts w:ascii="TH SarabunPSK" w:hAnsi="TH SarabunPSK" w:cs="TH SarabunPSK" w:hint="cs"/>
          <w:b/>
          <w:bCs/>
          <w:sz w:val="40"/>
          <w:szCs w:val="40"/>
          <w:cs/>
        </w:rPr>
        <w:t>แห่งปริญญาวิทศาสตรบัณ</w:t>
      </w:r>
      <w:r w:rsidR="00013B7C">
        <w:rPr>
          <w:rFonts w:ascii="TH SarabunPSK" w:hAnsi="TH SarabunPSK" w:cs="TH SarabunPSK" w:hint="cs"/>
          <w:b/>
          <w:bCs/>
          <w:sz w:val="40"/>
          <w:szCs w:val="40"/>
          <w:cs/>
        </w:rPr>
        <w:t>ฑิต</w:t>
      </w:r>
      <w:r w:rsidR="00013B7C">
        <w:rPr>
          <w:rFonts w:ascii="TH SarabunPSK" w:hAnsi="TH SarabunPSK" w:cs="TH SarabunPSK"/>
          <w:b/>
          <w:bCs/>
          <w:sz w:val="40"/>
          <w:szCs w:val="40"/>
        </w:rPr>
        <w:t>(</w:t>
      </w:r>
      <w:r w:rsidR="00013B7C">
        <w:rPr>
          <w:rFonts w:ascii="TH SarabunPSK" w:hAnsi="TH SarabunPSK" w:cs="TH SarabunPSK" w:hint="cs"/>
          <w:b/>
          <w:bCs/>
          <w:sz w:val="40"/>
          <w:szCs w:val="40"/>
          <w:cs/>
        </w:rPr>
        <w:t>คณิตศาสตร์ประยุกต์</w:t>
      </w:r>
      <w:r w:rsidR="00013B7C">
        <w:rPr>
          <w:rFonts w:ascii="TH SarabunPSK" w:hAnsi="TH SarabunPSK" w:cs="TH SarabunPSK"/>
          <w:b/>
          <w:bCs/>
          <w:sz w:val="40"/>
          <w:szCs w:val="40"/>
        </w:rPr>
        <w:t>)</w:t>
      </w:r>
    </w:p>
    <w:p w14:paraId="6F4F9B16" w14:textId="1AC05792" w:rsidR="00C3345D" w:rsidRPr="004D09F9" w:rsidRDefault="00C3345D" w:rsidP="007A254D">
      <w:pPr>
        <w:spacing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4D09F9">
        <w:rPr>
          <w:rFonts w:ascii="TH SarabunPSK" w:hAnsi="TH SarabunPSK" w:cs="TH SarabunPSK"/>
          <w:b/>
          <w:bCs/>
          <w:sz w:val="40"/>
          <w:szCs w:val="40"/>
          <w:cs/>
        </w:rPr>
        <w:t>ปีการศึกษา 2569</w:t>
      </w:r>
    </w:p>
    <w:p w14:paraId="6A982BEC" w14:textId="6F9FEE09" w:rsidR="00FD34C4" w:rsidRPr="004D09F9" w:rsidRDefault="00FD34C4" w:rsidP="004D09F9">
      <w:pPr>
        <w:spacing w:line="276" w:lineRule="auto"/>
        <w:jc w:val="center"/>
        <w:rPr>
          <w:b/>
          <w:bCs/>
        </w:rPr>
      </w:pPr>
    </w:p>
    <w:p w14:paraId="52EC00B6" w14:textId="77777777" w:rsidR="00F66E95" w:rsidRPr="00594C13" w:rsidRDefault="00F66E95" w:rsidP="00F66E95">
      <w:pPr>
        <w:spacing w:line="276" w:lineRule="auto"/>
        <w:rPr>
          <w:rFonts w:ascii="TH SarabunPSK" w:hAnsi="TH SarabunPSK" w:cs="TH SarabunPSK"/>
          <w:sz w:val="40"/>
          <w:szCs w:val="40"/>
        </w:rPr>
      </w:pPr>
      <w:r w:rsidRPr="00594C13">
        <w:rPr>
          <w:rFonts w:ascii="TH SarabunPSK" w:hAnsi="TH SarabunPSK" w:cs="TH SarabunPSK" w:hint="cs"/>
          <w:b/>
          <w:bCs/>
          <w:sz w:val="40"/>
          <w:szCs w:val="40"/>
        </w:rPr>
        <w:lastRenderedPageBreak/>
        <w:t>1.</w:t>
      </w:r>
      <w:r w:rsidRPr="00594C13">
        <w:rPr>
          <w:rFonts w:ascii="TH SarabunPSK" w:hAnsi="TH SarabunPSK" w:cs="TH SarabunPSK" w:hint="cs"/>
          <w:b/>
          <w:bCs/>
          <w:sz w:val="40"/>
          <w:szCs w:val="40"/>
          <w:cs/>
        </w:rPr>
        <w:t>ที่มาและความสำคัญของโครงงาน</w:t>
      </w:r>
    </w:p>
    <w:p w14:paraId="26D5B6F0" w14:textId="4B56A3A2" w:rsidR="0045011F" w:rsidRDefault="00F66E95" w:rsidP="00BC54F6">
      <w:pPr>
        <w:spacing w:after="240" w:line="276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154B4815">
        <w:rPr>
          <w:rFonts w:ascii="TH SarabunPSK" w:hAnsi="TH SarabunPSK" w:cs="TH SarabunPSK"/>
          <w:sz w:val="32"/>
          <w:szCs w:val="32"/>
        </w:rPr>
        <w:t>ในปัจจุบันเทคโนโลยีสารสนเทศและอินเทอร์เน็ตได้เข้ามามีบทบาทสำคัญต่อการศึกษาในทุก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154B4815">
        <w:rPr>
          <w:rFonts w:ascii="TH SarabunPSK" w:hAnsi="TH SarabunPSK" w:cs="TH SarabunPSK"/>
          <w:sz w:val="32"/>
          <w:szCs w:val="32"/>
        </w:rPr>
        <w:t>ระดับ ผู้เรียนสามารถเข้าถึงองค์ความรู้และสื่อการเรียนการสอนได้อย่างสะดวกผ่านคอมพิวเตอร์ โทรศัพท์มือถือ และอุปกรณ์อิเล็กทรอนิกส์ต่าง</w:t>
      </w:r>
      <w:r w:rsidR="00156869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ๆ</w:t>
      </w:r>
      <w:r w:rsidR="00156869">
        <w:rPr>
          <w:rFonts w:ascii="TH SarabunPSK" w:hAnsi="TH SarabunPSK" w:cs="TH SarabunPSK" w:hint="cs"/>
          <w:sz w:val="32"/>
          <w:szCs w:val="32"/>
          <w:cs/>
        </w:rPr>
        <w:t xml:space="preserve"> ส่ง</w:t>
      </w:r>
      <w:r>
        <w:rPr>
          <w:rFonts w:ascii="TH SarabunPSK" w:hAnsi="TH SarabunPSK" w:cs="TH SarabunPSK" w:hint="cs"/>
          <w:sz w:val="32"/>
          <w:szCs w:val="32"/>
          <w:cs/>
        </w:rPr>
        <w:t>ผลให้รูปแบบการเรียนรู้เปลี่ยนจากการเรียนเฉพาะในห้องเรียนไปสู่การ</w:t>
      </w:r>
      <w:r w:rsidR="00846F5F">
        <w:rPr>
          <w:rFonts w:ascii="TH SarabunPSK" w:hAnsi="TH SarabunPSK" w:cs="TH SarabunPSK" w:hint="cs"/>
          <w:sz w:val="32"/>
          <w:szCs w:val="32"/>
          <w:cs/>
        </w:rPr>
        <w:t>เ</w:t>
      </w:r>
      <w:r>
        <w:rPr>
          <w:rFonts w:ascii="TH SarabunPSK" w:hAnsi="TH SarabunPSK" w:cs="TH SarabunPSK" w:hint="cs"/>
          <w:sz w:val="32"/>
          <w:szCs w:val="32"/>
          <w:cs/>
        </w:rPr>
        <w:t>ร</w:t>
      </w:r>
      <w:r w:rsidR="00846F5F">
        <w:rPr>
          <w:rFonts w:ascii="TH SarabunPSK" w:hAnsi="TH SarabunPSK" w:cs="TH SarabunPSK" w:hint="cs"/>
          <w:sz w:val="32"/>
          <w:szCs w:val="32"/>
          <w:cs/>
        </w:rPr>
        <w:t>ี</w:t>
      </w:r>
      <w:r>
        <w:rPr>
          <w:rFonts w:ascii="TH SarabunPSK" w:hAnsi="TH SarabunPSK" w:cs="TH SarabunPSK" w:hint="cs"/>
          <w:sz w:val="32"/>
          <w:szCs w:val="32"/>
          <w:cs/>
        </w:rPr>
        <w:t>ยนรู้ด้วยตนเองผ่านสื่ออนไลน์มากยิ่งขึ้</w:t>
      </w:r>
      <w:r w:rsidR="00BC54F6">
        <w:rPr>
          <w:rFonts w:hint="cs"/>
          <w:szCs w:val="32"/>
          <w:cs/>
        </w:rPr>
        <w:t>น</w:t>
      </w:r>
      <w:r w:rsidRPr="154B4815">
        <w:rPr>
          <w:rFonts w:ascii="TH SarabunPSK" w:hAnsi="TH SarabunPSK" w:cs="TH SarabunPSK"/>
          <w:sz w:val="32"/>
          <w:szCs w:val="32"/>
        </w:rPr>
        <w:t>ดังนั้นการพัฒนาสื่อการเรียนรู้</w:t>
      </w:r>
      <w:r w:rsidR="00BC54F6">
        <w:rPr>
          <w:rFonts w:ascii="TH SarabunPSK" w:hAnsi="TH SarabunPSK" w:cs="TH SarabunPSK" w:hint="cs"/>
          <w:sz w:val="32"/>
          <w:szCs w:val="32"/>
          <w:cs/>
        </w:rPr>
        <w:t>ใน</w:t>
      </w:r>
      <w:r w:rsidRPr="154B4815">
        <w:rPr>
          <w:rFonts w:ascii="TH SarabunPSK" w:hAnsi="TH SarabunPSK" w:cs="TH SarabunPSK"/>
          <w:sz w:val="32"/>
          <w:szCs w:val="32"/>
        </w:rPr>
        <w:t>รู</w:t>
      </w:r>
      <w:r w:rsidR="00BC54F6">
        <w:rPr>
          <w:rFonts w:ascii="TH SarabunPSK" w:hAnsi="TH SarabunPSK" w:cs="TH SarabunPSK" w:hint="cs"/>
          <w:sz w:val="32"/>
          <w:szCs w:val="32"/>
          <w:cs/>
        </w:rPr>
        <w:t>ป</w:t>
      </w:r>
      <w:r w:rsidRPr="154B4815">
        <w:rPr>
          <w:rFonts w:ascii="TH SarabunPSK" w:hAnsi="TH SarabunPSK" w:cs="TH SarabunPSK"/>
          <w:sz w:val="32"/>
          <w:szCs w:val="32"/>
        </w:rPr>
        <w:t>แบบ</w:t>
      </w:r>
      <w:r w:rsidR="00BC54F6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154B4815">
        <w:rPr>
          <w:rFonts w:ascii="TH SarabunPSK" w:hAnsi="TH SarabunPSK" w:cs="TH SarabunPSK"/>
          <w:sz w:val="32"/>
          <w:szCs w:val="32"/>
        </w:rPr>
        <w:t>เว็บแอปพลิเคชันจึงเป็นแนวทางที่สามารถช่วยสนับสนุนการเรียนการสอนให้มีประสิทธิภาพและตอบ</w:t>
      </w:r>
      <w:r w:rsidR="00C711D3">
        <w:rPr>
          <w:rFonts w:ascii="TH SarabunPSK" w:hAnsi="TH SarabunPSK" w:cs="TH SarabunPSK"/>
          <w:sz w:val="32"/>
          <w:szCs w:val="32"/>
        </w:rPr>
        <w:t xml:space="preserve"> </w:t>
      </w:r>
      <w:r w:rsidRPr="154B4815">
        <w:rPr>
          <w:rFonts w:ascii="TH SarabunPSK" w:hAnsi="TH SarabunPSK" w:cs="TH SarabunPSK"/>
          <w:sz w:val="32"/>
          <w:szCs w:val="32"/>
        </w:rPr>
        <w:t>สนองต่อความต้องการของผู้เรียนในยุคดิจิทัลได้เป็นอย่างดี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="0033410E" w:rsidRPr="0033410E">
        <w:rPr>
          <w:rFonts w:ascii="TH SarabunPSK" w:eastAsia="TH SarabunPSK" w:hAnsi="TH SarabunPSK" w:cs="TH SarabunPSK"/>
          <w:sz w:val="32"/>
          <w:szCs w:val="32"/>
          <w:cs/>
        </w:rPr>
        <w:t>แคลคูลัสเป็นวิชาพื้นฐานที่มีความสำคัญต่อการศึกษาในหลากหลายสาขา ไม่เพียงแต่ในสาขาคณิตศาสตร์และวิทยาศาสตร์เท่านั้น แต่ยังมีบทบาทสำคัญในสาขาวิชาวิศวกรรมศาสตร์ เทคโนโลยีสารสนเทศ เศรษฐศาสตร์ และสาขาที่เกี่ยวข้อง เนื้อหาของวิชาประกอบด้วยแนวคิดที่มีความซับซ้อนและลึกซึ้ง</w:t>
      </w:r>
      <w:r w:rsidR="0033410E" w:rsidRPr="0033410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3410E" w:rsidRPr="0033410E">
        <w:rPr>
          <w:rFonts w:ascii="TH SarabunPSK" w:eastAsia="TH SarabunPSK" w:hAnsi="TH SarabunPSK" w:cs="TH SarabunPSK"/>
          <w:sz w:val="32"/>
          <w:szCs w:val="32"/>
          <w:cs/>
        </w:rPr>
        <w:t>เช่น อนุพันธ์ และปริพันธ์ ซึ่งต้องอาศัยความเข้าใจในหลักการเชิงทฤษฎีและการฝึกฝนอย่างต่อเนื่อง ผู้เรียนส่วนหนึ่งประสบปัญหาในการทำความเข้าใจเนื้อหา เนื่องจากข้อจำกัดด้านเวลาในการเรียน การอธิบายในห้องเรียนที่อาจไม่ครอบคลุมความแตกต่างของผู้เรียนแต่ละคน รวมถึงข้อจำกัดของสื่อการเรียนรู้ทั่วไปที่ยังขาดเครื่องมือประมวลผลคำนวณเชิงสัญลักษณ์ (</w:t>
      </w:r>
      <w:r w:rsidR="0033410E" w:rsidRPr="0033410E">
        <w:rPr>
          <w:rFonts w:ascii="TH SarabunPSK" w:eastAsia="TH SarabunPSK" w:hAnsi="TH SarabunPSK" w:cs="TH SarabunPSK"/>
          <w:sz w:val="32"/>
          <w:szCs w:val="32"/>
        </w:rPr>
        <w:t xml:space="preserve">Symbolic Computation) </w:t>
      </w:r>
      <w:r w:rsidR="0033410E" w:rsidRPr="0033410E">
        <w:rPr>
          <w:rFonts w:ascii="TH SarabunPSK" w:eastAsia="TH SarabunPSK" w:hAnsi="TH SarabunPSK" w:cs="TH SarabunPSK"/>
          <w:sz w:val="32"/>
          <w:szCs w:val="32"/>
          <w:cs/>
        </w:rPr>
        <w:t xml:space="preserve">ทำให้ไม่สามารถแสดงขั้นตอนการแก้โจทย์ลิมิต </w:t>
      </w:r>
      <w:r w:rsidR="00BC54F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33410E" w:rsidRPr="0033410E">
        <w:rPr>
          <w:rFonts w:ascii="TH SarabunPSK" w:eastAsia="TH SarabunPSK" w:hAnsi="TH SarabunPSK" w:cs="TH SarabunPSK"/>
          <w:sz w:val="32"/>
          <w:szCs w:val="32"/>
          <w:cs/>
        </w:rPr>
        <w:t>การหาอนุพันธ์ หรือการคำนวณปริพันธ์ในรูปแบบสัญลักษณ์คณิตศาสตร์ที่ชัดเจนได้ แม้ว่าปัจจุบันจะมีแหล่งเรียนรู้ออนไลน์เป็นจำนวนมาก แต่เนื้อหาที่เผยแพร่ส่วนใหญ่มักกระจัดกระจาย มีรูปแบบการนำเสนอที่แตกต่างกัน และบางแหล่งอาจไม่สอดคล้องกับเนื้อหาที่ใช้ในการเรียนการสอนในระดับมหาวิทยาลัย ส่งผลให้ผู้เรียนต้องใช้เวลาในการค้นหาข้อมูลจากหลายแหล่ง อีกทั้งเว็บไซต์ส่วนใหญ่ยังขาดเครื่องมือเชิงโต้ตอบ แบบฝึกหัด หรือการอธิบายวิธีทำอย่างเป็นลำดับขั้นตอน ทำให้ผู้เรียนไม่สามารถตรวจสอบความเข้าใจของตนเองได้อย่างมีประสิทธิภาพ</w:t>
      </w:r>
    </w:p>
    <w:p w14:paraId="6869A23B" w14:textId="4CD464BE" w:rsidR="005F3F7D" w:rsidRPr="00846F5F" w:rsidRDefault="00F66E95" w:rsidP="00BC54F6">
      <w:pPr>
        <w:spacing w:after="240" w:line="276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154B4815">
        <w:rPr>
          <w:rFonts w:ascii="TH SarabunPSK" w:eastAsia="TH SarabunPSK" w:hAnsi="TH SarabunPSK" w:cs="TH SarabunPSK"/>
          <w:sz w:val="32"/>
          <w:szCs w:val="32"/>
        </w:rPr>
        <w:t>จากปัญหาดังกล่าว ผู้จัดทำได้สอบถามและรวบรวมข้อมูลจากเพื่อน ๆ และน้อง ๆ ในสาขาวิชาคณิตศาสตร์ประยุกต์พบว่าผู้เรียนส่วนใหญ่ประสบปัญหาในการทำความเข้าใจเนื้อหาวิชา</w:t>
      </w:r>
      <w:r>
        <w:rPr>
          <w:rFonts w:eastAsia="TH SarabunPSK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 xml:space="preserve">แคลคูลัสเบื้องต้น โดยเฉพาะหัวข้อ </w:t>
      </w:r>
      <w:r w:rsidRPr="003039B2">
        <w:rPr>
          <w:rFonts w:ascii="TH SarabunPSK" w:eastAsia="TH SarabunPSK" w:hAnsi="TH SarabunPSK" w:cs="TH SarabunPSK"/>
          <w:sz w:val="32"/>
          <w:szCs w:val="32"/>
        </w:rPr>
        <w:t>อนุพันธ์ และปริพันธ์</w:t>
      </w:r>
      <w:r w:rsidRPr="154B4815">
        <w:rPr>
          <w:rFonts w:ascii="TH SarabunPSK" w:eastAsia="TH SarabunPSK" w:hAnsi="TH SarabunPSK" w:cs="TH SarabunPSK"/>
          <w:sz w:val="32"/>
          <w:szCs w:val="32"/>
        </w:rPr>
        <w:t xml:space="preserve"> ซึ่งเป็นเนื้อหาที่มีความซับซ้อน ต้องอาศัยความเข้าใจพื้นฐานทางคณิตศาสตร์และการฝึกฝนอย่างต่อเนื่องส่งผลให้ผู้เรียนจำนวนไม่น้อย</w:t>
      </w:r>
      <w:r>
        <w:rPr>
          <w:rFonts w:eastAsia="TH SarabunPSK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ไม่สามารถวิเคราะห์โจทย์หรือแก้ปัญหาได้อย่างถูกต้องอีกทั้งสื่อการเรียนรู้ที่มีอยู่ยังมีเนื้อหากระจัด</w:t>
      </w:r>
      <w:r w:rsidR="00C711D3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กระจาย ทำให้การค้นคว้าและทบทวนด้วยตนเองไม่สะดวก</w:t>
      </w:r>
      <w:r>
        <w:rPr>
          <w:rFonts w:eastAsia="TH SarabunPSK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ผู้จัดทำจึงมีแนวคิดในการพัฒนาเว็บแอปพลิเคชันช่วยเรียนคณิตศาสตร์สำหรับแคลคูลัส</w:t>
      </w:r>
      <w:r w:rsidR="00335E2F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35E2F">
        <w:rPr>
          <w:rFonts w:ascii="TH SarabunPSK" w:eastAsia="TH SarabunPSK" w:hAnsi="TH SarabunPSK" w:cs="TH SarabunPSK" w:hint="cs"/>
          <w:sz w:val="32"/>
          <w:szCs w:val="32"/>
          <w:cs/>
        </w:rPr>
        <w:t>เพื่อเป็นสื่อการ</w:t>
      </w:r>
      <w:r w:rsidRPr="154B4815">
        <w:rPr>
          <w:rFonts w:ascii="TH SarabunPSK" w:eastAsia="TH SarabunPSK" w:hAnsi="TH SarabunPSK" w:cs="TH SarabunPSK"/>
          <w:sz w:val="32"/>
          <w:szCs w:val="32"/>
        </w:rPr>
        <w:lastRenderedPageBreak/>
        <w:t>เรียนรู้ที่รวบรวมเนื้อหาสำคัญของรายวิชาไว้ในระบบเดียว</w:t>
      </w:r>
      <w:r w:rsidR="00BC54F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โดยจัดลำดับเนื้อหา</w:t>
      </w:r>
      <w:r w:rsidR="00EB1FAE" w:rsidRPr="154B4815">
        <w:rPr>
          <w:rFonts w:ascii="TH SarabunPSK" w:eastAsia="TH SarabunPSK" w:hAnsi="TH SarabunPSK" w:cs="TH SarabunPSK"/>
          <w:sz w:val="32"/>
          <w:szCs w:val="32"/>
        </w:rPr>
        <w:t>ตั้งแต่พื้นฐานไปจนถึง</w:t>
      </w:r>
      <w:r w:rsidR="00BC54F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การประยุกต์ใช้พร้อมตัวอย่างประกอบคำอธิบายวิธีทำอย่างเป็นขั้นตอนและแบบฝึกหัดที่ช่วยให้ผู้เรียน</w:t>
      </w:r>
      <w:r w:rsidR="00EB1FA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สามารถฝึกฝนและทบทวนความรู้ได้ด้วยตนเองทุกที่ทุกเวลา</w:t>
      </w:r>
      <w:r w:rsidR="0031479E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31479E">
        <w:rPr>
          <w:rFonts w:ascii="TH SarabunPSK" w:eastAsia="TH SarabunPSK" w:hAnsi="TH SarabunPSK" w:cs="TH SarabunPSK" w:hint="cs"/>
          <w:sz w:val="32"/>
          <w:szCs w:val="32"/>
          <w:cs/>
        </w:rPr>
        <w:t>นอกจากนี้เว็บแอปพลิเคชัน</w:t>
      </w:r>
      <w:r w:rsidR="00940BEA">
        <w:rPr>
          <w:rFonts w:ascii="TH SarabunPSK" w:eastAsia="TH SarabunPSK" w:hAnsi="TH SarabunPSK" w:cs="TH SarabunPSK" w:hint="cs"/>
          <w:sz w:val="32"/>
          <w:szCs w:val="32"/>
          <w:cs/>
        </w:rPr>
        <w:t>ยังรองรับการ</w:t>
      </w:r>
      <w:r w:rsidRPr="154B4815">
        <w:rPr>
          <w:rFonts w:ascii="TH SarabunPSK" w:eastAsia="TH SarabunPSK" w:hAnsi="TH SarabunPSK" w:cs="TH SarabunPSK"/>
          <w:sz w:val="32"/>
          <w:szCs w:val="32"/>
        </w:rPr>
        <w:t>ยังรองรับการใช้งานทั้งบนคอมพิวเตอร์และอุปกรณ์เคลื่อนที่เพื่อเพิ่มความสะดวกในการเข้าถึงสื่อการ</w:t>
      </w:r>
      <w:r w:rsidR="00A41B8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เรียนรู้และช่วยให้ผู้เรียนสามารถเรียนได้ทุกสถานที่ตามความเหมาะสมของตนเอง การพัฒนาเว็บแอปพลิเคชันในครั้งนี้ไม่เพียงมุ่งเน้นการสร้างสื่อการเรียนรู้ที่มีคุณภาพเท่านั้น แต่ยังเป็นการประยุกต์ใช้ความรู้ด้านการพัฒนาเว็บไซต์และเทคโนโลยีสารสนเทศร่วมกับหลักการออก</w:t>
      </w:r>
      <w:r w:rsidR="00BC54F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แบบสื่อการเรียนรู้ โดยเลือกใช้ภาษา</w:t>
      </w:r>
      <w:r w:rsidR="00CC7163">
        <w:rPr>
          <w:rFonts w:ascii="TH SarabunPSK" w:eastAsia="TH SarabunPSK" w:hAnsi="TH SarabunPSK" w:cs="TH SarabunPSK" w:hint="cs"/>
          <w:sz w:val="32"/>
          <w:szCs w:val="32"/>
          <w:cs/>
        </w:rPr>
        <w:t>ไพธอน</w:t>
      </w:r>
      <w:r w:rsidR="00B30FA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CC7163">
        <w:rPr>
          <w:rFonts w:ascii="TH SarabunPSK" w:eastAsia="TH SarabunPSK" w:hAnsi="TH SarabunPSK" w:cs="TH SarabunPSK"/>
          <w:sz w:val="32"/>
          <w:szCs w:val="32"/>
        </w:rPr>
        <w:t>(</w:t>
      </w:r>
      <w:r w:rsidRPr="154B4815">
        <w:rPr>
          <w:rFonts w:ascii="TH SarabunPSK" w:eastAsia="TH SarabunPSK" w:hAnsi="TH SarabunPSK" w:cs="TH SarabunPSK"/>
          <w:sz w:val="32"/>
          <w:szCs w:val="32"/>
        </w:rPr>
        <w:t>Python</w:t>
      </w:r>
      <w:r w:rsidR="00CC7163">
        <w:rPr>
          <w:rFonts w:ascii="TH SarabunPSK" w:eastAsia="TH SarabunPSK" w:hAnsi="TH SarabunPSK" w:cs="TH SarabunPSK"/>
          <w:sz w:val="32"/>
          <w:szCs w:val="32"/>
        </w:rPr>
        <w:t>)</w:t>
      </w:r>
      <w:r>
        <w:rPr>
          <w:rFonts w:eastAsia="TH SarabunPSK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และเฟรมเวิร์ก</w:t>
      </w:r>
      <w:r w:rsidR="00B30FA6">
        <w:rPr>
          <w:rFonts w:ascii="TH SarabunPSK" w:eastAsia="TH SarabunPSK" w:hAnsi="TH SarabunPSK" w:cs="TH SarabunPSK" w:hint="cs"/>
          <w:sz w:val="32"/>
          <w:szCs w:val="32"/>
          <w:cs/>
        </w:rPr>
        <w:t>ไลบรารีสตรีมลิต</w:t>
      </w:r>
      <w:r w:rsidR="004D09F9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="00B30FA6">
        <w:rPr>
          <w:rFonts w:ascii="TH SarabunPSK" w:eastAsia="TH SarabunPSK" w:hAnsi="TH SarabunPSK" w:cs="TH SarabunPSK"/>
          <w:sz w:val="32"/>
          <w:szCs w:val="32"/>
        </w:rPr>
        <w:t>(</w:t>
      </w:r>
      <w:r w:rsidRPr="154B4815">
        <w:rPr>
          <w:rFonts w:ascii="TH SarabunPSK" w:eastAsia="TH SarabunPSK" w:hAnsi="TH SarabunPSK" w:cs="TH SarabunPSK"/>
          <w:sz w:val="32"/>
          <w:szCs w:val="32"/>
        </w:rPr>
        <w:t>Streamlit</w:t>
      </w:r>
      <w:r w:rsidR="00B30FA6">
        <w:rPr>
          <w:rFonts w:ascii="TH SarabunPSK" w:eastAsia="TH SarabunPSK" w:hAnsi="TH SarabunPSK" w:cs="TH SarabunPSK"/>
          <w:sz w:val="32"/>
          <w:szCs w:val="32"/>
        </w:rPr>
        <w:t>)</w:t>
      </w:r>
      <w:r w:rsidR="00BC54F6">
        <w:rPr>
          <w:rFonts w:eastAsia="TH SarabunPSK" w:hint="cs"/>
          <w:szCs w:val="32"/>
          <w:cs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ซึ่งเหมาะสำหรับการพัฒนา</w:t>
      </w:r>
      <w:r w:rsidR="00BC54F6">
        <w:rPr>
          <w:rFonts w:ascii="TH SarabunPSK" w:eastAsia="TH SarabunPSK" w:hAnsi="TH SarabunPSK" w:cs="TH SarabunPSK" w:hint="cs"/>
          <w:sz w:val="32"/>
          <w:szCs w:val="32"/>
          <w:cs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เว็บแอปพลิเคชันด้านการคำนวณและการแสดงผลสมการคณิตศาสตร์ได้อย่างมีประสิทธิภาพเพื่อสร้าง</w:t>
      </w:r>
      <w:r>
        <w:rPr>
          <w:rFonts w:eastAsia="TH SarabunPSK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ระบบที่ใช้งานง่าย</w:t>
      </w:r>
      <w:r w:rsidR="00BC54F6">
        <w:rPr>
          <w:rFonts w:eastAsia="TH SarabunPSK" w:hint="cs"/>
          <w:szCs w:val="32"/>
          <w:cs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มีความเป็นระเบียบและตอบสนองต่อความต้องการของผู้เรียนได้อย่างเหมาะสม</w:t>
      </w:r>
      <w:r w:rsidR="005F3F7D">
        <w:rPr>
          <w:szCs w:val="32"/>
        </w:rPr>
        <w:t xml:space="preserve"> </w:t>
      </w:r>
    </w:p>
    <w:p w14:paraId="42E41F95" w14:textId="025783CC" w:rsidR="00F66E95" w:rsidRPr="008C0336" w:rsidRDefault="005F3F7D" w:rsidP="008C0336">
      <w:pPr>
        <w:spacing w:after="240" w:line="276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154B4815">
        <w:rPr>
          <w:rFonts w:ascii="TH SarabunPSK" w:eastAsia="TH SarabunPSK" w:hAnsi="TH SarabunPSK" w:cs="TH SarabunPSK"/>
          <w:sz w:val="32"/>
          <w:szCs w:val="32"/>
        </w:rPr>
        <w:t>ดังนั้นโครงงานการพัฒนาเว็บแอปพลิเคชันช่วยเรียนคณิตศาสตร์สำหรับแคลคูลัสเบื้องต้นจึงมี</w:t>
      </w:r>
      <w:r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154B4815">
        <w:rPr>
          <w:rFonts w:ascii="TH SarabunPSK" w:eastAsia="TH SarabunPSK" w:hAnsi="TH SarabunPSK" w:cs="TH SarabunPSK"/>
          <w:sz w:val="32"/>
          <w:szCs w:val="32"/>
        </w:rPr>
        <w:t>ความ</w:t>
      </w:r>
      <w:r w:rsidR="00F66E95" w:rsidRPr="154B4815">
        <w:rPr>
          <w:rFonts w:ascii="TH SarabunPSK" w:eastAsia="TH SarabunPSK" w:hAnsi="TH SarabunPSK" w:cs="TH SarabunPSK"/>
          <w:sz w:val="32"/>
          <w:szCs w:val="32"/>
        </w:rPr>
        <w:t>สำคัญทั้งในด้านการส่งเสริมคุณภาพการเรียนรู้ การช่วยแก้ปัญหาความเข้าใจในหัวข้อการลิมิต อนุพันธ์ และปริพันธ์ การเพิ่มโอกาสในการเข้าถึงสื่อการศึกษา</w:t>
      </w:r>
      <w:r w:rsidR="009A51CF" w:rsidRPr="154B4815">
        <w:rPr>
          <w:rFonts w:ascii="TH SarabunPSK" w:eastAsia="TH SarabunPSK" w:hAnsi="TH SarabunPSK" w:cs="TH SarabunPSK"/>
          <w:sz w:val="32"/>
          <w:szCs w:val="32"/>
        </w:rPr>
        <w:t>และการนำเทคโนโลยี</w:t>
      </w:r>
      <w:r w:rsidR="00F66E95" w:rsidRPr="154B4815">
        <w:rPr>
          <w:rFonts w:ascii="TH SarabunPSK" w:eastAsia="TH SarabunPSK" w:hAnsi="TH SarabunPSK" w:cs="TH SarabunPSK"/>
          <w:sz w:val="32"/>
          <w:szCs w:val="32"/>
        </w:rPr>
        <w:t>มาประยุกต์ใช้</w:t>
      </w:r>
      <w:r w:rsidR="008C033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66E95" w:rsidRPr="154B4815">
        <w:rPr>
          <w:rFonts w:ascii="TH SarabunPSK" w:eastAsia="TH SarabunPSK" w:hAnsi="TH SarabunPSK" w:cs="TH SarabunPSK"/>
          <w:sz w:val="32"/>
          <w:szCs w:val="32"/>
        </w:rPr>
        <w:t>เพื่อสนับสนุนการเรียนการสอนให้มีประสิทธิภาพมากยิ่งขึ้น อีกทั้งยังส่งเสริมการเรียนรู้ด้วยตนเอง การคิดวิเคราะห์และการฝึกแก้ปัญหาทางคณิตศาสตร์ซึ่งเป็นทักษะสำคัญสำหรับการศึกษาในระดับที่สูงขึ้นและการนำไปประยุกต์ใช้ในวิชาชีพในอนาคตโดยคาดว่าเว็บแอปพลิเคชันนี้จะเป็นประโยชน์ต่อ</w:t>
      </w:r>
      <w:r w:rsidR="008C0336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="00F66E95" w:rsidRPr="154B4815">
        <w:rPr>
          <w:rFonts w:ascii="TH SarabunPSK" w:eastAsia="TH SarabunPSK" w:hAnsi="TH SarabunPSK" w:cs="TH SarabunPSK"/>
          <w:sz w:val="32"/>
          <w:szCs w:val="32"/>
        </w:rPr>
        <w:t>นักเรียน นักศึกษา และผู้ที่สนใจศึกษาวิชาแคลคูลัสเบื้องต้นด้วยตนเอง</w:t>
      </w:r>
    </w:p>
    <w:p w14:paraId="6F1A4ED3" w14:textId="77777777" w:rsidR="009C5F77" w:rsidRDefault="009C5F77" w:rsidP="008C0336"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C4A55F4" w14:textId="5B949B65" w:rsidR="008C6F59" w:rsidRPr="008C0336" w:rsidRDefault="00265669" w:rsidP="008C0336">
      <w:pPr>
        <w:spacing w:line="276" w:lineRule="auto"/>
        <w:rPr>
          <w:rFonts w:ascii="TH SarabunPSK" w:eastAsia="TH SarabunPSK" w:hAnsi="TH SarabunPSK" w:cs="TH SarabunPSK"/>
          <w:sz w:val="32"/>
          <w:szCs w:val="32"/>
          <w:cs/>
        </w:rPr>
      </w:pPr>
      <w:r w:rsidRPr="00265669">
        <w:rPr>
          <w:rFonts w:ascii="TH SarabunPSK" w:hAnsi="TH SarabunPSK" w:cs="TH SarabunPSK"/>
          <w:b/>
          <w:bCs/>
          <w:sz w:val="40"/>
          <w:szCs w:val="40"/>
        </w:rPr>
        <w:t>2.</w:t>
      </w:r>
      <w:r w:rsidR="008C6F59" w:rsidRPr="00265669">
        <w:rPr>
          <w:rFonts w:ascii="TH SarabunPSK" w:hAnsi="TH SarabunPSK" w:cs="TH SarabunPSK"/>
          <w:b/>
          <w:bCs/>
          <w:sz w:val="40"/>
          <w:szCs w:val="40"/>
        </w:rPr>
        <w:t>วัตถุประสงค์ของโครงงาน</w:t>
      </w:r>
    </w:p>
    <w:p w14:paraId="0E366B32" w14:textId="77777777" w:rsidR="008C6F59" w:rsidRDefault="008C6F59" w:rsidP="00FC680C">
      <w:pPr>
        <w:pStyle w:val="Compact"/>
        <w:numPr>
          <w:ilvl w:val="0"/>
          <w:numId w:val="15"/>
        </w:numPr>
        <w:spacing w:after="240"/>
        <w:ind w:left="360"/>
        <w:rPr>
          <w:rFonts w:ascii="TH SarabunPSK" w:hAnsi="TH SarabunPSK" w:cs="TH SarabunPSK"/>
          <w:sz w:val="32"/>
          <w:szCs w:val="32"/>
        </w:rPr>
      </w:pPr>
      <w:r w:rsidRPr="4C9E2CFA">
        <w:rPr>
          <w:rFonts w:ascii="TH SarabunPSK" w:eastAsia="TH Sarabun New" w:hAnsi="TH SarabunPSK" w:cs="TH SarabunPSK"/>
          <w:color w:val="000000" w:themeColor="text1"/>
          <w:sz w:val="32"/>
          <w:szCs w:val="32"/>
        </w:rPr>
        <w:t>เพื่อพัฒนาเว็บแอปพลิเคชันช่วยเรียนคณิตศาสตร์สำหรับแคลคูลัสเบื้องต้นโดยใช้ภาษาไพธอน (Python) และไลบรารีสตรีมลิต (Streamlit)</w:t>
      </w:r>
    </w:p>
    <w:p w14:paraId="58BB16B5" w14:textId="77777777" w:rsidR="008C6F59" w:rsidRDefault="008C6F59" w:rsidP="00FC680C">
      <w:pPr>
        <w:pStyle w:val="Compact"/>
        <w:numPr>
          <w:ilvl w:val="0"/>
          <w:numId w:val="13"/>
        </w:numPr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 w:rsidRPr="4C9E2CFA">
        <w:rPr>
          <w:rFonts w:ascii="TH SarabunPSK" w:eastAsia="TH Sarabun New" w:hAnsi="TH SarabunPSK" w:cs="TH SarabunPSK"/>
          <w:color w:val="000000" w:themeColor="text1"/>
          <w:sz w:val="32"/>
          <w:szCs w:val="32"/>
        </w:rPr>
        <w:t>เพื่อรวบรวมเนื้อหา ตัวอย่างการคำนวณ และแบบฝึกหัดไว้ในระบบเดียว เพื่อให้ผู้เรียนสามารถศึกษาด้วยตนเองได้อย่างสะดวก</w:t>
      </w:r>
    </w:p>
    <w:p w14:paraId="1C630AC7" w14:textId="77777777" w:rsidR="008C6F59" w:rsidRDefault="008C6F59" w:rsidP="00FC680C">
      <w:pPr>
        <w:pStyle w:val="Compact"/>
        <w:numPr>
          <w:ilvl w:val="0"/>
          <w:numId w:val="13"/>
        </w:numPr>
        <w:spacing w:before="0" w:after="240"/>
        <w:ind w:left="360"/>
        <w:rPr>
          <w:rFonts w:ascii="TH SarabunPSK" w:eastAsia="TH Sarabun New" w:hAnsi="TH SarabunPSK" w:cs="TH SarabunPSK"/>
          <w:color w:val="000000" w:themeColor="text1"/>
          <w:sz w:val="32"/>
          <w:szCs w:val="32"/>
        </w:rPr>
      </w:pPr>
      <w:r w:rsidRPr="4C9E2CFA">
        <w:rPr>
          <w:rFonts w:ascii="TH SarabunPSK" w:eastAsia="TH Sarabun New" w:hAnsi="TH SarabunPSK" w:cs="TH SarabunPSK"/>
          <w:color w:val="000000" w:themeColor="text1"/>
          <w:sz w:val="32"/>
          <w:szCs w:val="32"/>
        </w:rPr>
        <w:t>เพื่อช่วยแก้ปัญหาการเรียนรู้ของผู้เรียนในหัวข้อ ลิมิต อนุพันธ์ และปริพันธ์ ซึ่งเป็นหัวข้อที่ผู้เรียนส่วนใหญ่มีความเข้าใจได้ยาก</w:t>
      </w:r>
    </w:p>
    <w:p w14:paraId="1EA132C9" w14:textId="77777777" w:rsidR="008C6F59" w:rsidRDefault="008C6F59" w:rsidP="00FC680C">
      <w:pPr>
        <w:pStyle w:val="Compact"/>
        <w:numPr>
          <w:ilvl w:val="0"/>
          <w:numId w:val="13"/>
        </w:numPr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 w:rsidRPr="4C9E2CFA">
        <w:rPr>
          <w:rFonts w:ascii="TH SarabunPSK" w:eastAsia="TH Sarabun New" w:hAnsi="TH SarabunPSK" w:cs="TH SarabunPSK"/>
          <w:color w:val="000000" w:themeColor="text1"/>
          <w:sz w:val="32"/>
          <w:szCs w:val="32"/>
        </w:rPr>
        <w:lastRenderedPageBreak/>
        <w:t>เพื่อพัฒนาระบบที่สามารถแสดงวิธีการคำนวณและเฉลยอย่างเป็นลำดับขั้น ช่วยให้ผู้เรียนเข้าใจแนวคิดของแคลคูลัสมากยิ่งขึ้น</w:t>
      </w:r>
    </w:p>
    <w:p w14:paraId="29260F3B" w14:textId="77777777" w:rsidR="008C6F59" w:rsidRDefault="008C6F59" w:rsidP="00FC680C">
      <w:pPr>
        <w:pStyle w:val="Compact"/>
        <w:numPr>
          <w:ilvl w:val="0"/>
          <w:numId w:val="13"/>
        </w:numPr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 w:rsidRPr="4C9E2CFA">
        <w:rPr>
          <w:rFonts w:ascii="TH SarabunPSK" w:hAnsi="TH SarabunPSK" w:cs="TH SarabunPSK"/>
          <w:sz w:val="32"/>
          <w:szCs w:val="32"/>
        </w:rPr>
        <w:t>เพื่อส่งเสริมการเรียนรู้ผ่านสื่อดิจิทัลที่สามารถใช้งานได้ทุกที่ทุกเวลาผ่านเว็บเบราว์เซอร์</w:t>
      </w:r>
    </w:p>
    <w:p w14:paraId="3423057A" w14:textId="3705D7FA" w:rsidR="008C6F59" w:rsidRPr="00B14824" w:rsidRDefault="008C6F59" w:rsidP="00B14824">
      <w:pPr>
        <w:pStyle w:val="Compact"/>
        <w:numPr>
          <w:ilvl w:val="0"/>
          <w:numId w:val="13"/>
        </w:numPr>
        <w:spacing w:before="0" w:after="240"/>
        <w:ind w:left="360"/>
        <w:rPr>
          <w:rFonts w:ascii="TH SarabunPSK" w:hAnsi="TH SarabunPSK" w:cs="TH SarabunPSK"/>
          <w:sz w:val="32"/>
          <w:szCs w:val="32"/>
        </w:rPr>
      </w:pPr>
      <w:r w:rsidRPr="00B14824">
        <w:rPr>
          <w:rFonts w:ascii="TH SarabunPSK" w:hAnsi="TH SarabunPSK" w:cs="TH SarabunPSK" w:hint="cs"/>
          <w:sz w:val="32"/>
          <w:szCs w:val="36"/>
        </w:rPr>
        <w:t>เพื่อประยุกต์ใช</w:t>
      </w:r>
      <w:r w:rsidR="00846F5F">
        <w:rPr>
          <w:rFonts w:ascii="TH SarabunPSK" w:hAnsi="TH SarabunPSK" w:cs="TH SarabunPSK" w:hint="cs"/>
          <w:sz w:val="32"/>
          <w:szCs w:val="36"/>
          <w:cs/>
        </w:rPr>
        <w:t>้</w:t>
      </w:r>
      <w:r w:rsidRPr="00B14824">
        <w:rPr>
          <w:rFonts w:ascii="TH SarabunPSK" w:hAnsi="TH SarabunPSK" w:cs="TH SarabunPSK" w:hint="cs"/>
          <w:sz w:val="32"/>
          <w:szCs w:val="36"/>
        </w:rPr>
        <w:t>ความรู้ด้านการเขียนโปรแกรมภาษาไพ</w:t>
      </w:r>
      <w:r w:rsidR="00A41B86" w:rsidRPr="00B30FA6">
        <w:rPr>
          <w:rFonts w:ascii="TH SarabunPSK" w:hAnsi="TH SarabunPSK" w:cs="TH SarabunPSK" w:hint="cs"/>
          <w:sz w:val="28"/>
          <w:szCs w:val="32"/>
          <w:cs/>
        </w:rPr>
        <w:t>ธ</w:t>
      </w:r>
      <w:r w:rsidRPr="00B14824">
        <w:rPr>
          <w:rFonts w:ascii="TH SarabunPSK" w:hAnsi="TH SarabunPSK" w:cs="TH SarabunPSK" w:hint="cs"/>
          <w:sz w:val="32"/>
          <w:szCs w:val="36"/>
        </w:rPr>
        <w:t>อน (Python) และการพัฒนาเว็บแอปพลิเคชันด้วยไลบรารีสตรีมลิต (Streamlit) ในการสร้างสื่อการเรียนรู้ที่สามารถนำไปใช้งานได้จริง</w:t>
      </w:r>
    </w:p>
    <w:p w14:paraId="1FE2D1BA" w14:textId="77777777" w:rsidR="009C5F77" w:rsidRPr="006A75B8" w:rsidRDefault="009C5F77" w:rsidP="00FC680C">
      <w:pPr>
        <w:spacing w:after="240"/>
        <w:rPr>
          <w:rFonts w:ascii="TH SarabunPSK" w:hAnsi="TH SarabunPSK" w:cs="TH SarabunPSK"/>
          <w:b/>
          <w:bCs/>
          <w:sz w:val="32"/>
          <w:szCs w:val="32"/>
        </w:rPr>
      </w:pPr>
    </w:p>
    <w:p w14:paraId="3E95F841" w14:textId="170E6FC7" w:rsidR="008C6F59" w:rsidRPr="008C0336" w:rsidRDefault="00265669" w:rsidP="00FC680C">
      <w:pPr>
        <w:spacing w:after="240"/>
        <w:rPr>
          <w:rFonts w:ascii="TH SarabunPSK" w:hAnsi="TH SarabunPSK"/>
          <w:sz w:val="32"/>
          <w:szCs w:val="36"/>
        </w:rPr>
      </w:pPr>
      <w:r w:rsidRPr="008C0336">
        <w:rPr>
          <w:rFonts w:ascii="TH SarabunPSK" w:hAnsi="TH SarabunPSK" w:cs="TH SarabunPSK"/>
          <w:b/>
          <w:bCs/>
          <w:sz w:val="40"/>
          <w:szCs w:val="40"/>
        </w:rPr>
        <w:t>3.</w:t>
      </w:r>
      <w:r w:rsidR="008C6F59" w:rsidRPr="008C0336">
        <w:rPr>
          <w:rFonts w:ascii="TH SarabunPSK" w:hAnsi="TH SarabunPSK" w:cs="TH SarabunPSK"/>
          <w:b/>
          <w:bCs/>
          <w:sz w:val="40"/>
          <w:szCs w:val="40"/>
        </w:rPr>
        <w:t>ขอบเขตของการศึกษา</w:t>
      </w:r>
    </w:p>
    <w:p w14:paraId="1A61B4C6" w14:textId="77777777" w:rsidR="008C6F59" w:rsidRDefault="008C6F59" w:rsidP="00FC680C">
      <w:pPr>
        <w:numPr>
          <w:ilvl w:val="0"/>
          <w:numId w:val="1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 w:rsidRPr="612CF2DA">
        <w:rPr>
          <w:rFonts w:ascii="TH SarabunPSK" w:hAnsi="TH SarabunPSK" w:cs="TH SarabunPSK"/>
          <w:sz w:val="32"/>
          <w:szCs w:val="32"/>
        </w:rPr>
        <w:t>พัฒนาเว็บแอปพลิเคชันโดยใช้ภาษาไพธอน (Python) และไลบรารีสตรีมลิต (Streamlit)</w:t>
      </w:r>
    </w:p>
    <w:p w14:paraId="3160DDA2" w14:textId="77777777" w:rsidR="008C6F59" w:rsidRDefault="008C6F59" w:rsidP="00FC680C">
      <w:pPr>
        <w:numPr>
          <w:ilvl w:val="0"/>
          <w:numId w:val="1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 w:rsidRPr="612CF2DA">
        <w:rPr>
          <w:rFonts w:ascii="TH SarabunPSK" w:hAnsi="TH SarabunPSK" w:cs="TH SarabunPSK"/>
          <w:sz w:val="32"/>
          <w:szCs w:val="32"/>
        </w:rPr>
        <w:t>เนื้อหาครอบคลุมหัวข้อพื้นฐานของแคลคูลัส ได้แก่ ลิมิต ความต่อเนื่อง อนุพันธ์ และปริพันธ์เบื้องต้น</w:t>
      </w:r>
    </w:p>
    <w:p w14:paraId="6C235130" w14:textId="77777777" w:rsidR="008C6F59" w:rsidRDefault="008C6F59" w:rsidP="00FC680C">
      <w:pPr>
        <w:numPr>
          <w:ilvl w:val="0"/>
          <w:numId w:val="1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 w:rsidRPr="612CF2DA">
        <w:rPr>
          <w:rFonts w:ascii="TH SarabunPSK" w:hAnsi="TH SarabunPSK" w:cs="TH SarabunPSK"/>
          <w:sz w:val="32"/>
          <w:szCs w:val="32"/>
        </w:rPr>
        <w:t>ระบบประกอบด้วย</w:t>
      </w:r>
    </w:p>
    <w:p w14:paraId="21EE8744" w14:textId="77777777" w:rsidR="008C6F59" w:rsidRDefault="008C6F59" w:rsidP="00FC680C">
      <w:pPr>
        <w:numPr>
          <w:ilvl w:val="1"/>
          <w:numId w:val="14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 w:rsidRPr="612CF2DA">
        <w:rPr>
          <w:rFonts w:ascii="TH SarabunPSK" w:hAnsi="TH SarabunPSK" w:cs="TH SarabunPSK"/>
          <w:sz w:val="32"/>
          <w:szCs w:val="32"/>
        </w:rPr>
        <w:t xml:space="preserve"> บทเรียนสรุปเนื้อหา</w:t>
      </w:r>
    </w:p>
    <w:p w14:paraId="56C7F3AC" w14:textId="77777777" w:rsidR="008C6F59" w:rsidRDefault="008C6F59" w:rsidP="00FC680C">
      <w:pPr>
        <w:numPr>
          <w:ilvl w:val="1"/>
          <w:numId w:val="14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 w:rsidRPr="612CF2DA">
        <w:rPr>
          <w:rFonts w:ascii="TH SarabunPSK" w:hAnsi="TH SarabunPSK" w:cs="TH SarabunPSK"/>
          <w:sz w:val="32"/>
          <w:szCs w:val="32"/>
        </w:rPr>
        <w:t xml:space="preserve"> ตัวอย่างโจทย์พร้อมวิธีทำ</w:t>
      </w:r>
    </w:p>
    <w:p w14:paraId="4FDC019F" w14:textId="6BE04B03" w:rsidR="008C6F59" w:rsidRDefault="00393CBF" w:rsidP="00FC680C">
      <w:pPr>
        <w:numPr>
          <w:ilvl w:val="1"/>
          <w:numId w:val="14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C6F59" w:rsidRPr="4C9E2CFA">
        <w:rPr>
          <w:rFonts w:ascii="TH SarabunPSK" w:hAnsi="TH SarabunPSK" w:cs="TH SarabunPSK"/>
          <w:sz w:val="32"/>
          <w:szCs w:val="32"/>
        </w:rPr>
        <w:t>แบบฝึกหัดพร้อมเฉลย</w:t>
      </w:r>
    </w:p>
    <w:p w14:paraId="46371F6E" w14:textId="66D471B9" w:rsidR="008C6F59" w:rsidRDefault="00393CBF" w:rsidP="00FC680C">
      <w:pPr>
        <w:numPr>
          <w:ilvl w:val="1"/>
          <w:numId w:val="14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C6F59" w:rsidRPr="4C9E2CFA">
        <w:rPr>
          <w:rFonts w:ascii="TH SarabunPSK" w:hAnsi="TH SarabunPSK" w:cs="TH SarabunPSK"/>
          <w:sz w:val="32"/>
          <w:szCs w:val="32"/>
        </w:rPr>
        <w:t>การแสดงวิธีการคำนวณอย่างเป็นขั้นตอนเพื่อช่วยให้ผู้เรียนเข้าใจยิ่งขึ้น</w:t>
      </w:r>
    </w:p>
    <w:p w14:paraId="4BBDA3AA" w14:textId="2B42131E" w:rsidR="008C6F59" w:rsidRDefault="00393CBF" w:rsidP="00FC680C">
      <w:pPr>
        <w:numPr>
          <w:ilvl w:val="1"/>
          <w:numId w:val="14"/>
        </w:numPr>
        <w:suppressAutoHyphens/>
        <w:spacing w:after="240"/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8C6F59" w:rsidRPr="612CF2DA">
        <w:rPr>
          <w:rFonts w:ascii="TH SarabunPSK" w:hAnsi="TH SarabunPSK" w:cs="TH SarabunPSK"/>
          <w:sz w:val="32"/>
          <w:szCs w:val="32"/>
        </w:rPr>
        <w:t>การแสดงผลผ่านเว็บเบราว์เซอร์</w:t>
      </w:r>
    </w:p>
    <w:p w14:paraId="453C8F64" w14:textId="77777777" w:rsidR="008C6F59" w:rsidRDefault="008C6F59" w:rsidP="00FC680C">
      <w:pPr>
        <w:numPr>
          <w:ilvl w:val="0"/>
          <w:numId w:val="1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 w:rsidRPr="612CF2DA">
        <w:rPr>
          <w:rFonts w:ascii="TH SarabunPSK" w:hAnsi="TH SarabunPSK" w:cs="TH SarabunPSK"/>
          <w:sz w:val="32"/>
          <w:szCs w:val="32"/>
        </w:rPr>
        <w:t>ผู้ใช้งานสามารถเข้าใช้งานผ่านคอมพิวเตอร์หรือโทรศัพท์มือถือที่เชื่อมต่ออินเทอร์เน็ต</w:t>
      </w:r>
    </w:p>
    <w:p w14:paraId="3F55D8FA" w14:textId="77777777" w:rsidR="008C6F59" w:rsidRDefault="008C6F59" w:rsidP="00FC680C">
      <w:pPr>
        <w:numPr>
          <w:ilvl w:val="0"/>
          <w:numId w:val="14"/>
        </w:numPr>
        <w:suppressAutoHyphens/>
        <w:spacing w:after="240"/>
        <w:ind w:left="360"/>
        <w:rPr>
          <w:rFonts w:ascii="TH SarabunPSK" w:hAnsi="TH SarabunPSK" w:cs="TH SarabunPSK"/>
          <w:sz w:val="32"/>
          <w:szCs w:val="32"/>
        </w:rPr>
      </w:pPr>
      <w:r w:rsidRPr="4C9E2CFA">
        <w:rPr>
          <w:rFonts w:ascii="TH SarabunPSK" w:hAnsi="TH SarabunPSK" w:cs="TH SarabunPSK"/>
          <w:sz w:val="32"/>
          <w:szCs w:val="32"/>
        </w:rPr>
        <w:t>ทดสอบการทำงานของระบบและประเมินความพึงพอใจของผู้ใช้งานเพื่อใช้เป็นแนวทางในการปรับปรุงระบบ</w:t>
      </w:r>
    </w:p>
    <w:p w14:paraId="60BBEA1A" w14:textId="316983FA" w:rsidR="008D3B33" w:rsidRPr="006A75B8" w:rsidRDefault="008D3B33" w:rsidP="00FC680C">
      <w:pPr>
        <w:rPr>
          <w:sz w:val="32"/>
          <w:szCs w:val="32"/>
        </w:rPr>
      </w:pPr>
    </w:p>
    <w:p w14:paraId="28481916" w14:textId="225E02B4" w:rsidR="00FD34C4" w:rsidRPr="006A75B8" w:rsidRDefault="00FD34C4" w:rsidP="00FC680C">
      <w:pPr>
        <w:rPr>
          <w:sz w:val="32"/>
          <w:szCs w:val="32"/>
        </w:rPr>
      </w:pPr>
    </w:p>
    <w:p w14:paraId="179EB3D4" w14:textId="77777777" w:rsidR="00A92D20" w:rsidRPr="006A75B8" w:rsidRDefault="00A92D20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93E3B1D" w14:textId="6970634F" w:rsidR="00FD34C4" w:rsidRPr="009C5F77" w:rsidRDefault="00FD34C4" w:rsidP="00FC680C"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  <w:r w:rsidRPr="009C5F77">
        <w:rPr>
          <w:rFonts w:ascii="TH SarabunPSK" w:hAnsi="TH SarabunPSK" w:cs="TH SarabunPSK"/>
          <w:b/>
          <w:bCs/>
          <w:sz w:val="40"/>
          <w:szCs w:val="40"/>
        </w:rPr>
        <w:lastRenderedPageBreak/>
        <w:t>4.</w:t>
      </w:r>
      <w:r w:rsidRPr="009C5F77">
        <w:rPr>
          <w:rFonts w:ascii="TH SarabunPSK" w:hAnsi="TH SarabunPSK" w:cs="TH SarabunPSK"/>
          <w:b/>
          <w:bCs/>
          <w:sz w:val="40"/>
          <w:szCs w:val="40"/>
          <w:cs/>
        </w:rPr>
        <w:t>ความรู้พื้นฐาน</w:t>
      </w:r>
    </w:p>
    <w:p w14:paraId="31982055" w14:textId="579AA8F2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เรื่องที่</w:t>
      </w:r>
      <w:r w:rsidR="008612B9">
        <w:rPr>
          <w:rFonts w:ascii="TH SarabunPSK" w:hAnsi="TH SarabunPSK" w:cs="TH SarabunPSK"/>
          <w:sz w:val="32"/>
          <w:szCs w:val="32"/>
        </w:rPr>
        <w:t xml:space="preserve"> 1</w:t>
      </w:r>
      <w:r w:rsidRPr="008D3B33">
        <w:rPr>
          <w:rFonts w:ascii="TH SarabunPSK" w:hAnsi="TH SarabunPSK" w:cs="TH SarabunPSK"/>
          <w:sz w:val="32"/>
          <w:szCs w:val="32"/>
        </w:rPr>
        <w:t xml:space="preserve">: </w:t>
      </w:r>
      <w:r w:rsidRPr="008D3B33">
        <w:rPr>
          <w:rFonts w:ascii="TH SarabunPSK" w:hAnsi="TH SarabunPSK" w:cs="TH SarabunPSK"/>
          <w:sz w:val="32"/>
          <w:szCs w:val="32"/>
          <w:cs/>
        </w:rPr>
        <w:t>อนุพันธ์ของฟังก์ชัน (</w:t>
      </w:r>
      <w:r w:rsidRPr="008D3B33">
        <w:rPr>
          <w:rFonts w:ascii="TH SarabunPSK" w:hAnsi="TH SarabunPSK" w:cs="TH SarabunPSK"/>
          <w:sz w:val="32"/>
          <w:szCs w:val="32"/>
        </w:rPr>
        <w:t>Derivatives)</w:t>
      </w:r>
    </w:p>
    <w:p w14:paraId="341D1C1F" w14:textId="77777777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อนุพันธ์คือการหาอัตราการเปลี่ยนแปลงของฟังก์ชันเทียบกับตัวแปรอิสระ หรือความชันของเส้นสัมผัสโค้ง ณ จุดใด ๆ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</w:p>
    <w:p w14:paraId="5BCC906D" w14:textId="6EAD6FFF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 xml:space="preserve">ตัวอย่างที่ </w:t>
      </w:r>
      <w:r w:rsidRPr="008D3B33">
        <w:rPr>
          <w:rFonts w:ascii="TH SarabunPSK" w:hAnsi="TH SarabunPSK" w:cs="TH SarabunPSK"/>
          <w:sz w:val="32"/>
          <w:szCs w:val="32"/>
        </w:rPr>
        <w:t>4.</w:t>
      </w:r>
      <w:r w:rsidR="00393CBF">
        <w:rPr>
          <w:rFonts w:ascii="TH SarabunPSK" w:hAnsi="TH SarabunPSK" w:cs="TH SarabunPSK"/>
          <w:sz w:val="32"/>
          <w:szCs w:val="32"/>
        </w:rPr>
        <w:t>1</w:t>
      </w:r>
      <w:r w:rsidRPr="008D3B33">
        <w:rPr>
          <w:rFonts w:ascii="TH SarabunPSK" w:hAnsi="TH SarabunPSK" w:cs="TH SarabunPSK"/>
          <w:sz w:val="32"/>
          <w:szCs w:val="32"/>
        </w:rPr>
        <w:t xml:space="preserve"> (</w:t>
      </w:r>
      <w:r w:rsidRPr="008D3B33">
        <w:rPr>
          <w:rFonts w:ascii="TH SarabunPSK" w:hAnsi="TH SarabunPSK" w:cs="TH SarabunPSK"/>
          <w:sz w:val="32"/>
          <w:szCs w:val="32"/>
          <w:cs/>
        </w:rPr>
        <w:t>การหาอนุพันธ์ด้วยกฎผลคูณ)</w:t>
      </w:r>
    </w:p>
    <w:p w14:paraId="51CD8428" w14:textId="7CF19B8C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กำหนดให้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</m:d>
        <m:r>
          <w:rPr>
            <w:rFonts w:ascii="Cambria Math" w:hAnsi="Cambria Math" w:cs="TH SarabunPSK"/>
            <w:szCs w:val="24"/>
          </w:rPr>
          <m:t>=</m:t>
        </m:r>
        <m:sSup>
          <m:sSupPr>
            <m:ctrlPr>
              <w:rPr>
                <w:rFonts w:ascii="Cambria Math" w:hAnsi="Cambria Math" w:cs="TH SarabunPSK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  <m:sup>
            <m:r>
              <w:rPr>
                <w:rFonts w:ascii="Cambria Math" w:hAnsi="Cambria Math" w:cs="TH SarabunPSK"/>
                <w:szCs w:val="24"/>
              </w:rPr>
              <m:t>2</m:t>
            </m:r>
          </m:sup>
        </m:sSup>
        <m:func>
          <m:funcPr>
            <m:ctrlPr>
              <w:rPr>
                <w:rFonts w:ascii="Cambria Math" w:hAnsi="Cambria Math" w:cs="TH SarabunPSK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x</m:t>
                </m:r>
              </m:e>
            </m:d>
          </m:e>
        </m:func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จงหา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f'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</m:d>
      </m:oMath>
    </w:p>
    <w:p w14:paraId="5453D536" w14:textId="77777777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วิธีทำ</w:t>
      </w:r>
    </w:p>
    <w:p w14:paraId="2F275AED" w14:textId="1B0D1CF0" w:rsidR="008D3B33" w:rsidRPr="008D3B33" w:rsidRDefault="008D3B33" w:rsidP="00FC680C">
      <w:pPr>
        <w:numPr>
          <w:ilvl w:val="0"/>
          <w:numId w:val="10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ใช้สูตรกฎผลคูณ (</w:t>
      </w:r>
      <w:r w:rsidRPr="008D3B33">
        <w:rPr>
          <w:rFonts w:ascii="TH SarabunPSK" w:hAnsi="TH SarabunPSK" w:cs="TH SarabunPSK"/>
          <w:sz w:val="32"/>
          <w:szCs w:val="32"/>
        </w:rPr>
        <w:t xml:space="preserve">Product Rule): </w:t>
      </w:r>
      <m:oMath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uv</m:t>
            </m:r>
          </m:e>
        </m:d>
        <m:r>
          <w:rPr>
            <w:rFonts w:ascii="Cambria Math" w:hAnsi="Cambria Math" w:cs="TH SarabunPSK"/>
            <w:szCs w:val="24"/>
          </w:rPr>
          <m:t>'=u'v+uv'</m:t>
        </m:r>
      </m:oMath>
    </w:p>
    <w:p w14:paraId="13D7F591" w14:textId="008BC40F" w:rsidR="008D3B33" w:rsidRPr="008D3B33" w:rsidRDefault="008D3B33" w:rsidP="00FC680C">
      <w:pPr>
        <w:numPr>
          <w:ilvl w:val="0"/>
          <w:numId w:val="10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ให้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u=</m:t>
        </m:r>
        <m:sSup>
          <m:sSupPr>
            <m:ctrlPr>
              <w:rPr>
                <w:rFonts w:ascii="Cambria Math" w:hAnsi="Cambria Math" w:cs="TH SarabunPSK"/>
                <w:szCs w:val="24"/>
              </w:rPr>
            </m:ctrlPr>
          </m:sSup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  <m:sup>
            <m:r>
              <w:rPr>
                <w:rFonts w:ascii="Cambria Math" w:hAnsi="Cambria Math" w:cs="TH SarabunPSK"/>
                <w:szCs w:val="24"/>
              </w:rPr>
              <m:t>2</m:t>
            </m:r>
          </m:sup>
        </m:sSup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จะได้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u'=2x</m:t>
        </m:r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และให้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v=</m:t>
        </m:r>
        <m:func>
          <m:funcPr>
            <m:ctrlPr>
              <w:rPr>
                <w:rFonts w:ascii="Cambria Math" w:hAnsi="Cambria Math" w:cs="TH SarabunPSK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x</m:t>
                </m:r>
              </m:e>
            </m:d>
          </m:e>
        </m:func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จะได้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v'=</m:t>
        </m:r>
        <m:func>
          <m:funcPr>
            <m:ctrlPr>
              <w:rPr>
                <w:rFonts w:ascii="Cambria Math" w:hAnsi="Cambria Math" w:cs="TH SarabunPSK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H SarabunPSK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x</m:t>
                </m:r>
              </m:e>
            </m:d>
          </m:e>
        </m:func>
      </m:oMath>
    </w:p>
    <w:p w14:paraId="5EF46961" w14:textId="77777777" w:rsidR="008D3B33" w:rsidRPr="008D3B33" w:rsidRDefault="008D3B33" w:rsidP="00FC680C">
      <w:pPr>
        <w:numPr>
          <w:ilvl w:val="0"/>
          <w:numId w:val="10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แทนค่าลงในสูตร:</w:t>
      </w:r>
    </w:p>
    <w:p w14:paraId="617BA6CC" w14:textId="543D632A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Cs w:val="24"/>
            </w:rPr>
            <m:t>f'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x</m:t>
              </m:r>
            </m:e>
          </m:d>
          <m:r>
            <w:rPr>
              <w:rFonts w:ascii="Cambria Math" w:hAnsi="Cambria Math" w:cs="TH SarabunPSK"/>
              <w:szCs w:val="24"/>
            </w:rPr>
            <m:t>=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2x</m:t>
              </m:r>
            </m:e>
          </m:d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H SarabunPSK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TH SarabunPSK"/>
              <w:szCs w:val="24"/>
            </w:rPr>
            <m:t>+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H SarabunPSK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H SarabunPSK"/>
                      <w:szCs w:val="24"/>
                    </w:rPr>
                    <m:t>2</m:t>
                  </m:r>
                </m:sup>
              </m:sSup>
            </m:e>
          </m:d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H SarabunPSK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TH SarabunPSK"/>
              <w:szCs w:val="24"/>
            </w:rPr>
            <m:t>=2x</m:t>
          </m:r>
          <m:func>
            <m:funcPr>
              <m:ctrlPr>
                <w:rPr>
                  <w:rFonts w:ascii="Cambria Math" w:hAnsi="Cambria Math" w:cs="TH SarabunPSK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hAnsi="Cambria Math" w:cs="TH SarabunPSK"/>
              <w:szCs w:val="24"/>
            </w:rPr>
            <m:t>+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r>
                <w:rPr>
                  <w:rFonts w:ascii="Cambria Math" w:hAnsi="Cambria Math" w:cs="TH SarabunPSK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H SarabunPSK"/>
                  <w:szCs w:val="24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 w:cs="TH SarabunPSK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H SarabunPSK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Cs w:val="24"/>
                    </w:rPr>
                    <m:t>x</m:t>
                  </m:r>
                </m:e>
              </m:d>
            </m:e>
          </m:func>
        </m:oMath>
      </m:oMathPara>
    </w:p>
    <w:p w14:paraId="5FBAC3EA" w14:textId="029F202D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เรื่องที่</w:t>
      </w:r>
      <w:r w:rsidR="008612B9">
        <w:rPr>
          <w:rFonts w:ascii="TH SarabunPSK" w:hAnsi="TH SarabunPSK" w:cs="TH SarabunPSK"/>
          <w:sz w:val="32"/>
          <w:szCs w:val="32"/>
        </w:rPr>
        <w:t xml:space="preserve"> 2</w:t>
      </w:r>
      <w:r w:rsidRPr="008D3B33">
        <w:rPr>
          <w:rFonts w:ascii="TH SarabunPSK" w:hAnsi="TH SarabunPSK" w:cs="TH SarabunPSK"/>
          <w:sz w:val="32"/>
          <w:szCs w:val="32"/>
        </w:rPr>
        <w:t xml:space="preserve">: </w:t>
      </w:r>
      <w:r w:rsidRPr="008D3B33">
        <w:rPr>
          <w:rFonts w:ascii="TH SarabunPSK" w:hAnsi="TH SarabunPSK" w:cs="TH SarabunPSK"/>
          <w:sz w:val="32"/>
          <w:szCs w:val="32"/>
          <w:cs/>
        </w:rPr>
        <w:t>ปริพันธ์และการหาพื้นที่ใต้กราฟ (</w:t>
      </w:r>
      <w:r w:rsidRPr="008D3B33">
        <w:rPr>
          <w:rFonts w:ascii="TH SarabunPSK" w:hAnsi="TH SarabunPSK" w:cs="TH SarabunPSK"/>
          <w:sz w:val="32"/>
          <w:szCs w:val="32"/>
        </w:rPr>
        <w:t>Integrals)</w:t>
      </w:r>
    </w:p>
    <w:p w14:paraId="1AFABFC0" w14:textId="4D37F48F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ปริพันธ์เป็นกระบวนการย้อนกลับของการหาอนุพันธ์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สำหรับการหาพื้นที่ใต้กราฟด้วยปริพันธ์จำกัดเขต หาก</w:t>
      </w:r>
      <w:r w:rsidRPr="004D09F9">
        <w:rPr>
          <w:rFonts w:ascii="TH SarabunPSK" w:hAnsi="TH SarabunPSK" w:cs="TH SarabunPSK"/>
          <w:i/>
          <w:iCs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i/>
                <w:iCs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</m:d>
        <m:r>
          <w:rPr>
            <w:rFonts w:ascii="Cambria Math" w:hAnsi="Cambria Math" w:cs="TH SarabunPSK"/>
            <w:szCs w:val="24"/>
          </w:rPr>
          <m:t>≥0</m:t>
        </m:r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บนช่วง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a,b</m:t>
            </m:r>
          </m:e>
        </m:d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พื้นที่ใต้กราฟจะเท่ากับ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H SarabunPSK"/>
                <w:szCs w:val="24"/>
              </w:rPr>
            </m:ctrlPr>
          </m:naryPr>
          <m:sub>
            <m:r>
              <w:rPr>
                <w:rFonts w:ascii="Cambria Math" w:hAnsi="Cambria Math" w:cs="TH SarabunPSK"/>
                <w:szCs w:val="24"/>
              </w:rPr>
              <m:t>a</m:t>
            </m:r>
          </m:sub>
          <m:sup>
            <m:r>
              <w:rPr>
                <w:rFonts w:ascii="Cambria Math" w:hAnsi="Cambria Math" w:cs="TH SarabunPSK"/>
                <w:szCs w:val="24"/>
              </w:rPr>
              <m:t>b</m:t>
            </m:r>
          </m:sup>
          <m:e>
            <m:r>
              <w:rPr>
                <w:rFonts w:ascii="Cambria Math" w:hAnsi="Cambria Math" w:cs="TH SarabunPSK"/>
                <w:szCs w:val="24"/>
              </w:rPr>
              <m:t>f</m:t>
            </m:r>
          </m:e>
        </m:nary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</m:d>
        <m:r>
          <w:rPr>
            <w:rFonts w:ascii="Cambria Math" w:hAnsi="Cambria Math" w:cs="TH SarabunPSK"/>
            <w:szCs w:val="24"/>
          </w:rPr>
          <m:t> dx</m:t>
        </m:r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w:r w:rsidRPr="008D3B33">
        <w:rPr>
          <w:rFonts w:ascii="TH SarabunPSK" w:hAnsi="TH SarabunPSK" w:cs="TH SarabunPSK"/>
          <w:sz w:val="32"/>
          <w:szCs w:val="32"/>
          <w:cs/>
        </w:rPr>
        <w:t>แต่หากฟังก์ชันมีค่าติดลบ จะต้องคำนวณผ่านฟังก์ชันค่าสัมบูรณ์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H SarabunPSK"/>
                <w:szCs w:val="24"/>
              </w:rPr>
            </m:ctrlPr>
          </m:naryPr>
          <m:sub>
            <m:r>
              <w:rPr>
                <w:rFonts w:ascii="Cambria Math" w:hAnsi="Cambria Math" w:cs="TH SarabunPSK"/>
                <w:szCs w:val="24"/>
              </w:rPr>
              <m:t>a</m:t>
            </m:r>
          </m:sub>
          <m:sup>
            <m:r>
              <w:rPr>
                <w:rFonts w:ascii="Cambria Math" w:hAnsi="Cambria Math" w:cs="TH SarabunPSK"/>
                <w:szCs w:val="24"/>
              </w:rPr>
              <m:t>b</m:t>
            </m:r>
          </m:sup>
          <m:e>
            <m:r>
              <w:rPr>
                <w:rFonts w:ascii="Cambria Math" w:hAnsi="Cambria Math" w:cs="TH SarabunPSK"/>
                <w:szCs w:val="24"/>
              </w:rPr>
              <m:t>|</m:t>
            </m:r>
          </m:e>
        </m:nary>
        <m:r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x</m:t>
            </m:r>
          </m:e>
        </m:d>
        <m:r>
          <w:rPr>
            <w:rFonts w:ascii="Cambria Math" w:hAnsi="Cambria Math" w:cs="TH SarabunPSK"/>
            <w:szCs w:val="24"/>
          </w:rPr>
          <m:t>| dx</m:t>
        </m:r>
      </m:oMath>
      <w:r w:rsidRPr="008D3B33">
        <w:rPr>
          <w:rFonts w:ascii="TH SarabunPSK" w:hAnsi="TH SarabunPSK" w:cs="TH SarabunPSK"/>
          <w:sz w:val="32"/>
          <w:szCs w:val="32"/>
        </w:rPr>
        <w:t xml:space="preserve"> </w:t>
      </w:r>
    </w:p>
    <w:p w14:paraId="209AF721" w14:textId="543C24DB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 xml:space="preserve">ตัวอย่างที่ </w:t>
      </w:r>
      <w:r w:rsidRPr="008D3B33">
        <w:rPr>
          <w:rFonts w:ascii="TH SarabunPSK" w:hAnsi="TH SarabunPSK" w:cs="TH SarabunPSK"/>
          <w:sz w:val="32"/>
          <w:szCs w:val="32"/>
        </w:rPr>
        <w:t>4.</w:t>
      </w:r>
      <w:r w:rsidR="00393CBF">
        <w:rPr>
          <w:rFonts w:ascii="TH SarabunPSK" w:hAnsi="TH SarabunPSK" w:cs="TH SarabunPSK"/>
          <w:sz w:val="32"/>
          <w:szCs w:val="32"/>
        </w:rPr>
        <w:t>2</w:t>
      </w:r>
      <w:r w:rsidRPr="008D3B33">
        <w:rPr>
          <w:rFonts w:ascii="TH SarabunPSK" w:hAnsi="TH SarabunPSK" w:cs="TH SarabunPSK"/>
          <w:sz w:val="32"/>
          <w:szCs w:val="32"/>
        </w:rPr>
        <w:t xml:space="preserve"> (</w:t>
      </w:r>
      <w:r w:rsidRPr="008D3B33">
        <w:rPr>
          <w:rFonts w:ascii="TH SarabunPSK" w:hAnsi="TH SarabunPSK" w:cs="TH SarabunPSK"/>
          <w:sz w:val="32"/>
          <w:szCs w:val="32"/>
          <w:cs/>
        </w:rPr>
        <w:t>การคำนวณปริพันธ์จำกัดเขต)</w:t>
      </w:r>
    </w:p>
    <w:p w14:paraId="74076050" w14:textId="68EFBD45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จงหาค่าของ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nary>
          <m:naryPr>
            <m:limLoc m:val="subSup"/>
            <m:ctrlPr>
              <w:rPr>
                <w:rFonts w:ascii="Cambria Math" w:hAnsi="Cambria Math" w:cs="TH SarabunPSK"/>
                <w:szCs w:val="24"/>
              </w:rPr>
            </m:ctrlPr>
          </m:naryPr>
          <m:sub>
            <m:r>
              <w:rPr>
                <w:rFonts w:ascii="Cambria Math" w:hAnsi="Cambria Math" w:cs="TH SarabunPSK"/>
                <w:szCs w:val="24"/>
              </w:rPr>
              <m:t>0</m:t>
            </m:r>
          </m:sub>
          <m:sup>
            <m:r>
              <w:rPr>
                <w:rFonts w:ascii="Cambria Math" w:hAnsi="Cambria Math" w:cs="TH SarabunPSK"/>
                <w:szCs w:val="24"/>
              </w:rPr>
              <m:t>2</m:t>
            </m:r>
          </m:sup>
          <m:e>
            <m:d>
              <m:dPr>
                <m:ctrlPr>
                  <w:rPr>
                    <w:rFonts w:ascii="Cambria Math" w:hAnsi="Cambria Math" w:cs="TH SarabunPSK"/>
                    <w:szCs w:val="24"/>
                  </w:rPr>
                </m:ctrlPr>
              </m:dPr>
              <m:e>
                <m:r>
                  <w:rPr>
                    <w:rFonts w:ascii="Cambria Math" w:hAnsi="Cambria Math" w:cs="TH SarabunPSK"/>
                    <w:szCs w:val="24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H SarabunPSK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H SarabunPSK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H SarabunPSK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H SarabunPSK"/>
                    <w:szCs w:val="24"/>
                  </w:rPr>
                  <m:t>+1</m:t>
                </m:r>
              </m:e>
            </m:d>
          </m:e>
        </m:nary>
        <m:r>
          <w:rPr>
            <w:rFonts w:ascii="Cambria Math" w:hAnsi="Cambria Math" w:cs="TH SarabunPSK"/>
            <w:szCs w:val="24"/>
          </w:rPr>
          <m:t> dx</m:t>
        </m:r>
      </m:oMath>
    </w:p>
    <w:p w14:paraId="5A06C729" w14:textId="77777777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วิธีทำ</w:t>
      </w:r>
    </w:p>
    <w:p w14:paraId="51135186" w14:textId="77777777" w:rsidR="008D3B33" w:rsidRPr="008D3B33" w:rsidRDefault="008D3B33" w:rsidP="00FC680C">
      <w:pPr>
        <w:numPr>
          <w:ilvl w:val="0"/>
          <w:numId w:val="1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หาปฏิยานุพันธ์ (</w:t>
      </w:r>
      <w:r w:rsidRPr="008D3B33">
        <w:rPr>
          <w:rFonts w:ascii="TH SarabunPSK" w:hAnsi="TH SarabunPSK" w:cs="TH SarabunPSK"/>
          <w:sz w:val="32"/>
          <w:szCs w:val="32"/>
        </w:rPr>
        <w:t xml:space="preserve">Antiderivative) </w:t>
      </w:r>
      <w:r w:rsidRPr="008D3B33">
        <w:rPr>
          <w:rFonts w:ascii="TH SarabunPSK" w:hAnsi="TH SarabunPSK" w:cs="TH SarabunPSK"/>
          <w:sz w:val="32"/>
          <w:szCs w:val="32"/>
          <w:cs/>
        </w:rPr>
        <w:t>ของฟังก์ชัน</w:t>
      </w:r>
      <w:r w:rsidRPr="008D3B33">
        <w:rPr>
          <w:rFonts w:ascii="TH SarabunPSK" w:hAnsi="TH SarabunPSK" w:cs="TH SarabunPSK"/>
          <w:sz w:val="32"/>
          <w:szCs w:val="32"/>
        </w:rPr>
        <w:t xml:space="preserve">: </w:t>
      </w:r>
    </w:p>
    <w:p w14:paraId="6D2B7584" w14:textId="53B82F21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Cs w:val="24"/>
            </w:rPr>
            <m:t>F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x</m:t>
              </m:r>
            </m:e>
          </m:d>
          <m:r>
            <w:rPr>
              <w:rFonts w:ascii="Cambria Math" w:hAnsi="Cambria Math" w:cs="TH SarabunPSK"/>
              <w:szCs w:val="24"/>
            </w:rPr>
            <m:t>=</m:t>
          </m:r>
          <m:nary>
            <m:naryPr>
              <m:limLoc m:val="subSup"/>
              <m:subHide m:val="1"/>
              <m:supHide m:val="1"/>
              <m:ctrlPr>
                <w:rPr>
                  <w:rFonts w:ascii="Cambria Math" w:hAnsi="Cambria Math" w:cs="TH SarabunPSK"/>
                  <w:szCs w:val="24"/>
                </w:rPr>
              </m:ctrlPr>
            </m:naryPr>
            <m:sub/>
            <m:sup/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H SarabunPSK"/>
                      <w:szCs w:val="24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 w:cs="TH SarabunPSK"/>
              <w:szCs w:val="24"/>
            </w:rPr>
            <m:t> dx=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r>
                <w:rPr>
                  <w:rFonts w:ascii="Cambria Math" w:hAnsi="Cambria Math" w:cs="TH SarabunPSK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H SarabunPSK"/>
                  <w:szCs w:val="24"/>
                </w:rPr>
                <m:t>3</m:t>
              </m:r>
            </m:sup>
          </m:sSup>
          <m:r>
            <w:rPr>
              <w:rFonts w:ascii="Cambria Math" w:hAnsi="Cambria Math" w:cs="TH SarabunPSK"/>
              <w:szCs w:val="24"/>
            </w:rPr>
            <m:t>+x</m:t>
          </m:r>
        </m:oMath>
      </m:oMathPara>
    </w:p>
    <w:p w14:paraId="3748421D" w14:textId="15E34ECF" w:rsidR="008D3B33" w:rsidRPr="008D3B33" w:rsidRDefault="008D3B33" w:rsidP="00FC680C">
      <w:pPr>
        <w:numPr>
          <w:ilvl w:val="0"/>
          <w:numId w:val="1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8D3B33">
        <w:rPr>
          <w:rFonts w:ascii="TH SarabunPSK" w:hAnsi="TH SarabunPSK" w:cs="TH SarabunPSK"/>
          <w:sz w:val="32"/>
          <w:szCs w:val="32"/>
          <w:cs/>
        </w:rPr>
        <w:t>คำนวณค่าตามทฤษฎีบทหลักมูลของแคลคูลัส</w:t>
      </w:r>
      <w:r w:rsidRPr="008D3B33">
        <w:rPr>
          <w:rFonts w:ascii="TH SarabunPSK" w:hAnsi="TH SarabunPSK" w:cs="TH SarabunPSK"/>
          <w:sz w:val="32"/>
          <w:szCs w:val="32"/>
        </w:rPr>
        <w:t xml:space="preserve"> </w:t>
      </w:r>
      <m:oMath>
        <m:r>
          <w:rPr>
            <w:rFonts w:ascii="Cambria Math" w:hAnsi="Cambria Math" w:cs="TH SarabunPSK"/>
            <w:szCs w:val="24"/>
          </w:rPr>
          <m:t>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2</m:t>
            </m:r>
          </m:e>
        </m:d>
        <m:r>
          <w:rPr>
            <w:rFonts w:ascii="Cambria Math" w:hAnsi="Cambria Math" w:cs="TH SarabunPSK"/>
            <w:szCs w:val="24"/>
          </w:rPr>
          <m:t>-F</m:t>
        </m:r>
        <m:d>
          <m:dPr>
            <m:ctrlPr>
              <w:rPr>
                <w:rFonts w:ascii="Cambria Math" w:hAnsi="Cambria Math" w:cs="TH SarabunPSK"/>
                <w:szCs w:val="24"/>
              </w:rPr>
            </m:ctrlPr>
          </m:dPr>
          <m:e>
            <m:r>
              <w:rPr>
                <w:rFonts w:ascii="Cambria Math" w:hAnsi="Cambria Math" w:cs="TH SarabunPSK"/>
                <w:szCs w:val="24"/>
              </w:rPr>
              <m:t>0</m:t>
            </m:r>
          </m:e>
        </m:d>
      </m:oMath>
      <w:r w:rsidRPr="008D3B33">
        <w:rPr>
          <w:rFonts w:ascii="TH SarabunPSK" w:hAnsi="TH SarabunPSK" w:cs="TH SarabunPSK"/>
          <w:sz w:val="32"/>
          <w:szCs w:val="32"/>
        </w:rPr>
        <w:t xml:space="preserve">: </w:t>
      </w:r>
    </w:p>
    <w:p w14:paraId="6A1D216F" w14:textId="51960C6E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Cs w:val="24"/>
            </w:rPr>
            <m:t>F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2</m:t>
              </m:r>
            </m:e>
          </m:d>
          <m:r>
            <w:rPr>
              <w:rFonts w:ascii="Cambria Math" w:hAnsi="Cambria Math" w:cs="TH SarabunPSK"/>
              <w:szCs w:val="24"/>
            </w:rPr>
            <m:t>=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Cs w:val="24"/>
                    </w:rPr>
                    <m:t>2</m:t>
                  </m:r>
                </m:e>
              </m:d>
            </m:e>
            <m:sup>
              <m:r>
                <w:rPr>
                  <w:rFonts w:ascii="Cambria Math" w:hAnsi="Cambria Math" w:cs="TH SarabunPSK"/>
                  <w:szCs w:val="24"/>
                </w:rPr>
                <m:t>3</m:t>
              </m:r>
            </m:sup>
          </m:sSup>
          <m:r>
            <w:rPr>
              <w:rFonts w:ascii="Cambria Math" w:hAnsi="Cambria Math" w:cs="TH SarabunPSK"/>
              <w:szCs w:val="24"/>
            </w:rPr>
            <m:t>+2=8+2=10</m:t>
          </m:r>
        </m:oMath>
      </m:oMathPara>
    </w:p>
    <w:p w14:paraId="7A98836D" w14:textId="2A5EDDE4" w:rsidR="008D3B33" w:rsidRPr="008D3B33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r>
            <w:rPr>
              <w:rFonts w:ascii="Cambria Math" w:hAnsi="Cambria Math" w:cs="TH SarabunPSK"/>
              <w:szCs w:val="24"/>
            </w:rPr>
            <m:t>F</m:t>
          </m:r>
          <m:d>
            <m:dPr>
              <m:ctrlPr>
                <w:rPr>
                  <w:rFonts w:ascii="Cambria Math" w:hAnsi="Cambria Math" w:cs="TH SarabunPSK"/>
                  <w:szCs w:val="24"/>
                </w:rPr>
              </m:ctrlPr>
            </m:dPr>
            <m:e>
              <m:r>
                <w:rPr>
                  <w:rFonts w:ascii="Cambria Math" w:hAnsi="Cambria Math" w:cs="TH SarabunPSK"/>
                  <w:szCs w:val="24"/>
                </w:rPr>
                <m:t>0</m:t>
              </m:r>
            </m:e>
          </m:d>
          <m:r>
            <w:rPr>
              <w:rFonts w:ascii="Cambria Math" w:hAnsi="Cambria Math" w:cs="TH SarabunPSK"/>
              <w:szCs w:val="24"/>
            </w:rPr>
            <m:t>=</m:t>
          </m:r>
          <m:sSup>
            <m:sSupPr>
              <m:ctrlPr>
                <w:rPr>
                  <w:rFonts w:ascii="Cambria Math" w:hAnsi="Cambria Math" w:cs="TH SarabunPSK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Cs w:val="24"/>
                    </w:rPr>
                    <m:t>0</m:t>
                  </m:r>
                </m:e>
              </m:d>
            </m:e>
            <m:sup>
              <m:r>
                <w:rPr>
                  <w:rFonts w:ascii="Cambria Math" w:hAnsi="Cambria Math" w:cs="TH SarabunPSK"/>
                  <w:szCs w:val="24"/>
                </w:rPr>
                <m:t>3</m:t>
              </m:r>
            </m:sup>
          </m:sSup>
          <m:r>
            <w:rPr>
              <w:rFonts w:ascii="Cambria Math" w:hAnsi="Cambria Math" w:cs="TH SarabunPSK"/>
              <w:szCs w:val="24"/>
            </w:rPr>
            <m:t>+0=0</m:t>
          </m:r>
        </m:oMath>
      </m:oMathPara>
    </w:p>
    <w:p w14:paraId="47F6E036" w14:textId="661EB727" w:rsidR="008D3B33" w:rsidRPr="005C758C" w:rsidRDefault="00000000" w:rsidP="00FC680C">
      <w:pPr>
        <w:spacing w:line="276" w:lineRule="auto"/>
        <w:rPr>
          <w:rFonts w:ascii="TH SarabunPSK" w:hAnsi="TH SarabunPSK" w:cs="TH SarabunPSK"/>
          <w:sz w:val="32"/>
          <w:szCs w:val="32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H SarabunPSK"/>
                  <w:szCs w:val="24"/>
                </w:rPr>
              </m:ctrlPr>
            </m:naryPr>
            <m:sub>
              <m:r>
                <w:rPr>
                  <w:rFonts w:ascii="Cambria Math" w:hAnsi="Cambria Math" w:cs="TH SarabunPSK"/>
                  <w:szCs w:val="24"/>
                </w:rPr>
                <m:t>0</m:t>
              </m:r>
            </m:sub>
            <m:sup>
              <m:r>
                <w:rPr>
                  <w:rFonts w:ascii="Cambria Math" w:hAnsi="Cambria Math" w:cs="TH SarabunPSK"/>
                  <w:szCs w:val="24"/>
                </w:rPr>
                <m:t>2</m:t>
              </m:r>
            </m:sup>
            <m:e>
              <m:d>
                <m:dPr>
                  <m:ctrlPr>
                    <w:rPr>
                      <w:rFonts w:ascii="Cambria Math" w:hAnsi="Cambria Math" w:cs="TH SarabunPSK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H SarabunPSK"/>
                      <w:szCs w:val="24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H SarabunPSK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H SarabunPSK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H SarabunPSK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H SarabunPSK"/>
                      <w:szCs w:val="24"/>
                    </w:rPr>
                    <m:t>+1</m:t>
                  </m:r>
                </m:e>
              </m:d>
            </m:e>
          </m:nary>
          <m:r>
            <w:rPr>
              <w:rFonts w:ascii="Cambria Math" w:hAnsi="Cambria Math" w:cs="TH SarabunPSK"/>
              <w:szCs w:val="24"/>
            </w:rPr>
            <m:t> dx=10-0=10</m:t>
          </m:r>
        </m:oMath>
      </m:oMathPara>
    </w:p>
    <w:p w14:paraId="080F70F0" w14:textId="77777777" w:rsidR="008C0336" w:rsidRPr="006A75B8" w:rsidRDefault="008C0336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52F64894" w14:textId="3A55C911" w:rsidR="005C758C" w:rsidRPr="008538D3" w:rsidRDefault="005C758C" w:rsidP="00FC680C">
      <w:pPr>
        <w:spacing w:line="276" w:lineRule="auto"/>
        <w:rPr>
          <w:rFonts w:ascii="TH SarabunPSK" w:hAnsi="TH SarabunPSK" w:cs="TH SarabunPSK"/>
          <w:b/>
          <w:bCs/>
          <w:sz w:val="40"/>
          <w:szCs w:val="40"/>
        </w:rPr>
      </w:pPr>
      <w:r w:rsidRPr="008538D3">
        <w:rPr>
          <w:rFonts w:ascii="TH SarabunPSK" w:hAnsi="TH SarabunPSK" w:cs="TH SarabunPSK"/>
          <w:b/>
          <w:bCs/>
          <w:sz w:val="40"/>
          <w:szCs w:val="40"/>
        </w:rPr>
        <w:t>5.</w:t>
      </w:r>
      <w:r w:rsidRPr="008538D3">
        <w:rPr>
          <w:rFonts w:ascii="TH SarabunPSK" w:hAnsi="TH SarabunPSK" w:cs="TH SarabunPSK"/>
          <w:b/>
          <w:bCs/>
          <w:sz w:val="40"/>
          <w:szCs w:val="40"/>
          <w:cs/>
        </w:rPr>
        <w:t>วิธีการดำเนินการศึกษา</w:t>
      </w:r>
    </w:p>
    <w:p w14:paraId="1A290EB1" w14:textId="2FFFC053" w:rsidR="00C06F60" w:rsidRPr="008538D3" w:rsidRDefault="008538D3" w:rsidP="00FC680C">
      <w:pPr>
        <w:spacing w:before="120" w:after="80"/>
        <w:rPr>
          <w:rFonts w:ascii="TH SarabunPSK" w:hAnsi="TH SarabunPSK" w:cs="TH SarabunPSK"/>
          <w:b/>
          <w:sz w:val="32"/>
          <w:szCs w:val="32"/>
        </w:rPr>
      </w:pPr>
      <w:r w:rsidRPr="008538D3">
        <w:rPr>
          <w:rFonts w:ascii="TH SarabunPSK" w:hAnsi="TH SarabunPSK" w:cs="TH SarabunPSK"/>
          <w:b/>
          <w:sz w:val="32"/>
          <w:szCs w:val="32"/>
        </w:rPr>
        <w:t>5.1</w:t>
      </w:r>
      <w:r w:rsidR="00C06F60" w:rsidRPr="008538D3">
        <w:rPr>
          <w:rFonts w:ascii="TH SarabunPSK" w:hAnsi="TH SarabunPSK" w:cs="TH SarabunPSK" w:hint="cs"/>
          <w:b/>
          <w:sz w:val="32"/>
          <w:szCs w:val="32"/>
        </w:rPr>
        <w:t xml:space="preserve"> ขั้นตอนและวิธีการดำเนินงาน (Methodology and Implementation Plan)</w:t>
      </w:r>
    </w:p>
    <w:p w14:paraId="342557F2" w14:textId="02009030" w:rsidR="00C06F60" w:rsidRPr="00C06F60" w:rsidRDefault="00C06F60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 w:rsidRPr="00C06F60">
        <w:rPr>
          <w:rFonts w:ascii="TH SarabunPSK" w:hAnsi="TH SarabunPSK" w:cs="TH SarabunPSK" w:hint="cs"/>
          <w:sz w:val="32"/>
          <w:szCs w:val="32"/>
        </w:rPr>
        <w:t>การดำเนินโครงงานการพัฒนาเว็บแอปพลิเคชันช่วยเรียนคณิตศาสตร์สำหรับแคลคูลัสเบื้องต้น มุ่งเน้นการบูรณาการหลักการทางวิศวกรรมซอฟต์แวร์เข้ากับการออกแบบการสอนคณิตศาสตร์ (Pedagogical Design) อย่างเป็นระบบ โดยแบ่งโครงสร้างระบบออกเป็นส่วนประมวลผลคณิตศาสตร์เชิงสัญลักษณ์ (Math Solver Engine) และส่วนการแสดงผลบทเรียนเชิงโต้ตอบ (Interactive Presentation Layer) เพื่อให้ระบบสามารถถ่ายทอดเนื้อหาคณิตศาสตร์ได้อย่างเป็นลำดับขั้น ถูกต้องตามหลักวิชาการ และง่ายต่อการปรับปรุงขยายผล โดยมีรายละเอียดขั้นตอนและวิธีการดำเนินงานดังต่อไปนี้</w:t>
      </w:r>
    </w:p>
    <w:p w14:paraId="17ABA8DF" w14:textId="4CC9714D" w:rsidR="00C06F60" w:rsidRPr="00C06F60" w:rsidRDefault="008538D3" w:rsidP="00FC680C">
      <w:pPr>
        <w:spacing w:before="8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 w:rsidR="00C06F60" w:rsidRPr="00C06F60">
        <w:rPr>
          <w:rFonts w:ascii="TH SarabunPSK" w:hAnsi="TH SarabunPSK" w:cs="TH SarabunPSK" w:hint="cs"/>
          <w:b/>
          <w:sz w:val="32"/>
          <w:szCs w:val="32"/>
        </w:rPr>
        <w:t>.1 กระบวนการพัฒนาและสถาปัตยกรรมระบบ (Development Workflow &amp; Architecture)</w:t>
      </w:r>
    </w:p>
    <w:p w14:paraId="2F7A3134" w14:textId="2275ADE5" w:rsidR="00C06F60" w:rsidRDefault="00C06F60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 w:rsidRPr="00C06F60">
        <w:rPr>
          <w:rFonts w:ascii="TH SarabunPSK" w:hAnsi="TH SarabunPSK" w:cs="TH SarabunPSK" w:hint="cs"/>
          <w:sz w:val="32"/>
          <w:szCs w:val="32"/>
        </w:rPr>
        <w:t>กระบวนการพัฒนาโครงงานดำเนินตามวงจรการพัฒนาซอฟต์แวร์ 5 ขั้นตอนหลัก และสถาปัตยกรรมระบบแบบแยกส่วนการทำงาน ดังแสดงในภาพที่ 1.1</w:t>
      </w:r>
    </w:p>
    <w:p w14:paraId="481434BE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670E2B71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585287AF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47D374EF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430A9DCF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1939DA9A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716071C4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482B8146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702BF4E2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00526C54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71F177EE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3A44F3B6" w14:textId="77777777" w:rsidR="006A75B8" w:rsidRDefault="006A75B8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0B520CB0" w14:textId="46E211F1" w:rsidR="008538D3" w:rsidRDefault="002370CD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>
        <w:lastRenderedPageBreak/>
        <w:drawing>
          <wp:anchor distT="0" distB="0" distL="114300" distR="114300" simplePos="0" relativeHeight="251658240" behindDoc="0" locked="0" layoutInCell="1" allowOverlap="1" wp14:anchorId="59504D35" wp14:editId="7F2B7005">
            <wp:simplePos x="0" y="0"/>
            <wp:positionH relativeFrom="margin">
              <wp:align>left</wp:align>
            </wp:positionH>
            <wp:positionV relativeFrom="paragraph">
              <wp:posOffset>117915</wp:posOffset>
            </wp:positionV>
            <wp:extent cx="5437415" cy="7249886"/>
            <wp:effectExtent l="0" t="0" r="0" b="825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kflow_rotated90.png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 bwMode="auto">
                    <a:xfrm rot="10800000">
                      <a:off x="0" y="0"/>
                      <a:ext cx="5437415" cy="7249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02E92D" w14:textId="51F88A64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1B71E7B7" w14:textId="58D0C5FA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6C46946E" w14:textId="57893E7D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5D167D13" w14:textId="68B64EEC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3CE30407" w14:textId="10753540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60173A75" w14:textId="7EFF8209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58D781F2" w14:textId="5B52719F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62BA7906" w14:textId="20402842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70C30D0E" w14:textId="77777777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6705D549" w14:textId="77777777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1D139A99" w14:textId="38F3D85D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7563C7F4" w14:textId="5F76B1C5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2349FC64" w14:textId="77777777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6B569CFA" w14:textId="2C7CF3CE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123CFCC4" w14:textId="44A64597" w:rsidR="008538D3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14C1429C" w14:textId="2A7AD9F7" w:rsidR="008538D3" w:rsidRPr="00C06F60" w:rsidRDefault="008538D3" w:rsidP="00FC680C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</w:p>
    <w:p w14:paraId="3F0E142E" w14:textId="77777777" w:rsidR="00C06F60" w:rsidRDefault="00C06F60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473E12" w14:textId="77777777" w:rsidR="008C0336" w:rsidRDefault="008C0336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14F76C" w14:textId="77777777" w:rsidR="008C0336" w:rsidRDefault="008C0336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6E057E21" w14:textId="77777777" w:rsidR="008C0336" w:rsidRDefault="008C0336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8463651" w14:textId="77777777" w:rsidR="008C0336" w:rsidRDefault="008C0336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7D6E179" w14:textId="77777777" w:rsidR="00C94533" w:rsidRPr="00073BE9" w:rsidRDefault="00C94533" w:rsidP="00DA12BD">
      <w:pPr>
        <w:spacing w:before="80" w:after="8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>ภาพที่ 1.1 ผังกระบวนการพัฒนาและสถาปัตยกรรมของระบบเว็บแอปพลิเคชันช่วยเรียนแคลคูลัส</w:t>
      </w:r>
    </w:p>
    <w:p w14:paraId="599498BA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จากภาพที่ 1.1 กระบวนการพัฒนาโครงงาน (Development Workflow) แบ่งออกเป็น 5 ขั้นตอนหลักที่ดำเนินไปอย่างเป็นลำดับขั้น ได้แก่</w:t>
      </w:r>
    </w:p>
    <w:p w14:paraId="34B3F322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lastRenderedPageBreak/>
        <w:t xml:space="preserve">1. การวางแผนและออกแบบ (Plan &amp; Design): </w:t>
      </w:r>
      <w:r w:rsidRPr="00073BE9">
        <w:rPr>
          <w:rFonts w:ascii="TH SarabunPSK" w:hAnsi="TH SarabunPSK" w:cs="TH SarabunPSK" w:hint="cs"/>
          <w:sz w:val="32"/>
          <w:szCs w:val="32"/>
        </w:rPr>
        <w:t>กำหนดวัตถุประสงค์การเรียนรู้ จัดทำโครงสร้างบทเรียน ออกแบบผังหน้าจอต้นแบบ (UI Mockup) และจัดลำดับความสำคัญของฟังก์ชันการทำงาน</w:t>
      </w:r>
    </w:p>
    <w:p w14:paraId="768337D7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การจัดเตรียมเนื้อหาบทเรียน (Content Creation): </w:t>
      </w:r>
      <w:r w:rsidRPr="00073BE9">
        <w:rPr>
          <w:rFonts w:ascii="TH SarabunPSK" w:hAnsi="TH SarabunPSK" w:cs="TH SarabunPSK" w:hint="cs"/>
          <w:sz w:val="32"/>
          <w:szCs w:val="32"/>
        </w:rPr>
        <w:t>สังเคราะห์เนื้อหาทฤษฎีแคลคูลัส จัดทำขั้นตอนวิธีทำตัวอย่างโจทย์อย่างละเอียด เตรียมข้อคำถามแบบทดสอบย่อย และเตรียมสื่อภาพกราฟิก</w:t>
      </w:r>
    </w:p>
    <w:p w14:paraId="230220CD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3. การพัฒนาระบบและโมดูลคำนวณ (Development): </w:t>
      </w:r>
      <w:r w:rsidRPr="00073BE9">
        <w:rPr>
          <w:rFonts w:ascii="TH SarabunPSK" w:hAnsi="TH SarabunPSK" w:cs="TH SarabunPSK" w:hint="cs"/>
          <w:sz w:val="32"/>
          <w:szCs w:val="32"/>
        </w:rPr>
        <w:t>พัฒนาหน้าเว็บแอปพลิเคชันด้วยไลบรารีสตรีมลิต (Streamlit) สร้างโมดูลแก้โจทย์คณิตศาสตร์และชุดแบบฝึกหัดโต้ตอบ เชื่อมต่อระบบการเรนเดอร์สมการด้วย LaTeX และเชื่อมต่อไลบรารีซิมพาย (SymPy) สำหรับการคำนวณสัญลักษณ์</w:t>
      </w:r>
    </w:p>
    <w:p w14:paraId="23B12F51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4. การทดสอบและทบทวนความถูกต้อง (Test &amp; Review): </w:t>
      </w:r>
      <w:r w:rsidRPr="00073BE9">
        <w:rPr>
          <w:rFonts w:ascii="TH SarabunPSK" w:hAnsi="TH SarabunPSK" w:cs="TH SarabunPSK" w:hint="cs"/>
          <w:sz w:val="32"/>
          <w:szCs w:val="32"/>
        </w:rPr>
        <w:t>ดำเนินการทดสอบการทำงานของระบบ ตรวจสอบความถูกต้องของสูตรและผลลัพธ์ทางคณิตศาสตร์ และรับฟังข้อเสนอแนะจากผู้ใช้งานเบื้องต้น</w:t>
      </w:r>
    </w:p>
    <w:p w14:paraId="5F70FDE8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5. การเผยแพร่และปรับปรุงระบบ (Deploy &amp; Improve): </w:t>
      </w:r>
      <w:r w:rsidRPr="00073BE9">
        <w:rPr>
          <w:rFonts w:ascii="TH SarabunPSK" w:hAnsi="TH SarabunPSK" w:cs="TH SarabunPSK" w:hint="cs"/>
          <w:sz w:val="32"/>
          <w:szCs w:val="32"/>
        </w:rPr>
        <w:t>นำรหัสต้นฉบับขึ้นสู่ระบบควบคุมเวอร์ชัน GitHub เผยแพร่ระบบบน Streamlit Community Cloud เพื่อให้สามารถเข้าใช้งานผ่านเว็บเบราว์เซอร์ได้ทุกที่ทุกเวลา พร้อมทั้งติดตามผลและปรับปรุงระบบอย่างต่อเนื่อง</w:t>
      </w:r>
    </w:p>
    <w:p w14:paraId="0CC99210" w14:textId="77777777" w:rsidR="00C94533" w:rsidRPr="00073BE9" w:rsidRDefault="00C94533" w:rsidP="00C94533">
      <w:pPr>
        <w:spacing w:before="80"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ในส่วนของสถาปัตยกรรมการทำงานของระบบ (Application Architecture) ได้รับการออกแบบตามหลักการแยกหน้าที่ความรับผิดชอบ (Separation of Concerns) แบ่งออกเป็น 3 เลเยอร์หลัก ได้แก่</w:t>
      </w:r>
    </w:p>
    <w:p w14:paraId="2BF52F0E" w14:textId="64E67EA2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1. ส่วนติดต่อผู้ใช้ (Frontend: Streamlit): </w:t>
      </w:r>
      <w:r w:rsidRPr="00073BE9">
        <w:rPr>
          <w:rFonts w:ascii="TH SarabunPSK" w:hAnsi="TH SarabunPSK" w:cs="TH SarabunPSK" w:hint="cs"/>
          <w:sz w:val="32"/>
          <w:szCs w:val="32"/>
        </w:rPr>
        <w:t>รับผิดชอบการปฏิสัมพันธ์กับผู้เรียน ประกอบด้วยหน้าแรก (Home) หน้าบทเรียนเชิงโต้ตอบ (Lessons) โมดูลช่วยแสดงวิธีทำทีละขั้น (Step-by-Step Solver) โมดูลแบบฝึกหัดโต้ตอบ (Quizzes) และห้องทดลองแสดงผลกราฟิก (Visualization Lab)</w:t>
      </w:r>
    </w:p>
    <w:p w14:paraId="781AEB3F" w14:textId="7994FB5E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ส่วนบริการประมวลผลหลังบ้าน (Backend Services): </w:t>
      </w:r>
      <w:r w:rsidRPr="00073BE9">
        <w:rPr>
          <w:rFonts w:ascii="TH SarabunPSK" w:hAnsi="TH SarabunPSK" w:cs="TH SarabunPSK" w:hint="cs"/>
          <w:sz w:val="32"/>
          <w:szCs w:val="32"/>
        </w:rPr>
        <w:t>รับผิดชอบการคำนวณและประมวลผลตรรกะ ประกอบด้วย SymPy Engine สำหรับคำนวณสัญลักษณ์ทางคณิตศาสตร์ อนุพันธ์ ปริพันธ์ ลิมิต Solution Engine สำหรับสร้างคำอธิบายวิธีทำทีละขั้น Quiz Engine สำหรับตรวจสอบความถูกต้องของคำตอบและให้ผลสะท้อนกลับ (Feedback) และ Visualization Engine สำหรับวาดกราฟฟังก์ชัน 2 มิติด้วย Matplotlib</w:t>
      </w:r>
    </w:p>
    <w:p w14:paraId="3BBFD4CF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lastRenderedPageBreak/>
        <w:t xml:space="preserve">3. ส่วนจัดเก็บข้อมูลและทรัพยากร (Data &amp; Storage): </w:t>
      </w:r>
      <w:r w:rsidRPr="00073BE9">
        <w:rPr>
          <w:rFonts w:ascii="TH SarabunPSK" w:hAnsi="TH SarabunPSK" w:cs="TH SarabunPSK" w:hint="cs"/>
          <w:sz w:val="32"/>
          <w:szCs w:val="32"/>
        </w:rPr>
        <w:t>จัดเก็บเนื้อหาบทเรียน ตัวอย่างโจทย์ และแบบฝึกหัดในรูปแบบไฟล์ Markdown และ YAML ซึ่งช่วยให้สะดวกต่อการปรับปรุงแก้ไขเนื้อหาโดยไม่ต้องแก้ไขโค้ดการทำงานของระบบ</w:t>
      </w:r>
    </w:p>
    <w:p w14:paraId="4953EC08" w14:textId="5D71576F" w:rsidR="00C94533" w:rsidRPr="00073BE9" w:rsidRDefault="00D1078F" w:rsidP="00C94533"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 w:rsidR="00C94533" w:rsidRPr="00073BE9">
        <w:rPr>
          <w:rFonts w:ascii="TH SarabunPSK" w:hAnsi="TH SarabunPSK" w:cs="TH SarabunPSK" w:hint="cs"/>
          <w:b/>
          <w:sz w:val="32"/>
          <w:szCs w:val="32"/>
        </w:rPr>
        <w:t>.2 การออกแบบโครงสร้างส่วนต่อประสานผู้ใช้ (UI/UX Wireframe Design)</w:t>
      </w:r>
    </w:p>
    <w:p w14:paraId="3392B8C9" w14:textId="77777777" w:rsidR="00C94533" w:rsidRPr="00073BE9" w:rsidRDefault="00C94533" w:rsidP="00C94533">
      <w:pPr>
        <w:spacing w:after="8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เพื่อแปลงความต้องการของผู้เรียนและกระบวนการสอนไปสู่การใช้งานจริง ผู้จัดทำได้จัดทำโครงร่างต้นแบบหน้าจอ เพื่อกำหนดการจัดวางองค์ประกอบและเส้นทางการใช้งานของผู้เรียน ดังแสดงในภาพที่ 1.2</w:t>
      </w:r>
    </w:p>
    <w:p w14:paraId="1EC7D49B" w14:textId="77777777" w:rsidR="00C94533" w:rsidRPr="00073BE9" w:rsidRDefault="00C94533" w:rsidP="00C94533">
      <w:pPr>
        <w:spacing w:before="80" w:after="40"/>
        <w:jc w:val="center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drawing>
          <wp:inline distT="0" distB="0" distL="0" distR="0" wp14:anchorId="280055B0" wp14:editId="2FE3FDDB">
            <wp:extent cx="5120640" cy="61447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reframe_full.png"/>
                    <pic:cNvPicPr>
                      <a:picLocks noChangeAspect="1"/>
                    </pic:cNvPicPr>
                  </pic:nvPicPr>
                  <pic:blipFill rotWithShape="1">
                    <a:blip r:embed="rId11"/>
                    <a:stretch/>
                  </pic:blipFill>
                  <pic:spPr bwMode="auto">
                    <a:xfrm>
                      <a:off x="0" y="0"/>
                      <a:ext cx="5120640" cy="614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7B29" w14:textId="77777777" w:rsidR="00073BE9" w:rsidRDefault="00073BE9" w:rsidP="00C94533">
      <w:pPr>
        <w:spacing w:before="40" w:after="80"/>
        <w:jc w:val="center"/>
        <w:rPr>
          <w:rFonts w:ascii="TH SarabunPSK" w:hAnsi="TH SarabunPSK" w:cs="TH SarabunPSK"/>
          <w:b/>
          <w:sz w:val="32"/>
          <w:szCs w:val="32"/>
        </w:rPr>
      </w:pPr>
    </w:p>
    <w:p w14:paraId="73341320" w14:textId="68D7E0B5" w:rsidR="00C94533" w:rsidRPr="00073BE9" w:rsidRDefault="00C94533" w:rsidP="00C94533">
      <w:pPr>
        <w:spacing w:before="40" w:after="80"/>
        <w:jc w:val="center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>ภาพที่ 1.2 โครงร่างต้นแบบหน้าจอ (Wireframe) ของระบบเว็บแอปพลิเคชันช่วยเรียนแคลคูลัส</w:t>
      </w:r>
    </w:p>
    <w:p w14:paraId="2FCEA425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lastRenderedPageBreak/>
        <w:t>จากภาพที่ 1.2 โครงสร้างหน้าจอหลักแบ่งออกเป็น 2 คอลัมน์ตามรูปแบบ Sidebar Navigation ได้แก่ เมนูนำทางด้านซ้ายที่ตรึงตำแหน่งไว้ และพื้นที่แสดงผลเนื้อหาหลักด้านขวา โดยมีรายละเอียดของหน้าจอสำคัญดังนี้</w:t>
      </w:r>
    </w:p>
    <w:p w14:paraId="257BDA1D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1. หน้าจอหลัก (Home Screen): </w:t>
      </w:r>
      <w:r w:rsidRPr="00073BE9">
        <w:rPr>
          <w:rFonts w:ascii="TH SarabunPSK" w:hAnsi="TH SarabunPSK" w:cs="TH SarabunPSK" w:hint="cs"/>
          <w:sz w:val="32"/>
          <w:szCs w:val="32"/>
        </w:rPr>
        <w:t>ประกอบด้วยช่องค้นหาบทเรียนอย่างรวดเร็ว และเมนูนำทางหลัก 4 หมวด เพื่อให้ผู้เรียนเข้าถึงบทเรียนและเครื่องมือคำนวณได้อย่างสะดวก</w:t>
      </w:r>
    </w:p>
    <w:p w14:paraId="1B6B46A1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หน้าจอบทเรียน (Lesson Screen): </w:t>
      </w:r>
      <w:r w:rsidRPr="00073BE9">
        <w:rPr>
          <w:rFonts w:ascii="TH SarabunPSK" w:hAnsi="TH SarabunPSK" w:cs="TH SarabunPSK" w:hint="cs"/>
          <w:sz w:val="32"/>
          <w:szCs w:val="32"/>
        </w:rPr>
        <w:t>จัดวางเนื้อหาทฤษฎีและสมการคณิตศาสตร์ พร้อมส่วนแบบฝึกหัดท้ายบทเพื่อประเมินความเข้าใจเบื้องต้น</w:t>
      </w:r>
    </w:p>
    <w:p w14:paraId="7D815BE3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3. หน้าจอแก้โจทย์ (Solver Screen): </w:t>
      </w:r>
      <w:r w:rsidRPr="00073BE9">
        <w:rPr>
          <w:rFonts w:ascii="TH SarabunPSK" w:hAnsi="TH SarabunPSK" w:cs="TH SarabunPSK" w:hint="cs"/>
          <w:sz w:val="32"/>
          <w:szCs w:val="32"/>
        </w:rPr>
        <w:t>ส่วนสำคัญในการจัดนั่งร้านทางปัญญา โดยแบ่งโจทย์ตัวอย่างพร้อมแสดงขั้นตอนวิธีทำอย่างละเอียดทีละขั้น เพื่อให้ผู้เรียนฝึกคิดวิเคราะห์ตามลำดับ</w:t>
      </w:r>
    </w:p>
    <w:p w14:paraId="66AF05A7" w14:textId="623249E3" w:rsidR="00C94533" w:rsidRPr="00073BE9" w:rsidRDefault="00D1078F" w:rsidP="00C94533"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 w:rsidR="00C94533" w:rsidRPr="00073BE9">
        <w:rPr>
          <w:rFonts w:ascii="TH SarabunPSK" w:hAnsi="TH SarabunPSK" w:cs="TH SarabunPSK" w:hint="cs"/>
          <w:b/>
          <w:sz w:val="32"/>
          <w:szCs w:val="32"/>
        </w:rPr>
        <w:t>.3 การออกแบบโครงสร้างเนื้อหาและการจัดนั่งร้านทางปัญญา (Content &amp; Scaffolding Framework)</w:t>
      </w:r>
    </w:p>
    <w:p w14:paraId="6378D0FA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เพื่อแก้ปัญหาการเรียนรู้ที่ผู้เรียนมักจดจำเฉพาะสูตรแต่ขาดความเข้าใจในเงื่อนไขและที่มา โครงงานจึงกำหนดมาตรฐานโครงสร้างเนื้อหาบทเรียนเชิงโต้ตอบทุกบทเรียนให้ครอบคลุม 6 มิติหลัก (Data Schema ใน utils/theory.py) ได้แก่</w:t>
      </w:r>
    </w:p>
    <w:p w14:paraId="2CF5E395" w14:textId="6318E3FF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1. เงื่อนไขการใช้งาน (Conditions):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ระบุข้อกำหนดและเงื่อนไขเบื้องต้นของฟังก์ชันก่อนเริ่มการคำนวณ เช่น ฟังก์ชันต้องมีความต่อเนื่องบนช่วงปิด </w:t>
      </w:r>
      <m:oMath>
        <m:d>
          <m:dPr>
            <m:begChr m:val="["/>
            <m:endChr m:val="]"/>
            <m:ctrlPr>
              <w:rPr>
                <w:rFonts w:ascii="Cambria Math" w:eastAsia="Cambria Math" w:hAnsi="Cambria Math" w:cs="TH SarabunPSK" w:hint="cs"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eastAsia="Cambria Math" w:hAnsi="Cambria Math" w:cs="TH SarabunPSK" w:hint="cs"/>
                <w:szCs w:val="24"/>
              </w:rPr>
              <m:t>,</m:t>
            </m:r>
            <m:r>
              <w:rPr>
                <w:rFonts w:ascii="Cambria Math" w:eastAsia="Cambria Math" w:hAnsi="Cambria Math" w:cs="TH SarabunPSK" w:hint="cs"/>
                <w:szCs w:val="24"/>
              </w:rPr>
              <m:t>b</m:t>
            </m:r>
          </m:e>
        </m:d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หรือเงื่อนไข </w:t>
      </w:r>
      <m:oMath>
        <m:r>
          <w:rPr>
            <w:rFonts w:ascii="Cambria Math" w:eastAsia="Cambria Math" w:hAnsi="Cambria Math" w:cs="TH SarabunPSK" w:hint="cs"/>
            <w:szCs w:val="24"/>
          </w:rPr>
          <m:t>f</m:t>
        </m:r>
        <m:d>
          <m:dPr>
            <m:ctrlPr>
              <w:rPr>
                <w:rFonts w:ascii="Cambria Math" w:eastAsia="Cambria Math" w:hAnsi="Cambria Math" w:cs="TH SarabunPSK" w:hint="cs"/>
                <w:i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x</m:t>
            </m:r>
          </m:e>
        </m:d>
        <m:r>
          <w:rPr>
            <w:rFonts w:ascii="Cambria Math" w:eastAsia="Cambria Math" w:hAnsi="Cambria Math" w:cs="TH SarabunPSK" w:hint="cs"/>
            <w:szCs w:val="24"/>
          </w:rPr>
          <m:t>≥0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บนช่วงที่พิจารณา</w:t>
      </w:r>
    </w:p>
    <w:p w14:paraId="7028A005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สูตรคณิตศาสตร์หลัก (Formulas): </w:t>
      </w:r>
      <w:r w:rsidRPr="00073BE9">
        <w:rPr>
          <w:rFonts w:ascii="TH SarabunPSK" w:hAnsi="TH SarabunPSK" w:cs="TH SarabunPSK" w:hint="cs"/>
          <w:sz w:val="32"/>
          <w:szCs w:val="32"/>
        </w:rPr>
        <w:t>นำเสนอสูตร นิยาม และทฤษฎีบทในรูปสัญลักษณ์ LaTeX ที่ได้มาตรฐานและถูกต้องตามหลักวิชาการ</w:t>
      </w:r>
    </w:p>
    <w:p w14:paraId="618FD84D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3. สมบัติสำคัญ (Properties):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อธิบายพฤติกรรมและความสัมพันธ์ทางคณิตศาสตร์ เช่น การลู่เข้าของผลรวมรีมันน์สู่ค่าปริพันธ์จำกัดเขตเมื่อจำนวนช่วงย่อย </w:t>
      </w:r>
      <m:oMath>
        <m:r>
          <w:rPr>
            <w:rFonts w:ascii="Cambria Math" w:eastAsia="Cambria Math" w:hAnsi="Cambria Math" w:cs="TH SarabunPSK" w:hint="cs"/>
            <w:szCs w:val="24"/>
          </w:rPr>
          <m:t>n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→∞</m:t>
        </m:r>
      </m:oMath>
      <w:r w:rsidRPr="00073BE9">
        <w:rPr>
          <w:rFonts w:ascii="TH SarabunPSK" w:eastAsia="Cambria Math" w:hAnsi="TH SarabunPSK" w:cs="TH SarabunPSK" w:hint="cs"/>
          <w:sz w:val="32"/>
          <w:szCs w:val="32"/>
        </w:rPr>
        <w:t xml:space="preserve"> </w:t>
      </w:r>
      <w:r w:rsidRPr="00073BE9">
        <w:rPr>
          <w:rFonts w:ascii="TH SarabunPSK" w:hAnsi="TH SarabunPSK" w:cs="TH SarabunPSK" w:hint="cs"/>
          <w:sz w:val="32"/>
          <w:szCs w:val="32"/>
        </w:rPr>
        <w:t>หรือความสัมพันธ์ระหว่างลิมิตซ้ายและลิมิตขวา</w:t>
      </w:r>
    </w:p>
    <w:p w14:paraId="6669DECF" w14:textId="096900E6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4. ข้อควรระวังและจุดที่มักเข้าใจผิด (Cautions &amp; Misconceptions):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ชี้แนะข้อผิดพลาดที่ผู้เรียนมักกระทำบ่อยครั้ง เช่น การลืมคูณความกว้างช่วง </w:t>
      </w:r>
      <m:oMath>
        <m:r>
          <w:rPr>
            <w:rFonts w:ascii="Cambria Math" w:eastAsia="Cambria Math" w:hAnsi="Cambria Math" w:cs="TH SarabunPSK"/>
            <w:szCs w:val="24"/>
          </w:rPr>
          <m:t>(</m:t>
        </m:r>
        <m:r>
          <w:rPr>
            <w:rFonts w:ascii="Cambria Math" w:eastAsia="Cambria Math" w:hAnsi="Cambria Math" w:cs="TH SarabunPSK" w:hint="cs"/>
            <w:szCs w:val="24"/>
          </w:rPr>
          <m:t>Δx</m:t>
        </m:r>
        <m:r>
          <w:rPr>
            <w:rFonts w:ascii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ในผลรวม หรือการคำนวณพื้นที่ใต้แกน </w:t>
      </w:r>
      <m:oMath>
        <m:r>
          <w:rPr>
            <w:rFonts w:ascii="Cambria Math" w:eastAsia="Cambria Math" w:hAnsi="Cambria Math" w:cs="TH SarabunPSK" w:hint="cs"/>
            <w:szCs w:val="24"/>
          </w:rPr>
          <m:t>x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ที่ต้องใช้ค่าสัมบูรณ์</w:t>
      </w:r>
    </w:p>
    <w:p w14:paraId="06958711" w14:textId="77777777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5. การประยุกต์ใช้ (Applications): </w:t>
      </w:r>
      <w:r w:rsidRPr="00073BE9">
        <w:rPr>
          <w:rFonts w:ascii="TH SarabunPSK" w:hAnsi="TH SarabunPSK" w:cs="TH SarabunPSK" w:hint="cs"/>
          <w:sz w:val="32"/>
          <w:szCs w:val="32"/>
        </w:rPr>
        <w:t>แสดงตัวอย่างการนำแนวคิดไปประยุกต์ใช้ในบริบทจริง เช่น การคำนวณระยะทางจากกราฟความเร็ว การหาปริมาณสะสม หรืองานทางฟิสิกส์</w:t>
      </w:r>
    </w:p>
    <w:p w14:paraId="316B3ED0" w14:textId="4688AAB7" w:rsidR="00C94533" w:rsidRPr="00DA12BD" w:rsidRDefault="00C94533" w:rsidP="00C94533">
      <w:pPr>
        <w:spacing w:after="40"/>
        <w:ind w:firstLine="720"/>
        <w:rPr>
          <w:rFonts w:ascii="TH SarabunPSK" w:hAnsi="TH SarabunPSK" w:cs="TH SarabunPSK"/>
          <w:szCs w:val="24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6. แนวทางการตัดสินใจเลือกใช้วิธี (Decision Guide):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คำแนะนำในการวิเคราะห์และเลือกใช้เทคนิคการคำนวณให้เหมาะสมกับรูปแบบของฟังก์ชัน เช่น การเลือกเทคนิคการแทนค่าด้วยตัวแปร </w:t>
      </w:r>
      <m:oMath>
        <m:r>
          <w:rPr>
            <w:rFonts w:ascii="Cambria Math" w:hAnsi="Cambria Math" w:cs="TH SarabunPSK"/>
            <w:szCs w:val="24"/>
          </w:rPr>
          <m:t>u</m:t>
        </m:r>
      </m:oMath>
    </w:p>
    <w:p w14:paraId="7A558EC5" w14:textId="55EACE82" w:rsidR="00C94533" w:rsidRPr="00073BE9" w:rsidRDefault="00D1078F" w:rsidP="00C94533"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lastRenderedPageBreak/>
        <w:t>5.1</w:t>
      </w:r>
      <w:r w:rsidR="00C94533" w:rsidRPr="00073BE9">
        <w:rPr>
          <w:rFonts w:ascii="TH SarabunPSK" w:hAnsi="TH SarabunPSK" w:cs="TH SarabunPSK" w:hint="cs"/>
          <w:b/>
          <w:sz w:val="32"/>
          <w:szCs w:val="32"/>
        </w:rPr>
        <w:t>.4 ขั้นตอนวิธีและการประมวลผลทางคณิตศาสตร์เชิงสัญลักษณ์ (Mathematical Algorithm &amp; Solver Engine)</w:t>
      </w:r>
    </w:p>
    <w:p w14:paraId="3F531A45" w14:textId="42A82F3C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 xml:space="preserve">ระบบประมวลผลหลังบ้าน (Backend) ขับเคลื่อนด้วยระบบพีชคณิตคอมพิวเตอร์ (Computer Algebra System: CAS) ผ่านไลบรารีซิมพาย (SymPy) โดยออกแบบโครงสร้างข้อมูลส่งคืนผลลัพธ์มาตรฐานประกอบด้วย: </w:t>
      </w:r>
      <w:r w:rsidRPr="00073BE9">
        <w:rPr>
          <w:rFonts w:ascii="TH SarabunPSK" w:hAnsi="TH SarabunPSK" w:cs="TH SarabunPSK" w:hint="cs"/>
          <w:sz w:val="32"/>
          <w:szCs w:val="32"/>
        </w:rPr>
        <w:br/>
        <w:t>ผลลัพธ์ตัวเลข สูตร LaTeX สำหรับแสดงผล รายการขั้นตอนวิธีทำทีละขั้น นิพจน์เชิงสัญลักษณ์ และข้อความแจ้งข้อผิดพลาด</w:t>
      </w:r>
    </w:p>
    <w:p w14:paraId="7223A8E6" w14:textId="77777777" w:rsidR="00C94533" w:rsidRPr="00073BE9" w:rsidRDefault="00C94533" w:rsidP="00C94533">
      <w:pPr>
        <w:spacing w:after="60"/>
        <w:rPr>
          <w:rFonts w:ascii="TH SarabunPSK" w:hAnsi="TH SarabunPSK" w:cs="TH SarabunPSK"/>
          <w:b/>
          <w:sz w:val="32"/>
          <w:szCs w:val="32"/>
        </w:rPr>
      </w:pPr>
    </w:p>
    <w:p w14:paraId="5D13659B" w14:textId="77777777" w:rsidR="00C94533" w:rsidRPr="00073BE9" w:rsidRDefault="00C94533" w:rsidP="00C94533">
      <w:pPr>
        <w:spacing w:after="60"/>
        <w:rPr>
          <w:rFonts w:ascii="TH SarabunPSK" w:hAnsi="TH SarabunPSK" w:cs="TH SarabunPSK"/>
          <w:b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>ตัวอย่างขั้นตอนวิธีการคำนวณ กรณีศึกษาผลรวมรีมันน์ (Riemann Sum Algorithm)</w:t>
      </w:r>
    </w:p>
    <w:p w14:paraId="4C2DD46F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 xml:space="preserve">เมื่อผู้เรียนกำหนดฟังก์ชัน </w:t>
      </w:r>
      <m:oMath>
        <m:r>
          <w:rPr>
            <w:rFonts w:ascii="Cambria Math" w:eastAsia="Cambria Math" w:hAnsi="Cambria Math" w:cs="TH SarabunPSK" w:hint="cs"/>
            <w:szCs w:val="24"/>
          </w:rPr>
          <m:t>f</m:t>
        </m:r>
        <m:d>
          <m:d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sSup>
          <m:sSup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sSupPr>
          <m:e>
            <m:r>
              <w:rPr>
                <w:rFonts w:ascii="Cambria Math" w:eastAsia="Cambria Math" w:hAnsi="Cambria Math" w:cs="TH SarabunPSK" w:hint="cs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</m:sup>
        </m:sSup>
      </m:oMath>
      <w:r w:rsidRPr="00073BE9">
        <w:rPr>
          <w:rFonts w:ascii="TH SarabunPSK" w:eastAsia="Cambria Math" w:hAnsi="TH SarabunPSK" w:cs="TH SarabunPSK" w:hint="cs"/>
          <w:sz w:val="32"/>
          <w:szCs w:val="32"/>
        </w:rPr>
        <w:t xml:space="preserve">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บนช่วง </w:t>
      </w:r>
      <m:oMath>
        <m:d>
          <m:dPr>
            <m:begChr m:val="["/>
            <m:endChr m:val="]"/>
            <m:ctrlPr>
              <w:rPr>
                <w:rFonts w:ascii="Cambria Math" w:eastAsia="Cambria Math" w:hAnsi="Cambria Math" w:cs="TH SarabunPSK" w:hint="cs"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a</m:t>
            </m:r>
            <m:r>
              <m:rPr>
                <m:sty m:val="p"/>
              </m:rPr>
              <w:rPr>
                <w:rFonts w:ascii="Cambria Math" w:eastAsia="Cambria Math" w:hAnsi="Cambria Math" w:cs="TH SarabunPSK" w:hint="cs"/>
                <w:szCs w:val="24"/>
              </w:rPr>
              <m:t>,</m:t>
            </m:r>
            <m:r>
              <w:rPr>
                <w:rFonts w:ascii="Cambria Math" w:eastAsia="Cambria Math" w:hAnsi="Cambria Math" w:cs="TH SarabunPSK" w:hint="cs"/>
                <w:szCs w:val="24"/>
              </w:rPr>
              <m:t>b</m:t>
            </m:r>
          </m:e>
        </m:d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d>
          <m:dPr>
            <m:begChr m:val="["/>
            <m:endChr m:val="]"/>
            <m:ctrlPr>
              <w:rPr>
                <w:rFonts w:ascii="Cambria Math" w:eastAsia="Cambria Math" w:hAnsi="Cambria Math" w:cs="TH SarabunPSK" w:hint="cs"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0</m:t>
            </m:r>
            <m:r>
              <m:rPr>
                <m:sty m:val="p"/>
              </m:rPr>
              <w:rPr>
                <w:rFonts w:ascii="Cambria Math" w:eastAsia="Cambria Math" w:hAnsi="Cambria Math" w:cs="TH SarabunPSK" w:hint="cs"/>
                <w:szCs w:val="24"/>
              </w:rPr>
              <m:t>,</m:t>
            </m:r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</m:e>
        </m:d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และกำหนดจำนวนช่วงย่อย </w:t>
      </w:r>
      <m:oMath>
        <m:r>
          <w:rPr>
            <w:rFonts w:ascii="Cambria Math" w:eastAsia="Cambria Math" w:hAnsi="Cambria Math" w:cs="TH SarabunPSK" w:hint="cs"/>
            <w:szCs w:val="24"/>
          </w:rPr>
          <m:t>n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r>
          <w:rPr>
            <w:rFonts w:ascii="Cambria Math" w:eastAsia="Cambria Math" w:hAnsi="Cambria Math" w:cs="TH SarabunPSK" w:hint="cs"/>
            <w:szCs w:val="24"/>
          </w:rPr>
          <m:t>8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โดยเลือกวิธีการคำนวณแบบจุดกึ่งกลาง (Midpoint Rule) ตรรกะการคำนวณภายในโมดูล (utils/riemann_solver.py) จะดำเนินการตามลำดับขั้นตอนดังนี้</w:t>
      </w:r>
    </w:p>
    <w:p w14:paraId="153B7A19" w14:textId="71F36F39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1. การคำนวณความกว้างของช่วงย่อย </w:t>
      </w:r>
      <m:oMath>
        <m:r>
          <w:rPr>
            <w:rFonts w:ascii="Cambria Math" w:eastAsia="Cambria Math" w:hAnsi="Cambria Math" w:cs="TH SarabunPSK"/>
            <w:szCs w:val="24"/>
          </w:rPr>
          <m:t>(</m:t>
        </m:r>
        <m:r>
          <w:rPr>
            <w:rFonts w:ascii="Cambria Math" w:eastAsia="Cambria Math" w:hAnsi="Cambria Math" w:cs="TH SarabunPSK" w:hint="cs"/>
            <w:szCs w:val="24"/>
          </w:rPr>
          <m:t>Δx</m:t>
        </m:r>
        <m:r>
          <w:rPr>
            <w:rFonts w:ascii="Cambria Math" w:eastAsia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คำนวณจากสูตร </w:t>
      </w:r>
      <m:oMath>
        <m:r>
          <w:rPr>
            <w:rFonts w:ascii="Cambria Math" w:eastAsia="Cambria Math" w:hAnsi="Cambria Math" w:cs="TH SarabunPSK" w:hint="cs"/>
            <w:szCs w:val="24"/>
          </w:rPr>
          <m:t>Δx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f>
          <m:f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fPr>
          <m:num>
            <m:r>
              <w:rPr>
                <w:rFonts w:ascii="Cambria Math" w:eastAsia="Cambria Math" w:hAnsi="Cambria Math" w:cs="TH SarabunPSK" w:hint="cs"/>
                <w:szCs w:val="24"/>
              </w:rPr>
              <m:t>b</m:t>
            </m:r>
            <m:r>
              <m:rPr>
                <m:sty m:val="p"/>
              </m:rPr>
              <w:rPr>
                <w:rFonts w:ascii="Cambria Math" w:eastAsia="Cambria Math" w:hAnsi="Cambria Math" w:cs="TH SarabunPSK" w:hint="cs"/>
                <w:szCs w:val="24"/>
              </w:rPr>
              <m:t>-</m:t>
            </m:r>
            <m:r>
              <w:rPr>
                <w:rFonts w:ascii="Cambria Math" w:eastAsia="Cambria Math" w:hAnsi="Cambria Math" w:cs="TH SarabunPSK" w:hint="cs"/>
                <w:szCs w:val="24"/>
              </w:rPr>
              <m:t>a</m:t>
            </m:r>
          </m:num>
          <m:den>
            <m:r>
              <w:rPr>
                <w:rFonts w:ascii="Cambria Math" w:eastAsia="Cambria Math" w:hAnsi="Cambria Math" w:cs="TH SarabunPSK" w:hint="cs"/>
                <w:szCs w:val="24"/>
              </w:rPr>
              <m:t>n</m:t>
            </m:r>
          </m:den>
        </m:f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f>
          <m:f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fPr>
          <m:num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eastAsia="Cambria Math" w:hAnsi="Cambria Math" w:cs="TH SarabunPSK" w:hint="cs"/>
                <w:szCs w:val="24"/>
              </w:rPr>
              <m:t>-</m:t>
            </m:r>
            <m:r>
              <w:rPr>
                <w:rFonts w:ascii="Cambria Math" w:eastAsia="Cambria Math" w:hAnsi="Cambria Math" w:cs="TH SarabunPSK" w:hint="cs"/>
                <w:szCs w:val="24"/>
              </w:rPr>
              <m:t>0</m:t>
            </m:r>
          </m:num>
          <m:den>
            <m:r>
              <w:rPr>
                <w:rFonts w:ascii="Cambria Math" w:eastAsia="Cambria Math" w:hAnsi="Cambria Math" w:cs="TH SarabunPSK" w:hint="cs"/>
                <w:szCs w:val="24"/>
              </w:rPr>
              <m:t>8</m:t>
            </m:r>
          </m:den>
        </m:f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r>
          <w:rPr>
            <w:rFonts w:ascii="Cambria Math" w:eastAsia="Cambria Math" w:hAnsi="Cambria Math" w:cs="TH SarabunPSK" w:hint="cs"/>
            <w:szCs w:val="24"/>
          </w:rPr>
          <m:t>0.25</m:t>
        </m:r>
      </m:oMath>
    </w:p>
    <w:p w14:paraId="25C7C768" w14:textId="2899B193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การกำหนดจุดตัวแทนของแต่ละช่วง </w:t>
      </w:r>
      <m:oMath>
        <m:r>
          <m:rPr>
            <m:sty m:val="bi"/>
          </m:rPr>
          <w:rPr>
            <w:rFonts w:ascii="Cambria Math" w:hAnsi="Cambria Math" w:cs="TH SarabunPSK"/>
            <w:szCs w:val="24"/>
          </w:rPr>
          <m:t>(</m:t>
        </m:r>
        <m:sSub>
          <m:sSub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eastAsia="Cambria Math" w:hAnsi="Cambria Math" w:cs="TH SarabunPSK" w:hint="cs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TH SarabunPSK" w:hint="cs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eastAsia="Cambria Math" w:hAnsi="Cambria Math" w:cs="TH SarabunPSK" w:hint="cs"/>
                <w:szCs w:val="24"/>
              </w:rPr>
              <m:t>i</m:t>
            </m:r>
          </m:sub>
        </m:sSub>
        <m:r>
          <w:rPr>
            <w:rFonts w:ascii="Cambria Math" w:eastAsia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สำหรับวิธีจุดกึ่งกลาง (Midpoint) จุดตัวแทนคำนวณจาก </w:t>
      </w:r>
      <m:oMath>
        <m:sSub>
          <m:sSub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sSubPr>
          <m:e>
            <m:acc>
              <m:accPr>
                <m:chr m:val="‾"/>
                <m:ctrlPr>
                  <w:rPr>
                    <w:rFonts w:ascii="Cambria Math" w:eastAsia="Cambria Math" w:hAnsi="Cambria Math" w:cs="TH SarabunPSK" w:hint="cs"/>
                    <w:szCs w:val="24"/>
                  </w:rPr>
                </m:ctrlPr>
              </m:accPr>
              <m:e>
                <m:r>
                  <w:rPr>
                    <w:rFonts w:ascii="Cambria Math" w:eastAsia="Cambria Math" w:hAnsi="Cambria Math" w:cs="TH SarabunPSK" w:hint="cs"/>
                    <w:szCs w:val="24"/>
                  </w:rPr>
                  <m:t>x</m:t>
                </m:r>
              </m:e>
            </m:acc>
          </m:e>
          <m:sub>
            <m:r>
              <w:rPr>
                <w:rFonts w:ascii="Cambria Math" w:eastAsia="Cambria Math" w:hAnsi="Cambria Math" w:cs="TH SarabunPSK" w:hint="cs"/>
                <w:szCs w:val="24"/>
              </w:rPr>
              <m:t>i</m:t>
            </m:r>
          </m:sub>
        </m:sSub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r>
          <w:rPr>
            <w:rFonts w:ascii="Cambria Math" w:eastAsia="Cambria Math" w:hAnsi="Cambria Math" w:cs="TH SarabunPSK" w:hint="cs"/>
            <w:szCs w:val="24"/>
          </w:rPr>
          <m:t>a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+</m:t>
        </m:r>
        <m:d>
          <m:d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="Cambria Math" w:hAnsi="Cambria Math" w:cs="TH SarabunPSK" w:hint="cs"/>
                <w:szCs w:val="24"/>
              </w:rPr>
              <m:t>+</m:t>
            </m:r>
            <m:r>
              <w:rPr>
                <w:rFonts w:ascii="Cambria Math" w:eastAsia="Cambria Math" w:hAnsi="Cambria Math" w:cs="TH SarabunPSK" w:hint="cs"/>
                <w:szCs w:val="24"/>
              </w:rPr>
              <m:t>0.5</m:t>
            </m:r>
          </m:e>
        </m:d>
        <m:r>
          <w:rPr>
            <w:rFonts w:ascii="Cambria Math" w:eastAsia="Cambria Math" w:hAnsi="Cambria Math" w:cs="TH SarabunPSK" w:hint="cs"/>
            <w:szCs w:val="24"/>
          </w:rPr>
          <m:t>Δx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สำหรับ </w:t>
      </w:r>
      <m:oMath>
        <m:r>
          <w:rPr>
            <w:rFonts w:ascii="Cambria Math" w:eastAsia="Cambria Math" w:hAnsi="Cambria Math" w:cs="TH SarabunPSK" w:hint="cs"/>
            <w:szCs w:val="24"/>
          </w:rPr>
          <m:t>i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r>
          <w:rPr>
            <w:rFonts w:ascii="Cambria Math" w:eastAsia="Cambria Math" w:hAnsi="Cambria Math" w:cs="TH SarabunPSK" w:hint="cs"/>
            <w:szCs w:val="24"/>
          </w:rPr>
          <m:t>0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,</m:t>
        </m:r>
        <m:r>
          <w:rPr>
            <w:rFonts w:ascii="Cambria Math" w:eastAsia="Cambria Math" w:hAnsi="Cambria Math" w:cs="TH SarabunPSK" w:hint="cs"/>
            <w:szCs w:val="24"/>
          </w:rPr>
          <m:t>1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,…,</m:t>
        </m:r>
        <m:r>
          <w:rPr>
            <w:rFonts w:ascii="Cambria Math" w:eastAsia="Cambria Math" w:hAnsi="Cambria Math" w:cs="TH SarabunPSK" w:hint="cs"/>
            <w:szCs w:val="24"/>
          </w:rPr>
          <m:t>7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จะได้เซตของจุดตัวแทนคือ</w:t>
      </w:r>
    </w:p>
    <w:p w14:paraId="7C39AEB4" w14:textId="76DDD1A2" w:rsidR="00C94533" w:rsidRPr="00073BE9" w:rsidRDefault="00C94533" w:rsidP="00C94533">
      <w:pPr>
        <w:spacing w:after="40"/>
        <w:ind w:firstLine="720"/>
        <w:jc w:val="center"/>
        <w:rPr>
          <w:rFonts w:ascii="TH SarabunPSK" w:hAnsi="TH SarabunPSK" w:cs="TH SarabunPSK"/>
          <w:sz w:val="32"/>
          <w:szCs w:val="32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{</m:t>
          </m:r>
          <m:r>
            <w:rPr>
              <w:rFonts w:ascii="Cambria Math" w:eastAsia="Cambria Math" w:hAnsi="Cambria Math" w:cs="TH SarabunPSK" w:hint="cs"/>
              <w:szCs w:val="24"/>
            </w:rPr>
            <m:t>0.125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0.375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0.625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0.875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1.125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1.375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1.625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,</m:t>
          </m:r>
          <m:r>
            <m:rPr>
              <m:sty m:val="p"/>
            </m:rPr>
            <w:rPr>
              <w:rFonts w:ascii="Cambria Math" w:eastAsia="Cambria Math" w:hAnsi="Cambria Math" w:cs="TH SarabunPSK"/>
              <w:szCs w:val="24"/>
            </w:rPr>
            <m:t xml:space="preserve"> </m:t>
          </m:r>
          <m:r>
            <w:rPr>
              <w:rFonts w:ascii="Cambria Math" w:eastAsia="Cambria Math" w:hAnsi="Cambria Math" w:cs="TH SarabunPSK" w:hint="cs"/>
              <w:szCs w:val="24"/>
            </w:rPr>
            <m:t>1.875</m:t>
          </m:r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}</m:t>
          </m:r>
        </m:oMath>
      </m:oMathPara>
    </w:p>
    <w:p w14:paraId="4BF02BFF" w14:textId="6618D535" w:rsidR="00C94533" w:rsidRPr="00073BE9" w:rsidRDefault="00C94533" w:rsidP="00C94533">
      <w:pPr>
        <w:spacing w:after="40"/>
        <w:ind w:firstLine="720"/>
        <w:rPr>
          <w:rFonts w:ascii="TH SarabunPSK" w:hAnsi="TH SarabunPSK" w:cs="TH SarabunPSK"/>
          <w:b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3. การคำนวณความสูงและผลรวมพื้นที่สี่เหลี่ยมย่อย </w:t>
      </w:r>
      <m:oMath>
        <m:sSub>
          <m:sSub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sSubPr>
          <m:e>
            <m:r>
              <w:rPr>
                <w:rFonts w:ascii="Cambria Math" w:eastAsia="Cambria Math" w:hAnsi="Cambria Math" w:cs="TH SarabunPSK"/>
                <w:szCs w:val="24"/>
              </w:rPr>
              <m:t>(</m:t>
            </m:r>
            <m:r>
              <w:rPr>
                <w:rFonts w:ascii="Cambria Math" w:eastAsia="Cambria Math" w:hAnsi="Cambria Math" w:cs="TH SarabunPSK" w:hint="cs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TH SarabunPSK" w:hint="cs"/>
                <w:szCs w:val="24"/>
              </w:rPr>
              <m:t>n</m:t>
            </m:r>
          </m:sub>
        </m:sSub>
        <m:r>
          <w:rPr>
            <w:rFonts w:ascii="Cambria Math" w:eastAsia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คำนวณหาค่าฟังก์ชัน ณ แต่ละจุดตัวแทน แล้วนำมารวมกันและคูณด้วยความกว้างช่วง: </w:t>
      </w:r>
    </w:p>
    <w:p w14:paraId="57D4B22C" w14:textId="5731477A" w:rsidR="00C94533" w:rsidRPr="00073BE9" w:rsidRDefault="00000000" w:rsidP="008F6507">
      <w:pPr>
        <w:spacing w:after="40"/>
        <w:ind w:firstLine="720"/>
        <w:jc w:val="center"/>
        <w:rPr>
          <w:rFonts w:ascii="TH SarabunPSK" w:hAnsi="TH SarabunPSK" w:cs="TH SarabunPSK"/>
          <w:sz w:val="32"/>
          <w:szCs w:val="32"/>
        </w:rPr>
      </w:pPr>
      <m:oMathPara>
        <m:oMath>
          <m:sSub>
            <m:sSubPr>
              <m:ctrlPr>
                <w:rPr>
                  <w:rFonts w:ascii="Cambria Math" w:eastAsia="Cambria Math" w:hAnsi="Cambria Math" w:cs="TH SarabunPSK" w:hint="cs"/>
                  <w:szCs w:val="24"/>
                </w:rPr>
              </m:ctrlPr>
            </m:sSubPr>
            <m:e>
              <m:r>
                <w:rPr>
                  <w:rFonts w:ascii="Cambria Math" w:eastAsia="Cambria Math" w:hAnsi="Cambria Math" w:cs="TH SarabunPSK" w:hint="cs"/>
                  <w:szCs w:val="24"/>
                </w:rPr>
                <m:t>M</m:t>
              </m:r>
            </m:e>
            <m:sub>
              <m:r>
                <w:rPr>
                  <w:rFonts w:ascii="Cambria Math" w:eastAsia="Cambria Math" w:hAnsi="Cambria Math" w:cs="TH SarabunPSK" w:hint="cs"/>
                  <w:szCs w:val="24"/>
                </w:rPr>
                <m:t>n</m:t>
              </m:r>
            </m:sub>
          </m:sSub>
          <m:r>
            <m:rPr>
              <m:sty m:val="p"/>
            </m:rPr>
            <w:rPr>
              <w:rFonts w:ascii="Cambria Math" w:eastAsia="Cambria Math" w:hAnsi="Cambria Math" w:cs="TH SarabunPSK" w:hint="cs"/>
              <w:szCs w:val="24"/>
            </w:rPr>
            <m:t>=∑</m:t>
          </m:r>
          <m:r>
            <w:rPr>
              <w:rFonts w:ascii="Cambria Math" w:eastAsia="Cambria Math" w:hAnsi="Cambria Math" w:cs="TH SarabunPSK" w:hint="cs"/>
              <w:szCs w:val="24"/>
            </w:rPr>
            <m:t>f</m:t>
          </m:r>
          <m:d>
            <m:dPr>
              <m:ctrlPr>
                <w:rPr>
                  <w:rFonts w:ascii="Cambria Math" w:eastAsia="Cambria Math" w:hAnsi="Cambria Math" w:cs="TH SarabunPSK" w:hint="cs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sSubPr>
                <m:e>
                  <m:acc>
                    <m:accPr>
                      <m:chr m:val="‾"/>
                      <m:ctrlPr>
                        <w:rPr>
                          <w:rFonts w:ascii="Cambria Math" w:eastAsia="Cambria Math" w:hAnsi="Cambria Math" w:cs="TH SarabunPSK" w:hint="cs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Cambria Math" w:hAnsi="Cambria Math" w:cs="TH SarabunPSK" w:hint="cs"/>
                          <w:szCs w:val="24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i</m:t>
                  </m:r>
                </m:sub>
              </m:sSub>
            </m:e>
          </m:d>
          <m:r>
            <w:rPr>
              <w:rFonts w:ascii="Cambria Math" w:eastAsia="Cambria Math" w:hAnsi="Cambria Math" w:cs="TH SarabunPSK" w:hint="cs"/>
              <w:szCs w:val="24"/>
            </w:rPr>
            <m:t>Δx= [f(0.125)+f(0.375)+⋯+f(1.</m:t>
          </m:r>
          <m:r>
            <w:rPr>
              <w:rFonts w:ascii="Cambria Math" w:eastAsia="Cambria Math" w:hAnsi="Cambria Math" w:cs="TH SarabunPSK" w:hint="cs"/>
              <w:sz w:val="22"/>
              <w:szCs w:val="22"/>
            </w:rPr>
            <m:t>875</m:t>
          </m:r>
          <m:r>
            <w:rPr>
              <w:rFonts w:ascii="Cambria Math" w:eastAsia="Cambria Math" w:hAnsi="Cambria Math" w:cs="TH SarabunPSK" w:hint="cs"/>
              <w:szCs w:val="24"/>
            </w:rPr>
            <m:t>)]×0.25≈2.65625</m:t>
          </m:r>
        </m:oMath>
      </m:oMathPara>
    </w:p>
    <w:p w14:paraId="15C42857" w14:textId="77777777" w:rsidR="00C94533" w:rsidRPr="00073BE9" w:rsidRDefault="00C94533" w:rsidP="00C94533">
      <w:pPr>
        <w:spacing w:after="40"/>
        <w:ind w:firstLine="720"/>
        <w:rPr>
          <w:rFonts w:ascii="TH SarabunPSK" w:eastAsia="Cambria Math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4. การเปรียบเทียบกับค่าจริงเชิงสัญลักษณ์ (Exact Value Comparison): </w:t>
      </w:r>
      <w:r w:rsidRPr="00073BE9">
        <w:rPr>
          <w:rFonts w:ascii="TH SarabunPSK" w:hAnsi="TH SarabunPSK" w:cs="TH SarabunPSK" w:hint="cs"/>
          <w:sz w:val="32"/>
          <w:szCs w:val="32"/>
        </w:rPr>
        <w:t>ระบบใช้ SymPy คำนวณค่าปริพันธ์จริ</w:t>
      </w:r>
      <w:r w:rsidRPr="00073BE9">
        <w:rPr>
          <w:rFonts w:ascii="TH SarabunPSK" w:hAnsi="TH SarabunPSK" w:cs="TH SarabunPSK" w:hint="cs"/>
          <w:sz w:val="32"/>
          <w:szCs w:val="32"/>
          <w:lang w:val="th-TH"/>
        </w:rPr>
        <w:t>ง</w:t>
      </w:r>
    </w:p>
    <w:p w14:paraId="214C49BB" w14:textId="77777777" w:rsidR="00C94533" w:rsidRPr="00073BE9" w:rsidRDefault="00000000" w:rsidP="00C94533">
      <w:pPr>
        <w:spacing w:after="40"/>
        <w:jc w:val="center"/>
        <w:rPr>
          <w:rFonts w:ascii="TH SarabunPSK" w:hAnsi="TH SarabunPSK" w:cs="TH SarabunPSK"/>
          <w:sz w:val="32"/>
          <w:szCs w:val="32"/>
        </w:rPr>
      </w:pPr>
      <m:oMath>
        <m:nary>
          <m:naryPr>
            <m:limLoc m:val="subSup"/>
            <m:ctrlPr>
              <w:rPr>
                <w:rFonts w:ascii="Cambria Math" w:eastAsia="Cambria Math" w:hAnsi="Cambria Math" w:cs="TH SarabunPSK" w:hint="cs"/>
                <w:szCs w:val="24"/>
              </w:rPr>
            </m:ctrlPr>
          </m:naryPr>
          <m:sub>
            <m:r>
              <w:rPr>
                <w:rFonts w:ascii="Cambria Math" w:eastAsia="Cambria Math" w:hAnsi="Cambria Math" w:cs="TH SarabunPSK" w:hint="cs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eastAsia="Cambria Math" w:hAnsi="Cambria Math" w:cs="TH SarabunPSK" w:hint="cs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H SarabunPSK" w:hint="cs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H SarabunPSK" w:hint="cs"/>
                    <w:szCs w:val="24"/>
                  </w:rPr>
                  <m:t>2</m:t>
                </m:r>
              </m:sup>
            </m:sSup>
          </m:e>
        </m:nary>
        <m:r>
          <w:rPr>
            <w:rFonts w:ascii="Cambria Math" w:eastAsia="Cambria Math" w:hAnsi="Cambria Math" w:cs="TH SarabunPSK" w:hint="cs"/>
            <w:szCs w:val="24"/>
          </w:rPr>
          <m:t> dx</m:t>
        </m:r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sSubSup>
          <m:sSubSup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sSubSupPr>
          <m:e>
            <m:d>
              <m:dPr>
                <m:begChr m:val="["/>
                <m:endChr m:val="]"/>
                <m:ctrlPr>
                  <w:rPr>
                    <w:rFonts w:ascii="Cambria Math" w:eastAsia="Cambria Math" w:hAnsi="Cambria Math" w:cs="TH SarabunPSK" w:hint="cs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3</m:t>
                    </m:r>
                  </m:den>
                </m:f>
              </m:e>
            </m:d>
          </m:e>
          <m:sub>
            <m:r>
              <w:rPr>
                <w:rFonts w:ascii="Cambria Math" w:eastAsia="Cambria Math" w:hAnsi="Cambria Math" w:cs="TH SarabunPSK" w:hint="cs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</m:sup>
        </m:sSubSup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=</m:t>
        </m:r>
        <m:f>
          <m:fPr>
            <m:ctrlPr>
              <w:rPr>
                <w:rFonts w:ascii="Cambria Math" w:eastAsia="Cambria Math" w:hAnsi="Cambria Math" w:cs="TH SarabunPSK" w:hint="cs"/>
                <w:szCs w:val="24"/>
              </w:rPr>
            </m:ctrlPr>
          </m:fPr>
          <m:num>
            <m:r>
              <w:rPr>
                <w:rFonts w:ascii="Cambria Math" w:eastAsia="Cambria Math" w:hAnsi="Cambria Math" w:cs="TH SarabunPSK" w:hint="cs"/>
                <w:szCs w:val="24"/>
              </w:rPr>
              <m:t>8</m:t>
            </m:r>
          </m:num>
          <m:den>
            <m:r>
              <w:rPr>
                <w:rFonts w:ascii="Cambria Math" w:eastAsia="Cambria Math" w:hAnsi="Cambria Math" w:cs="TH SarabunPSK" w:hint="cs"/>
                <w:szCs w:val="24"/>
              </w:rPr>
              <m:t>3</m:t>
            </m:r>
          </m:den>
        </m:f>
        <m:r>
          <m:rPr>
            <m:sty m:val="p"/>
          </m:rPr>
          <w:rPr>
            <w:rFonts w:ascii="Cambria Math" w:eastAsia="Cambria Math" w:hAnsi="Cambria Math" w:cs="TH SarabunPSK" w:hint="cs"/>
            <w:szCs w:val="24"/>
          </w:rPr>
          <m:t>≈</m:t>
        </m:r>
        <m:r>
          <w:rPr>
            <w:rFonts w:ascii="Cambria Math" w:eastAsia="Cambria Math" w:hAnsi="Cambria Math" w:cs="TH SarabunPSK" w:hint="cs"/>
            <w:szCs w:val="24"/>
          </w:rPr>
          <m:t>2.66667</m:t>
        </m:r>
      </m:oMath>
      <w:r w:rsidR="00C94533" w:rsidRPr="00073BE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06B54049" w14:textId="35F2E34A" w:rsidR="00C94533" w:rsidRPr="00073BE9" w:rsidRDefault="00C94533" w:rsidP="00C94533">
      <w:pPr>
        <w:spacing w:after="4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พร้อมทั้งสกัดขั้นตอนการแสดงวิธีทำเป็นสมการ LaTeX และส่งข้อมูลให้โมดูล Plotter</w:t>
      </w:r>
      <w:r w:rsidRPr="00073BE9">
        <w:rPr>
          <w:rFonts w:ascii="TH SarabunPSK" w:hAnsi="TH SarabunPSK" w:cs="TH SarabunPSK" w:hint="cs"/>
          <w:sz w:val="32"/>
          <w:szCs w:val="32"/>
          <w:lang w:val="th-TH"/>
        </w:rPr>
        <w:t xml:space="preserve"> </w:t>
      </w:r>
      <w:r w:rsidR="00784208">
        <w:rPr>
          <w:rFonts w:ascii="TH SarabunPSK" w:hAnsi="TH SarabunPSK" w:cs="TH SarabunPSK" w:hint="cs"/>
          <w:sz w:val="32"/>
          <w:szCs w:val="32"/>
          <w:cs/>
        </w:rPr>
        <w:t>วาด</w:t>
      </w:r>
      <w:r w:rsidRPr="00073BE9">
        <w:rPr>
          <w:rFonts w:ascii="TH SarabunPSK" w:hAnsi="TH SarabunPSK" w:cs="TH SarabunPSK" w:hint="cs"/>
          <w:sz w:val="32"/>
          <w:szCs w:val="32"/>
        </w:rPr>
        <w:t>กราฟแท่งสี่เหลี่ยมรีมันน์ซ้อนทับเส้นโค้งจริงผ่าน Matplotlib เพื่อให้ผู้เรียนเห็นภาพการลู่เข้าเชิงเรขาคณิต</w:t>
      </w:r>
    </w:p>
    <w:p w14:paraId="726FF095" w14:textId="2547C93B" w:rsidR="00C94533" w:rsidRPr="00073BE9" w:rsidRDefault="00D1078F" w:rsidP="00C94533">
      <w:pPr>
        <w:spacing w:before="12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 w:rsidR="00C94533" w:rsidRPr="00073BE9">
        <w:rPr>
          <w:rFonts w:ascii="TH SarabunPSK" w:hAnsi="TH SarabunPSK" w:cs="TH SarabunPSK" w:hint="cs"/>
          <w:b/>
          <w:sz w:val="32"/>
          <w:szCs w:val="32"/>
        </w:rPr>
        <w:t>.5 ขอบเขตโมดูลบทเรียนเชิงโต้ตอบ (Interactive Lesson Modules)</w:t>
      </w:r>
    </w:p>
    <w:p w14:paraId="4B6D6995" w14:textId="67AF2ECC" w:rsidR="005F2B7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โครงงานได้วางแผนพัฒนาโมดูลบทเรียนเชิงโต้ตอบครอบคลุม 6 หัวข้อสำคัญของวิชาแคลคูลัสเบื้องต้น โดยจำแนกทฤษฎีหลัก ตรรกะการคำนวณ และการแสดงผลกราฟิกดังแสดงในตารางที่ 1.1</w:t>
      </w:r>
    </w:p>
    <w:p w14:paraId="3F7850DF" w14:textId="77777777" w:rsidR="00C94533" w:rsidRPr="00073BE9" w:rsidRDefault="00C94533" w:rsidP="00C94533">
      <w:pPr>
        <w:spacing w:after="4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>ตารางที่ 1.1 รายละเอียดโมดูลบทเรียนเชิงโต้ตอบ 6 หัวข้อ</w:t>
      </w:r>
    </w:p>
    <w:tbl>
      <w:tblPr>
        <w:tblW w:w="8789" w:type="dxa"/>
        <w:jc w:val="center"/>
        <w:tblBorders>
          <w:top w:val="single" w:sz="6" w:space="0" w:color="000000"/>
          <w:left w:val="none" w:sz="4" w:space="0" w:color="000000"/>
          <w:bottom w:val="single" w:sz="6" w:space="0" w:color="000000"/>
          <w:right w:val="none" w:sz="4" w:space="0" w:color="000000"/>
          <w:insideH w:val="single" w:sz="4" w:space="0" w:color="CCCCCC"/>
          <w:insideV w:val="non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43"/>
        <w:gridCol w:w="2268"/>
        <w:gridCol w:w="1418"/>
      </w:tblGrid>
      <w:tr w:rsidR="00C94533" w:rsidRPr="00073BE9" w14:paraId="6E0F9337" w14:textId="77777777" w:rsidTr="009E1C71">
        <w:trPr>
          <w:cantSplit/>
          <w:jc w:val="center"/>
        </w:trPr>
        <w:tc>
          <w:tcPr>
            <w:tcW w:w="1560" w:type="dxa"/>
          </w:tcPr>
          <w:p w14:paraId="05C34964" w14:textId="77777777" w:rsidR="00C94533" w:rsidRPr="00073BE9" w:rsidRDefault="00C94533" w:rsidP="0067720F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b/>
                <w:sz w:val="32"/>
                <w:szCs w:val="32"/>
              </w:rPr>
              <w:lastRenderedPageBreak/>
              <w:t>หัวข้อบทเรียน</w:t>
            </w:r>
          </w:p>
        </w:tc>
        <w:tc>
          <w:tcPr>
            <w:tcW w:w="3543" w:type="dxa"/>
          </w:tcPr>
          <w:p w14:paraId="2FE334A8" w14:textId="77777777" w:rsidR="00C94533" w:rsidRPr="00073BE9" w:rsidRDefault="00C94533" w:rsidP="0067720F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b/>
                <w:sz w:val="32"/>
                <w:szCs w:val="32"/>
              </w:rPr>
              <w:t>ทฤษฎีคณิตศาสตร์หลัก</w:t>
            </w:r>
          </w:p>
        </w:tc>
        <w:tc>
          <w:tcPr>
            <w:tcW w:w="2268" w:type="dxa"/>
          </w:tcPr>
          <w:p w14:paraId="3A67D4C4" w14:textId="77777777" w:rsidR="00C94533" w:rsidRPr="00073BE9" w:rsidRDefault="00C94533" w:rsidP="0067720F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b/>
                <w:sz w:val="32"/>
                <w:szCs w:val="32"/>
              </w:rPr>
              <w:t>ตรรกะการคำนวณ (Solver)</w:t>
            </w:r>
          </w:p>
        </w:tc>
        <w:tc>
          <w:tcPr>
            <w:tcW w:w="1418" w:type="dxa"/>
          </w:tcPr>
          <w:p w14:paraId="3C5A44D6" w14:textId="77777777" w:rsidR="00C94533" w:rsidRPr="00073BE9" w:rsidRDefault="00C94533" w:rsidP="0067720F">
            <w:pPr>
              <w:spacing w:before="60" w:after="60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b/>
                <w:sz w:val="32"/>
                <w:szCs w:val="32"/>
              </w:rPr>
              <w:t>การแสดงผลกราฟิก (Plotter)</w:t>
            </w:r>
          </w:p>
        </w:tc>
      </w:tr>
      <w:tr w:rsidR="00C94533" w:rsidRPr="00073BE9" w14:paraId="73ACABAD" w14:textId="77777777" w:rsidTr="009E1C71">
        <w:trPr>
          <w:cantSplit/>
          <w:trHeight w:val="1340"/>
          <w:jc w:val="center"/>
        </w:trPr>
        <w:tc>
          <w:tcPr>
            <w:tcW w:w="1560" w:type="dxa"/>
          </w:tcPr>
          <w:p w14:paraId="668F9E23" w14:textId="6AD9AD29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1. เส้นสัมผัสและ</w:t>
            </w:r>
            <w:r w:rsidR="00EE562E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อนุพันธ์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br/>
              <w:t>(Tangent &amp; Derivative)</w:t>
            </w:r>
          </w:p>
        </w:tc>
        <w:tc>
          <w:tcPr>
            <w:tcW w:w="3543" w:type="dxa"/>
          </w:tcPr>
          <w:p w14:paraId="2EB299FB" w14:textId="64DDADC8" w:rsidR="00C94533" w:rsidRPr="00073BE9" w:rsidRDefault="00C94533" w:rsidP="0067720F">
            <w:pPr>
              <w:spacing w:before="60" w:after="60"/>
              <w:rPr>
                <w:rFonts w:ascii="TH SarabunPSK" w:eastAsia="Cambria Math" w:hAnsi="TH SarabunPSK" w:cs="TH SarabunPSK"/>
                <w:sz w:val="32"/>
                <w:szCs w:val="32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eastAsia="Cambria Math" w:hAnsi="Cambria Math" w:cs="TH SarabunPSK" w:hint="cs"/>
                    <w:szCs w:val="24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eastAsia="Cambria Math" w:hAnsi="Cambria Math" w:cs="TH SarabunPSK" w:hint="cs"/>
                    <w:szCs w:val="24"/>
                  </w:rPr>
                  <m:t>'</m:t>
                </m:r>
                <m:d>
                  <m:d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mbria Math" w:hAnsi="Cambria Math" w:cs="TH SarabunPSK" w:hint="cs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H SarabunPSK"/>
                        <w:szCs w:val="24"/>
                      </w:rPr>
                      <m:t>lim</m:t>
                    </m:r>
                  </m:e>
                  <m:sub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h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TH SarabunPSK" w:hint="cs"/>
                        <w:szCs w:val="24"/>
                      </w:rPr>
                      <m:t>→</m:t>
                    </m:r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0</m:t>
                    </m:r>
                  </m:sub>
                </m:sSub>
                <m:f>
                  <m:f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a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+</m:t>
                        </m:r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h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Cambria Math" w:hAnsi="Cambria Math" w:cs="TH SarabunPSK" w:hint="cs"/>
                        <w:szCs w:val="24"/>
                      </w:rPr>
                      <m:t>-</m:t>
                    </m:r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h</m:t>
                    </m:r>
                  </m:den>
                </m:f>
              </m:oMath>
            </m:oMathPara>
          </w:p>
        </w:tc>
        <w:tc>
          <w:tcPr>
            <w:tcW w:w="2268" w:type="dxa"/>
          </w:tcPr>
          <w:p w14:paraId="14C9EFED" w14:textId="0137614D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คำนวณความชัน </w:t>
            </w:r>
            <m:oMath>
              <m:r>
                <w:rPr>
                  <w:rFonts w:ascii="Cambria Math" w:hAnsi="Cambria Math" w:cs="TH SarabunPSK"/>
                  <w:szCs w:val="24"/>
                </w:rPr>
                <m:t>m</m:t>
              </m:r>
            </m:oMath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 และสมการเส้นสัมผัส</w:t>
            </w:r>
          </w:p>
          <w:p w14:paraId="2206245A" w14:textId="7777777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Cambria Math" w:hAnsi="Cambria Math" w:cs="TH SarabunPSK" w:hint="cs"/>
                  <w:szCs w:val="24"/>
                </w:rPr>
                <m:t>y</m:t>
              </m:r>
              <m:r>
                <m:rPr>
                  <m:sty m:val="p"/>
                </m:rPr>
                <w:rPr>
                  <w:rFonts w:ascii="Cambria Math" w:eastAsia="Cambria Math" w:hAnsi="Cambria Math" w:cs="TH SarabunPSK" w:hint="cs"/>
                  <w:szCs w:val="24"/>
                </w:rPr>
                <m:t>-</m:t>
              </m:r>
              <m:r>
                <w:rPr>
                  <w:rFonts w:ascii="Cambria Math" w:eastAsia="Cambria Math" w:hAnsi="Cambria Math" w:cs="TH SarabunPSK" w:hint="cs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a</m:t>
                  </m:r>
                </m:e>
              </m:d>
              <m:r>
                <m:rPr>
                  <m:sty m:val="p"/>
                </m:rPr>
                <w:rPr>
                  <w:rFonts w:ascii="Cambria Math" w:eastAsia="Cambria Math" w:hAnsi="Cambria Math" w:cs="TH SarabunPSK" w:hint="cs"/>
                  <w:szCs w:val="24"/>
                </w:rPr>
                <m:t>=</m:t>
              </m:r>
              <m:r>
                <w:rPr>
                  <w:rFonts w:ascii="Cambria Math" w:eastAsia="Cambria Math" w:hAnsi="Cambria Math" w:cs="TH SarabunPSK" w:hint="cs"/>
                  <w:szCs w:val="24"/>
                </w:rPr>
                <m:t>m</m:t>
              </m:r>
              <m:d>
                <m:dPr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H SarabunPSK" w:hint="cs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a</m:t>
                  </m:r>
                </m:e>
              </m:d>
            </m:oMath>
          </w:p>
        </w:tc>
        <w:tc>
          <w:tcPr>
            <w:tcW w:w="1418" w:type="dxa"/>
          </w:tcPr>
          <w:p w14:paraId="60AD4E96" w14:textId="12EC382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เส้นโค้ง </w:t>
            </w:r>
            <m:oMath>
              <m:r>
                <w:rPr>
                  <w:rFonts w:ascii="Cambria Math" w:hAnsi="Cambria Math" w:cs="TH SarabunPSK"/>
                  <w:szCs w:val="24"/>
                </w:rPr>
                <m:t>f(x)</m:t>
              </m:r>
            </m:oMath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 พร้อมเส้นสัม</w:t>
            </w:r>
            <w:r w:rsidR="009E1C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ผัสที่</w:t>
            </w:r>
            <w:r w:rsidR="008E09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ปรับเลื่อนจุด</w:t>
            </w:r>
            <w:r w:rsidR="00784208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สัมผัส</w:t>
            </w:r>
            <w:r w:rsidR="008E09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ตามแถบเลื่อน (Slider)</w:t>
            </w:r>
          </w:p>
        </w:tc>
      </w:tr>
      <w:tr w:rsidR="00C94533" w:rsidRPr="00073BE9" w14:paraId="3342C603" w14:textId="77777777" w:rsidTr="009E1C71">
        <w:trPr>
          <w:cantSplit/>
          <w:jc w:val="center"/>
        </w:trPr>
        <w:tc>
          <w:tcPr>
            <w:tcW w:w="1560" w:type="dxa"/>
          </w:tcPr>
          <w:p w14:paraId="42430E39" w14:textId="7777777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2. ลิมิตเข้าใกล้จุด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br/>
              <w:t>(Limits at a Point)</w:t>
            </w:r>
          </w:p>
        </w:tc>
        <w:tc>
          <w:tcPr>
            <w:tcW w:w="3543" w:type="dxa"/>
          </w:tcPr>
          <w:p w14:paraId="21857CA5" w14:textId="288FB2FC" w:rsidR="00C94533" w:rsidRPr="00073BE9" w:rsidRDefault="00000000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>
              <m:sSub>
                <m:sSubPr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sSubPr>
                <m:e>
                  <m:r>
                    <w:rPr>
                      <w:rFonts w:ascii="Cambria Math" w:eastAsia="Cambria Math" w:hAnsi="Cambria Math" w:cs="TH SarabunPSK"/>
                      <w:szCs w:val="24"/>
                    </w:rPr>
                    <m:t>lim</m:t>
                  </m:r>
                </m:e>
                <m:sub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H SarabunPSK" w:hint="cs"/>
                      <w:szCs w:val="24"/>
                    </w:rPr>
                    <m:t>→</m:t>
                  </m:r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="Cambria Math" w:hAnsi="Cambria Math" w:cs="TH SarabunPSK" w:hint="cs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x</m:t>
                  </m:r>
                </m:e>
              </m:d>
            </m:oMath>
            <w:r w:rsidR="00C94533"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 และรูปแบบไม่กำหนด</w:t>
            </w:r>
            <m:oMath>
              <m:r>
                <w:rPr>
                  <w:rFonts w:ascii="Cambria Math" w:hAnsi="Cambria Math" w:cs="TH SarabunPSK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H SarabunPSK"/>
                      <w:i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H SarabunPSK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hAnsi="Cambria Math" w:cs="TH SarabunPSK"/>
                      <w:szCs w:val="24"/>
                    </w:rPr>
                    <m:t>0</m:t>
                  </m:r>
                </m:den>
              </m:f>
            </m:oMath>
          </w:p>
        </w:tc>
        <w:tc>
          <w:tcPr>
            <w:tcW w:w="2268" w:type="dxa"/>
          </w:tcPr>
          <w:p w14:paraId="190B9AEA" w14:textId="6DB20740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ตรวจสอบรูปแบบ </w:t>
            </w:r>
            <m:oMath>
              <m:f>
                <m:fPr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fPr>
                <m:num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0</m:t>
                  </m:r>
                </m:num>
                <m:den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0</m:t>
                  </m:r>
                </m:den>
              </m:f>
            </m:oMath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 แยกตัวประกอบทาง</w:t>
            </w:r>
            <w:r w:rsidR="008E09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พีชคณิตและคำนวณ</w:t>
            </w:r>
            <w:r w:rsidR="008E0990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ลิมิตซ้ายขวา</w:t>
            </w:r>
          </w:p>
        </w:tc>
        <w:tc>
          <w:tcPr>
            <w:tcW w:w="1418" w:type="dxa"/>
          </w:tcPr>
          <w:p w14:paraId="6D42B5BB" w14:textId="7E965D1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กราฟเส้นโค้งพร้อม</w:t>
            </w:r>
            <w:r w:rsidR="004F40AF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จุดทดสอบวิ่ง</w:t>
            </w:r>
            <w:r w:rsidR="009E1C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เข้าหาจุด</w:t>
            </w:r>
            <w:r w:rsidR="009E1C7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วิกฤตทีละขั้น</w:t>
            </w:r>
          </w:p>
        </w:tc>
      </w:tr>
      <w:tr w:rsidR="00C94533" w:rsidRPr="00073BE9" w14:paraId="5B3818CF" w14:textId="77777777" w:rsidTr="009E1C71">
        <w:trPr>
          <w:cantSplit/>
          <w:jc w:val="center"/>
        </w:trPr>
        <w:tc>
          <w:tcPr>
            <w:tcW w:w="1560" w:type="dxa"/>
          </w:tcPr>
          <w:p w14:paraId="23B33D54" w14:textId="7777777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3. ผลรวมรีมันน์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br/>
              <w:t>(Riemann Sum)</w:t>
            </w:r>
          </w:p>
        </w:tc>
        <w:tc>
          <w:tcPr>
            <w:tcW w:w="3543" w:type="dxa"/>
          </w:tcPr>
          <w:p w14:paraId="2E4489FF" w14:textId="49238A63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r>
                  <w:rPr>
                    <w:rFonts w:ascii="Cambria Math" w:eastAsia="Cambria Math" w:hAnsi="Cambria Math" w:cs="TH SarabunPSK" w:hint="cs"/>
                    <w:szCs w:val="24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eastAsia="Cambria Math" w:hAnsi="Cambria Math" w:cs="TH SarabunPSK" w:hint="cs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H SarabunPSK"/>
                        <w:szCs w:val="24"/>
                      </w:rPr>
                      <m:t>lim</m:t>
                    </m:r>
                  </m:e>
                  <m:sub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TH SarabunPSK" w:hint="cs"/>
                        <w:szCs w:val="24"/>
                      </w:rPr>
                      <m:t>→∞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Cambria Math" w:hAnsi="Cambria Math" w:cs="TH SarabunPSK" w:hint="cs"/>
                    <w:szCs w:val="24"/>
                  </w:rPr>
                  <m:t>∑</m:t>
                </m:r>
                <m:r>
                  <w:rPr>
                    <w:rFonts w:ascii="Cambria Math" w:eastAsia="Cambria Math" w:hAnsi="Cambria Math" w:cs="TH SarabunPSK" w:hint="cs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="Cambria Math" w:hAnsi="Cambria Math" w:cs="TH SarabunPSK" w:hint="cs"/>
                    <w:szCs w:val="24"/>
                  </w:rPr>
                  <m:t>Δx</m:t>
                </m:r>
              </m:oMath>
            </m:oMathPara>
          </w:p>
        </w:tc>
        <w:tc>
          <w:tcPr>
            <w:tcW w:w="2268" w:type="dxa"/>
          </w:tcPr>
          <w:p w14:paraId="166EC43F" w14:textId="465067C2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คำนวณผลรวมวิธี Left Right, Midpoint และเปรียบเทียบกับค่า</w:t>
            </w:r>
            <w:r w:rsidR="00D34C0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จริง</w:t>
            </w:r>
          </w:p>
        </w:tc>
        <w:tc>
          <w:tcPr>
            <w:tcW w:w="1418" w:type="dxa"/>
          </w:tcPr>
          <w:p w14:paraId="326B58BD" w14:textId="45048FB4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กราฟแท่งสี่</w:t>
            </w:r>
            <w:r w:rsidR="00D34C0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เหลี่ยม</w:t>
            </w:r>
            <w:r w:rsidR="002217E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ผืนผ้าซ้อนทับพื้นที่</w:t>
            </w:r>
            <w:r w:rsidR="002217E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ใต้เส้นโค้งจริง</w:t>
            </w:r>
          </w:p>
        </w:tc>
      </w:tr>
      <w:tr w:rsidR="00C94533" w:rsidRPr="00073BE9" w14:paraId="3BD2FA1A" w14:textId="77777777" w:rsidTr="009E1C71">
        <w:trPr>
          <w:cantSplit/>
          <w:jc w:val="center"/>
        </w:trPr>
        <w:tc>
          <w:tcPr>
            <w:tcW w:w="1560" w:type="dxa"/>
          </w:tcPr>
          <w:p w14:paraId="121CA85A" w14:textId="39E770EB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4. การอินทิเกรต</w:t>
            </w:r>
            <w:r w:rsidR="00AE65E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โดยการแทนค่า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br/>
              <w:t>(Substitution Method)</w:t>
            </w:r>
          </w:p>
        </w:tc>
        <w:tc>
          <w:tcPr>
            <w:tcW w:w="3543" w:type="dxa"/>
          </w:tcPr>
          <w:p w14:paraId="70732E6E" w14:textId="77777777" w:rsidR="00C94533" w:rsidRPr="00073BE9" w:rsidRDefault="00000000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>
                <m:nary>
                  <m:naryPr>
                    <m:subHide m:val="1"/>
                    <m:supHide m:val="1"/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="Cambria Math" w:hAnsi="Cambria Math" w:cs="TH SarabunPSK" w:hint="cs"/>
                            <w:szCs w:val="24"/>
                          </w:rPr>
                          <m:t>g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TH SarabunPSK" w:hint="cs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TH SarabunPSK" w:hint="cs"/>
                                <w:szCs w:val="24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</m:nary>
                <m:sSup>
                  <m:sSup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g</m:t>
                    </m:r>
                  </m:e>
                  <m:sup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H SarabunPSK" w:hint="cs"/>
                    <w:szCs w:val="24"/>
                  </w:rPr>
                  <m:t xml:space="preserve">dx= </m:t>
                </m:r>
                <m:r>
                  <m:rPr>
                    <m:sty m:val="p"/>
                  </m:rPr>
                  <w:rPr>
                    <w:rFonts w:ascii="Cambria Math" w:eastAsia="Cambria Math" w:hAnsi="Cambria Math" w:cs="TH SarabunPSK" w:hint="cs"/>
                    <w:szCs w:val="24"/>
                  </w:rPr>
                  <m:t>∫</m:t>
                </m:r>
                <m:r>
                  <w:rPr>
                    <w:rFonts w:ascii="Cambria Math" w:eastAsia="Cambria Math" w:hAnsi="Cambria Math" w:cs="TH SarabunPSK" w:hint="cs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u</m:t>
                    </m:r>
                  </m:e>
                </m:d>
                <m:r>
                  <w:rPr>
                    <w:rFonts w:ascii="Cambria Math" w:eastAsia="Cambria Math" w:hAnsi="Cambria Math" w:cs="TH SarabunPSK" w:hint="cs"/>
                    <w:szCs w:val="24"/>
                  </w:rPr>
                  <m:t> du</m:t>
                </m:r>
              </m:oMath>
            </m:oMathPara>
          </w:p>
        </w:tc>
        <w:tc>
          <w:tcPr>
            <w:tcW w:w="2268" w:type="dxa"/>
          </w:tcPr>
          <w:p w14:paraId="0DC91279" w14:textId="15F080A4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กำหนดตัวแปร </w:t>
            </w:r>
            <m:oMath>
              <m:r>
                <w:rPr>
                  <w:rFonts w:ascii="Cambria Math" w:hAnsi="Cambria Math" w:cs="TH SarabunPSK"/>
                  <w:szCs w:val="24"/>
                </w:rPr>
                <m:t>u</m:t>
              </m:r>
            </m:oMath>
            <w:r w:rsidR="00D73B4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 xml:space="preserve">หา </w:t>
            </w:r>
            <m:oMath>
              <m:r>
                <w:rPr>
                  <w:rFonts w:ascii="Cambria Math" w:hAnsi="Cambria Math" w:cs="TH SarabunPSK"/>
                  <w:szCs w:val="24"/>
                </w:rPr>
                <m:t>du</m:t>
              </m:r>
            </m:oMath>
            <w:r w:rsidR="00D73B4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ดำเนินการอินทิเกรต และแทนค่ากลับ</w:t>
            </w:r>
          </w:p>
        </w:tc>
        <w:tc>
          <w:tcPr>
            <w:tcW w:w="1418" w:type="dxa"/>
          </w:tcPr>
          <w:p w14:paraId="75D65DA2" w14:textId="5B09CD7F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แสดงผังขั้น</w:t>
            </w:r>
            <w:r w:rsidR="00D34C0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ตอนการแปลงรูปสมการและวิธีทำ LaTeX ละเอียด</w:t>
            </w:r>
          </w:p>
        </w:tc>
      </w:tr>
      <w:tr w:rsidR="00C94533" w:rsidRPr="00073BE9" w14:paraId="6747351D" w14:textId="77777777" w:rsidTr="009E1C71">
        <w:trPr>
          <w:cantSplit/>
          <w:jc w:val="center"/>
        </w:trPr>
        <w:tc>
          <w:tcPr>
            <w:tcW w:w="1560" w:type="dxa"/>
          </w:tcPr>
          <w:p w14:paraId="27D180CD" w14:textId="7EE3AB7A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5. พื้นที่ระหว่าง</w:t>
            </w:r>
            <w:r w:rsidR="00AE65E1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เส้นโค้ง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br/>
              <w:t>(Area Between Curves)</w:t>
            </w:r>
          </w:p>
        </w:tc>
        <w:tc>
          <w:tcPr>
            <w:tcW w:w="3543" w:type="dxa"/>
          </w:tcPr>
          <w:p w14:paraId="2B470BA5" w14:textId="7777777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>
              <m:r>
                <w:rPr>
                  <w:rFonts w:ascii="Cambria Math" w:eastAsia="Cambria Math" w:hAnsi="Cambria Math" w:cs="TH SarabunPSK" w:hint="cs"/>
                  <w:szCs w:val="24"/>
                </w:rPr>
                <m:t>A</m:t>
              </m:r>
              <m:r>
                <m:rPr>
                  <m:sty m:val="p"/>
                </m:rPr>
                <w:rPr>
                  <w:rFonts w:ascii="Cambria Math" w:eastAsia="Cambria Math" w:hAnsi="Cambria Math" w:cs="TH SarabunPSK" w:hint="cs"/>
                  <w:szCs w:val="24"/>
                </w:rPr>
                <m:t>=∫</m:t>
              </m:r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="Cambria Math" w:hAnsi="Cambria Math" w:cs="TH SarabunPSK" w:hint="cs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H SarabunPSK" w:hint="cs"/>
                          <w:szCs w:val="24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eastAsia="Cambria Math" w:hAnsi="Cambria Math" w:cs="TH SarabunPSK" w:hint="cs"/>
                      <w:szCs w:val="24"/>
                    </w:rPr>
                    <m:t>-</m:t>
                  </m:r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eastAsia="Cambria Math" w:hAnsi="Cambria Math" w:cs="TH SarabunPSK" w:hint="cs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Cambria Math" w:hAnsi="Cambria Math" w:cs="TH SarabunPSK" w:hint="cs"/>
                          <w:szCs w:val="24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="Cambria Math" w:hAnsi="Cambria Math" w:cs="TH SarabunPSK" w:hint="cs"/>
                  <w:szCs w:val="24"/>
                </w:rPr>
                <m:t>dx</m:t>
              </m:r>
            </m:oMath>
            <w:r w:rsidRPr="00073BE9">
              <w:rPr>
                <w:rFonts w:ascii="TH SarabunPSK" w:eastAsia="Cambria Math" w:hAnsi="TH SarabunPSK" w:cs="TH SarabunPSK" w:hint="cs"/>
                <w:sz w:val="32"/>
                <w:szCs w:val="32"/>
              </w:rPr>
              <w:t xml:space="preserve"> </w:t>
            </w:r>
            <w:r w:rsidRPr="00073BE9">
              <w:rPr>
                <w:rFonts w:ascii="TH SarabunPSK" w:eastAsia="TH SarabunPSK" w:hAnsi="TH SarabunPSK" w:cs="TH SarabunPSK" w:hint="cs"/>
                <w:sz w:val="32"/>
                <w:szCs w:val="32"/>
              </w:rPr>
              <w:t>บนช่วง</w:t>
            </w:r>
            <w:r w:rsidRPr="00073BE9">
              <w:rPr>
                <w:rFonts w:ascii="TH SarabunPSK" w:eastAsia="Cambria Math" w:hAnsi="TH SarabunPSK" w:cs="TH SarabunPSK" w:hint="cs"/>
                <w:sz w:val="32"/>
                <w:szCs w:val="32"/>
              </w:rPr>
              <w:t xml:space="preserve">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Cambria Math" w:hAnsi="Cambria Math" w:cs="TH SarabunPSK" w:hint="cs"/>
                      <w:szCs w:val="24"/>
                    </w:rPr>
                  </m:ctrlPr>
                </m:dPr>
                <m:e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TH SarabunPSK" w:hint="cs"/>
                      <w:szCs w:val="24"/>
                    </w:rPr>
                    <m:t>,</m:t>
                  </m:r>
                  <m:r>
                    <w:rPr>
                      <w:rFonts w:ascii="Cambria Math" w:eastAsia="Cambria Math" w:hAnsi="Cambria Math" w:cs="TH SarabunPSK" w:hint="cs"/>
                      <w:szCs w:val="24"/>
                    </w:rPr>
                    <m:t>b</m:t>
                  </m:r>
                </m:e>
              </m:d>
            </m:oMath>
          </w:p>
        </w:tc>
        <w:tc>
          <w:tcPr>
            <w:tcW w:w="2268" w:type="dxa"/>
          </w:tcPr>
          <w:p w14:paraId="5F96843E" w14:textId="082E279B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หาจุดตัดของ 2 ฟังก์ชัน และคำนวณพื้นที่สุทธิ</w:t>
            </w:r>
            <w:r w:rsidR="00D34C0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โดยแยกระนาบบนล่าง</w:t>
            </w:r>
          </w:p>
        </w:tc>
        <w:tc>
          <w:tcPr>
            <w:tcW w:w="1418" w:type="dxa"/>
          </w:tcPr>
          <w:p w14:paraId="2C5C2D6B" w14:textId="5D8DDF9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กราฟเส้นโค้ง 2 เส้น พร้อมแรเงา</w:t>
            </w:r>
            <w:r w:rsidR="00D34C0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พื้นที่</w:t>
            </w:r>
            <w:r w:rsidR="00CE62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ส่วนที่ถูกปิด</w:t>
            </w:r>
            <w:r w:rsidR="00D34C0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ล้อม</w:t>
            </w:r>
          </w:p>
        </w:tc>
      </w:tr>
      <w:tr w:rsidR="00C94533" w:rsidRPr="00073BE9" w14:paraId="32B4E4BB" w14:textId="77777777" w:rsidTr="009E1C71">
        <w:trPr>
          <w:cantSplit/>
          <w:jc w:val="center"/>
        </w:trPr>
        <w:tc>
          <w:tcPr>
            <w:tcW w:w="1560" w:type="dxa"/>
          </w:tcPr>
          <w:p w14:paraId="31CD922C" w14:textId="1CA9EA3A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lastRenderedPageBreak/>
              <w:t>6. ปริพันธ์ไม่ตรง</w:t>
            </w:r>
            <w:r w:rsidR="00D65D72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แบบ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br/>
              <w:t>(Improper Integrals)</w:t>
            </w:r>
          </w:p>
        </w:tc>
        <w:tc>
          <w:tcPr>
            <w:tcW w:w="3543" w:type="dxa"/>
          </w:tcPr>
          <w:p w14:paraId="366D6665" w14:textId="71F5C4A2" w:rsidR="00C94533" w:rsidRPr="00CE625D" w:rsidRDefault="00000000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m:oMathPara>
              <m:oMathParaPr>
                <m:jc m:val="left"/>
              </m:oMathParaPr>
              <m:oMath>
                <m:nary>
                  <m:naryPr>
                    <m:limLoc m:val="subSup"/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a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mbria Math" w:hAnsi="Cambria Math" w:cs="TH SarabunPSK" w:hint="cs"/>
                        <w:szCs w:val="24"/>
                      </w:rPr>
                      <m:t>∞</m:t>
                    </m:r>
                  </m:sup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f</m:t>
                    </m:r>
                  </m:e>
                </m:nary>
                <m:d>
                  <m:d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H SarabunPSK" w:hint="cs"/>
                    <w:szCs w:val="24"/>
                  </w:rPr>
                  <m:t> d</m:t>
                </m:r>
                <m:r>
                  <w:rPr>
                    <w:rFonts w:ascii="Cambria Math" w:eastAsia="Cambria Math" w:hAnsi="Cambria Math" w:cs="TH SarabunPSK"/>
                    <w:szCs w:val="24"/>
                  </w:rPr>
                  <m:t>x</m:t>
                </m:r>
                <m:r>
                  <w:rPr>
                    <w:rFonts w:ascii="Cambria Math" w:eastAsia="Cambria Math" w:hAnsi="Cambria Math" w:cs="TH SarabunPSK" w:hint="cs"/>
                    <w:szCs w:val="24"/>
                  </w:rPr>
                  <m:t>=</m:t>
                </m:r>
                <m:sSub>
                  <m:sSub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TH SarabunPSK"/>
                        <w:szCs w:val="24"/>
                      </w:rPr>
                      <m:t>lim</m:t>
                    </m:r>
                  </m:e>
                  <m:sub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eastAsia="Cambria Math" w:hAnsi="Cambria Math" w:cs="TH SarabunPSK" w:hint="cs"/>
                        <w:szCs w:val="24"/>
                      </w:rPr>
                      <m:t>→∞</m:t>
                    </m:r>
                  </m:sub>
                </m:sSub>
                <m:nary>
                  <m:naryPr>
                    <m:limLoc m:val="subSup"/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a</m:t>
                    </m:r>
                  </m:sub>
                  <m:sup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t</m:t>
                    </m:r>
                  </m:sup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f</m:t>
                    </m:r>
                  </m:e>
                </m:nary>
                <m:d>
                  <m:dPr>
                    <m:ctrlPr>
                      <w:rPr>
                        <w:rFonts w:ascii="Cambria Math" w:eastAsia="Cambria Math" w:hAnsi="Cambria Math" w:cs="TH SarabunPSK" w:hint="cs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Cambria Math" w:hAnsi="Cambria Math" w:cs="TH SarabunPSK" w:hint="cs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eastAsia="Cambria Math" w:hAnsi="Cambria Math" w:cs="TH SarabunPSK" w:hint="cs"/>
                    <w:szCs w:val="24"/>
                  </w:rPr>
                  <m:t> dx</m:t>
                </m:r>
              </m:oMath>
            </m:oMathPara>
          </w:p>
        </w:tc>
        <w:tc>
          <w:tcPr>
            <w:tcW w:w="2268" w:type="dxa"/>
          </w:tcPr>
          <w:p w14:paraId="1DFE0450" w14:textId="77777777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ตรวจสอบการลู่เข้า (Convergence) หรือลู่ออก (Divergence) พร้อมคำนวณค่าลิมิต</w:t>
            </w:r>
          </w:p>
        </w:tc>
        <w:tc>
          <w:tcPr>
            <w:tcW w:w="1418" w:type="dxa"/>
          </w:tcPr>
          <w:p w14:paraId="34F83FD0" w14:textId="6361092D" w:rsidR="00C94533" w:rsidRPr="00073BE9" w:rsidRDefault="00C94533" w:rsidP="0067720F">
            <w:pPr>
              <w:spacing w:before="60" w:after="60"/>
              <w:rPr>
                <w:rFonts w:ascii="TH SarabunPSK" w:hAnsi="TH SarabunPSK" w:cs="TH SarabunPSK"/>
                <w:sz w:val="32"/>
                <w:szCs w:val="32"/>
              </w:rPr>
            </w:pP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กราฟเส้นโค้งหางยาวพร้อมแถบแรเงา</w:t>
            </w:r>
            <w:r w:rsidR="00CE625D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ขอบเขตที่</w:t>
            </w:r>
            <w:r w:rsidR="00D65D72">
              <w:rPr>
                <w:rFonts w:ascii="TH SarabunPSK" w:hAnsi="TH SarabunPSK" w:cs="TH SarabunPSK"/>
                <w:sz w:val="32"/>
                <w:szCs w:val="32"/>
              </w:rPr>
              <w:br/>
            </w:r>
            <w:r w:rsidRPr="00073BE9">
              <w:rPr>
                <w:rFonts w:ascii="TH SarabunPSK" w:hAnsi="TH SarabunPSK" w:cs="TH SarabunPSK" w:hint="cs"/>
                <w:sz w:val="32"/>
                <w:szCs w:val="32"/>
              </w:rPr>
              <w:t>วิ่งเข้าสู่อนันต์</w:t>
            </w:r>
          </w:p>
        </w:tc>
      </w:tr>
    </w:tbl>
    <w:p w14:paraId="60B7AF6D" w14:textId="77777777" w:rsidR="00C94533" w:rsidRPr="00073BE9" w:rsidRDefault="00C94533" w:rsidP="00C94533">
      <w:pPr>
        <w:rPr>
          <w:rFonts w:ascii="TH SarabunPSK" w:hAnsi="TH SarabunPSK" w:cs="TH SarabunPSK"/>
          <w:sz w:val="32"/>
          <w:szCs w:val="32"/>
        </w:rPr>
      </w:pPr>
    </w:p>
    <w:p w14:paraId="01D1CC1B" w14:textId="21BBF902" w:rsidR="00C94533" w:rsidRPr="00073BE9" w:rsidRDefault="00D1078F" w:rsidP="00C94533">
      <w:pPr>
        <w:spacing w:before="16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 w:rsidR="00C94533" w:rsidRPr="00073BE9">
        <w:rPr>
          <w:rFonts w:ascii="TH SarabunPSK" w:hAnsi="TH SarabunPSK" w:cs="TH SarabunPSK" w:hint="cs"/>
          <w:b/>
          <w:sz w:val="32"/>
          <w:szCs w:val="32"/>
        </w:rPr>
        <w:t>.6 กลไกการทดสอบและทวนสอบความถูกต้องทางคณิตศาสตร์</w:t>
      </w:r>
    </w:p>
    <w:p w14:paraId="688FE3AD" w14:textId="15C956B1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เพื่อให้มั่นใจว่าเว็บแอปพลิเคชันให้ผลลัพธ์และแสดงขั้นตอนการคำนวณที่ถูกต้องแม่นยำตาม</w:t>
      </w:r>
      <w:r w:rsidR="005D059A">
        <w:rPr>
          <w:rFonts w:ascii="TH SarabunPSK" w:hAnsi="TH SarabunPSK" w:cs="TH SarabunPSK"/>
          <w:sz w:val="32"/>
          <w:szCs w:val="32"/>
        </w:rPr>
        <w:t xml:space="preserve"> </w:t>
      </w:r>
      <w:r w:rsidRPr="00073BE9">
        <w:rPr>
          <w:rFonts w:ascii="TH SarabunPSK" w:hAnsi="TH SarabunPSK" w:cs="TH SarabunPSK" w:hint="cs"/>
          <w:sz w:val="32"/>
          <w:szCs w:val="32"/>
        </w:rPr>
        <w:t>หลักวิชาการ โครงงานได้จัดทำชุดทดสอบโปรแกรมอัตโนมัติด้วยเฟรมเวิร์กไพเทสต์ (Pytest) เพื่อทวนสอบการทำงานของโมดูลคำนวณทางคณิตศาสตร์ใน 3 ด้านหลัก ได้แก่</w:t>
      </w:r>
    </w:p>
    <w:p w14:paraId="731E42B5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1. การทดสอบความถูกต้องของผลลัพธ์ตามทฤษฎี: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ตรวจสอบผลการคำนวณของระบบเปรียบเทียบกับค่าเฉลยที่คำนวณด้วยมือ เช่น การทดสอบผลรวมรีมันน์ของฟังก์ชัน </w:t>
      </w:r>
      <m:oMath>
        <m:r>
          <w:rPr>
            <w:rFonts w:ascii="Cambria Math" w:eastAsia="Cambria Math" w:hAnsi="Cambria Math" w:cs="TH SarabunPSK" w:hint="cs"/>
            <w:szCs w:val="24"/>
          </w:rPr>
          <m:t>f(x)=</m:t>
        </m:r>
        <m:sSup>
          <m:sSupPr>
            <m:ctrlPr>
              <w:rPr>
                <w:rFonts w:ascii="Cambria Math" w:hAnsi="Cambria Math" w:cs="TH SarabunPSK" w:hint="cs"/>
                <w:szCs w:val="24"/>
              </w:rPr>
            </m:ctrlPr>
          </m:sSupPr>
          <m:e>
            <m:r>
              <w:rPr>
                <w:rFonts w:ascii="Cambria Math" w:eastAsia="Cambria Math" w:hAnsi="Cambria Math" w:cs="TH SarabunPSK" w:hint="cs"/>
                <w:szCs w:val="24"/>
              </w:rPr>
              <m:t>x</m:t>
            </m:r>
          </m:e>
          <m:sup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</m:sup>
        </m:sSup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บนช่วง </w:t>
      </w:r>
      <m:oMath>
        <m:d>
          <m:dPr>
            <m:begChr m:val="["/>
            <m:endChr m:val="]"/>
            <m:ctrlPr>
              <w:rPr>
                <w:rFonts w:ascii="Cambria Math" w:hAnsi="Cambria Math" w:cs="TH SarabunPSK" w:hint="cs"/>
                <w:szCs w:val="24"/>
              </w:rPr>
            </m:ctrlPr>
          </m:dPr>
          <m:e>
            <m:r>
              <w:rPr>
                <w:rFonts w:ascii="Cambria Math" w:eastAsia="Cambria Math" w:hAnsi="Cambria Math" w:cs="TH SarabunPSK" w:hint="cs"/>
                <w:szCs w:val="24"/>
              </w:rPr>
              <m:t>0, 2</m:t>
            </m:r>
          </m:e>
        </m:d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เมื่อแบ่ง </w:t>
      </w:r>
      <m:oMath>
        <m:r>
          <w:rPr>
            <w:rFonts w:ascii="Cambria Math" w:eastAsia="Cambria Math" w:hAnsi="Cambria Math" w:cs="TH SarabunPSK" w:hint="cs"/>
            <w:szCs w:val="24"/>
          </w:rPr>
          <m:t>n=2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ช่วงย่อย</w:t>
      </w:r>
    </w:p>
    <w:p w14:paraId="6AF208F2" w14:textId="1740C197" w:rsidR="00C94533" w:rsidRPr="00A737AC" w:rsidRDefault="00C94533" w:rsidP="00A737AC">
      <w:pPr>
        <w:spacing w:after="60"/>
        <w:ind w:left="709"/>
        <w:rPr>
          <w:rFonts w:ascii="TH SarabunPSK" w:hAnsi="TH SarabunPSK" w:cs="TH SarabunPSK"/>
          <w:szCs w:val="24"/>
        </w:rPr>
      </w:pPr>
      <w:r w:rsidRPr="001F1B8C">
        <w:rPr>
          <w:rFonts w:ascii="TH SarabunPSK" w:hAnsi="TH SarabunPSK" w:cs="TH SarabunPSK" w:hint="cs"/>
          <w:sz w:val="32"/>
          <w:szCs w:val="32"/>
        </w:rPr>
        <w:t xml:space="preserve">วิธีผลรวมซ้าย คำนวณจาก </w:t>
      </w:r>
      <m:oMath>
        <m:r>
          <w:rPr>
            <w:rFonts w:ascii="Cambria Math" w:eastAsia="Cambria Math" w:hAnsi="Cambria Math" w:cs="TH SarabunPSK" w:hint="cs"/>
            <w:szCs w:val="24"/>
          </w:rPr>
          <m:t>f(0)(1) + f(1)(1) = 0 + 1 = 1.0</m:t>
        </m:r>
      </m:oMath>
      <w:r w:rsidRPr="001F1B8C">
        <w:rPr>
          <w:rFonts w:ascii="TH SarabunPSK" w:hAnsi="TH SarabunPSK" w:cs="TH SarabunPSK" w:hint="cs"/>
          <w:sz w:val="32"/>
          <w:szCs w:val="32"/>
        </w:rPr>
        <w:t xml:space="preserve"> </w:t>
      </w:r>
      <w:r w:rsidRPr="001F1B8C">
        <w:rPr>
          <w:rFonts w:ascii="TH SarabunPSK" w:hAnsi="TH SarabunPSK" w:cs="TH SarabunPSK" w:hint="cs"/>
          <w:sz w:val="32"/>
          <w:szCs w:val="32"/>
        </w:rPr>
        <w:br/>
      </w:r>
      <m:oMath>
        <m:r>
          <w:rPr>
            <w:rFonts w:ascii="Cambria Math" w:eastAsia="Cambria Math" w:hAnsi="Cambria Math" w:cs="TH SarabunPSK" w:hint="cs"/>
            <w:szCs w:val="24"/>
          </w:rPr>
          <m:t>(</m:t>
        </m:r>
      </m:oMath>
      <w:r w:rsidR="00A737AC" w:rsidRPr="001F1B8C">
        <w:rPr>
          <w:rFonts w:ascii="TH SarabunPSK" w:hAnsi="TH SarabunPSK" w:cs="TH SarabunPSK" w:hint="cs"/>
          <w:sz w:val="32"/>
          <w:szCs w:val="32"/>
        </w:rPr>
        <w:t>ระบบต้องส่งคืนค่า</w:t>
      </w:r>
      <m:oMath>
        <m:r>
          <w:rPr>
            <w:rFonts w:ascii="Cambria Math" w:hAnsi="Cambria Math" w:cs="TH SarabunPSK"/>
            <w:sz w:val="40"/>
            <w:szCs w:val="40"/>
          </w:rPr>
          <m:t xml:space="preserve"> </m:t>
        </m:r>
        <m:r>
          <w:rPr>
            <w:rFonts w:ascii="Cambria Math" w:eastAsia="Cambria Math" w:hAnsi="Cambria Math" w:cs="TH SarabunPSK"/>
            <w:szCs w:val="24"/>
          </w:rPr>
          <m:t>1.0)</m:t>
        </m:r>
      </m:oMath>
    </w:p>
    <w:p w14:paraId="624E1B08" w14:textId="327AA176" w:rsidR="00C94533" w:rsidRPr="00A737AC" w:rsidRDefault="00C94533" w:rsidP="00A737AC">
      <w:pPr>
        <w:spacing w:after="60"/>
        <w:ind w:left="709"/>
        <w:rPr>
          <w:rFonts w:ascii="TH SarabunPSK" w:hAnsi="TH SarabunPSK" w:cs="TH SarabunPSK"/>
          <w:szCs w:val="24"/>
        </w:rPr>
      </w:pPr>
      <w:r w:rsidRPr="001F1B8C">
        <w:rPr>
          <w:rFonts w:ascii="TH SarabunPSK" w:hAnsi="TH SarabunPSK" w:cs="TH SarabunPSK" w:hint="cs"/>
          <w:sz w:val="32"/>
          <w:szCs w:val="32"/>
        </w:rPr>
        <w:t xml:space="preserve">วิธีผลรวมขวา คำนวณจาก </w:t>
      </w:r>
      <m:oMath>
        <m:r>
          <w:rPr>
            <w:rFonts w:ascii="Cambria Math" w:eastAsia="Cambria Math" w:hAnsi="Cambria Math" w:cs="TH SarabunPSK" w:hint="cs"/>
            <w:szCs w:val="24"/>
          </w:rPr>
          <m:t>f(1)(1) + f(2)(1) = 1 + 4 = 5.0</m:t>
        </m:r>
      </m:oMath>
      <w:r w:rsidRPr="001F1B8C">
        <w:rPr>
          <w:rFonts w:ascii="TH SarabunPSK" w:hAnsi="TH SarabunPSK" w:cs="TH SarabunPSK" w:hint="cs"/>
          <w:i/>
          <w:iCs/>
          <w:sz w:val="32"/>
          <w:szCs w:val="32"/>
        </w:rPr>
        <w:t xml:space="preserve"> </w:t>
      </w:r>
      <w:r w:rsidRPr="001F1B8C">
        <w:rPr>
          <w:rFonts w:ascii="TH SarabunPSK" w:hAnsi="TH SarabunPSK" w:cs="TH SarabunPSK" w:hint="cs"/>
          <w:i/>
          <w:iCs/>
          <w:sz w:val="32"/>
          <w:szCs w:val="32"/>
        </w:rPr>
        <w:br/>
      </w:r>
      <m:oMath>
        <m:r>
          <w:rPr>
            <w:rFonts w:ascii="Cambria Math" w:eastAsia="Cambria Math" w:hAnsi="Cambria Math" w:cs="TH SarabunPSK" w:hint="cs"/>
            <w:szCs w:val="24"/>
          </w:rPr>
          <m:t>(</m:t>
        </m:r>
      </m:oMath>
      <w:r w:rsidR="00A737AC" w:rsidRPr="001F1B8C">
        <w:rPr>
          <w:rFonts w:ascii="TH SarabunPSK" w:hAnsi="TH SarabunPSK" w:cs="TH SarabunPSK" w:hint="cs"/>
          <w:sz w:val="32"/>
          <w:szCs w:val="32"/>
        </w:rPr>
        <w:t>ระบบต้องส่งคืนค่า</w:t>
      </w:r>
      <m:oMath>
        <m:r>
          <w:rPr>
            <w:rFonts w:ascii="Cambria Math" w:hAnsi="Cambria Math" w:cs="TH SarabunPSK"/>
            <w:sz w:val="40"/>
            <w:szCs w:val="40"/>
          </w:rPr>
          <m:t xml:space="preserve"> </m:t>
        </m:r>
        <m:r>
          <w:rPr>
            <w:rFonts w:ascii="Cambria Math" w:eastAsia="Cambria Math" w:hAnsi="Cambria Math" w:cs="TH SarabunPSK"/>
            <w:szCs w:val="24"/>
          </w:rPr>
          <m:t>5.0)</m:t>
        </m:r>
      </m:oMath>
    </w:p>
    <w:p w14:paraId="696FEA21" w14:textId="69E9DB78" w:rsidR="00C94533" w:rsidRDefault="00C94533" w:rsidP="00C94533">
      <w:pPr>
        <w:spacing w:after="60"/>
        <w:ind w:left="709"/>
        <w:rPr>
          <w:rFonts w:ascii="TH SarabunPSK" w:hAnsi="TH SarabunPSK" w:cs="TH SarabunPSK"/>
          <w:sz w:val="32"/>
          <w:szCs w:val="32"/>
        </w:rPr>
      </w:pPr>
      <w:r w:rsidRPr="001F1B8C">
        <w:rPr>
          <w:rFonts w:ascii="TH SarabunPSK" w:hAnsi="TH SarabunPSK" w:cs="TH SarabunPSK" w:hint="cs"/>
          <w:sz w:val="32"/>
          <w:szCs w:val="32"/>
        </w:rPr>
        <w:t>วิธีจุดกึ่งกลาง คำนวณจาก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 </w:t>
      </w:r>
      <m:oMath>
        <m:r>
          <w:rPr>
            <w:rFonts w:ascii="Cambria Math" w:eastAsia="Cambria Math" w:hAnsi="Cambria Math" w:cs="TH SarabunPSK" w:hint="cs"/>
            <w:szCs w:val="24"/>
          </w:rPr>
          <m:t>f(0.5)(1) + f(1.5)(1) = 0.25 + 2.25 = 2.5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</w:t>
      </w:r>
    </w:p>
    <w:p w14:paraId="61233944" w14:textId="5C5A6C44" w:rsidR="001F1B8C" w:rsidRPr="00A737AC" w:rsidRDefault="001F1B8C" w:rsidP="00C94533">
      <w:pPr>
        <w:spacing w:after="60"/>
        <w:ind w:left="709"/>
        <w:rPr>
          <w:rFonts w:ascii="TH SarabunPSK" w:hAnsi="TH SarabunPSK" w:cs="TH SarabunPSK"/>
          <w:szCs w:val="24"/>
        </w:rPr>
      </w:pPr>
      <m:oMath>
        <m:r>
          <w:rPr>
            <w:rFonts w:ascii="Cambria Math" w:eastAsia="Cambria Math" w:hAnsi="Cambria Math" w:cs="TH SarabunPSK" w:hint="cs"/>
            <w:szCs w:val="24"/>
          </w:rPr>
          <m:t>(</m:t>
        </m:r>
      </m:oMath>
      <w:r w:rsidRPr="001F1B8C">
        <w:rPr>
          <w:rFonts w:ascii="TH SarabunPSK" w:hAnsi="TH SarabunPSK" w:cs="TH SarabunPSK" w:hint="cs"/>
          <w:sz w:val="32"/>
          <w:szCs w:val="32"/>
        </w:rPr>
        <w:t>ระบบต้องส่งคืนค่า</w:t>
      </w:r>
      <m:oMath>
        <m:r>
          <w:rPr>
            <w:rFonts w:ascii="Cambria Math" w:hAnsi="Cambria Math" w:cs="TH SarabunPSK"/>
            <w:sz w:val="40"/>
            <w:szCs w:val="40"/>
          </w:rPr>
          <m:t xml:space="preserve"> </m:t>
        </m:r>
        <m:r>
          <w:rPr>
            <w:rFonts w:ascii="Cambria Math" w:eastAsia="Cambria Math" w:hAnsi="Cambria Math" w:cs="TH SarabunPSK"/>
            <w:szCs w:val="24"/>
          </w:rPr>
          <m:t>2.5)</m:t>
        </m:r>
      </m:oMath>
    </w:p>
    <w:p w14:paraId="0575E73B" w14:textId="77777777" w:rsidR="00C94533" w:rsidRPr="00CE625D" w:rsidRDefault="00C94533" w:rsidP="00C94533">
      <w:pPr>
        <w:spacing w:after="60"/>
        <w:rPr>
          <w:rFonts w:ascii="TH SarabunPSK" w:hAnsi="TH SarabunPSK" w:cs="TH SarabunPSK"/>
          <w:szCs w:val="24"/>
        </w:rPr>
      </w:pPr>
      <w:r w:rsidRPr="00073BE9">
        <w:rPr>
          <w:rFonts w:ascii="TH SarabunPSK" w:hAnsi="TH SarabunPSK" w:cs="TH SarabunPSK" w:hint="cs"/>
          <w:sz w:val="32"/>
          <w:szCs w:val="32"/>
        </w:rPr>
        <w:t xml:space="preserve">โดยผลลัพธ์ที่ได้ต้องมีความคลาดเคลื่อนไม่เกิน </w:t>
      </w:r>
      <m:oMath>
        <m:sSup>
          <m:sSupPr>
            <m:ctrlPr>
              <w:rPr>
                <w:rFonts w:ascii="Cambria Math" w:hAnsi="Cambria Math" w:cs="TH SarabunPSK" w:hint="cs"/>
                <w:szCs w:val="24"/>
              </w:rPr>
            </m:ctrlPr>
          </m:sSupPr>
          <m:e>
            <m:r>
              <w:rPr>
                <w:rFonts w:ascii="Cambria Math" w:eastAsia="Cambria Math" w:hAnsi="Cambria Math" w:cs="TH SarabunPSK" w:hint="cs"/>
                <w:szCs w:val="24"/>
              </w:rPr>
              <m:t>10</m:t>
            </m:r>
          </m:e>
          <m:sup>
            <m:r>
              <w:rPr>
                <w:rFonts w:ascii="Cambria Math" w:eastAsia="Cambria Math" w:hAnsi="Cambria Math" w:cs="TH SarabunPSK" w:hint="cs"/>
                <w:szCs w:val="24"/>
              </w:rPr>
              <m:t>-9</m:t>
            </m:r>
          </m:sup>
        </m:sSup>
      </m:oMath>
    </w:p>
    <w:p w14:paraId="173483D9" w14:textId="4D1EFFEB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การทดสอบคุณสมบัติการลู่เข้าของค่าประมาณ: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ตรวจสอบว่าเมื่อเพิ่มจำนวนช่วงย่อยให้ละเอียดยิ่งขึ้น ค่าผลลัพธ์ที่ได้จะต้องลู่เข้าสู่ค่าปริพันธ์จริง เช่น เมื่อกำหนดจำนวนช่วงย่อยเป็น </w:t>
      </w:r>
      <m:oMath>
        <m:r>
          <w:rPr>
            <w:rFonts w:ascii="Cambria Math" w:eastAsia="Cambria Math" w:hAnsi="Cambria Math" w:cs="TH SarabunPSK" w:hint="cs"/>
            <w:szCs w:val="24"/>
          </w:rPr>
          <m:t>n=50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ช่วง ค่าผลรวมรีมันน์แบบจุดกึ่งกลาง </w:t>
      </w:r>
      <m:oMath>
        <m:sSub>
          <m:sSubPr>
            <m:ctrlPr>
              <w:rPr>
                <w:rFonts w:ascii="Cambria Math" w:hAnsi="Cambria Math" w:cs="TH SarabunPSK" w:hint="cs"/>
                <w:szCs w:val="24"/>
              </w:rPr>
            </m:ctrlPr>
          </m:sSubPr>
          <m:e>
            <m:r>
              <w:rPr>
                <w:rFonts w:ascii="Cambria Math" w:eastAsia="Cambria Math" w:hAnsi="Cambria Math" w:cs="TH SarabunPSK"/>
                <w:szCs w:val="24"/>
              </w:rPr>
              <m:t>(</m:t>
            </m:r>
            <m:r>
              <w:rPr>
                <w:rFonts w:ascii="Cambria Math" w:eastAsia="Cambria Math" w:hAnsi="Cambria Math" w:cs="TH SarabunPSK" w:hint="cs"/>
                <w:szCs w:val="24"/>
              </w:rPr>
              <m:t>M</m:t>
            </m:r>
          </m:e>
          <m:sub>
            <m:r>
              <w:rPr>
                <w:rFonts w:ascii="Cambria Math" w:eastAsia="Cambria Math" w:hAnsi="Cambria Math" w:cs="TH SarabunPSK" w:hint="cs"/>
                <w:szCs w:val="24"/>
              </w:rPr>
              <m:t>50</m:t>
            </m:r>
          </m:sub>
        </m:sSub>
        <m:r>
          <w:rPr>
            <w:rFonts w:ascii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จะต้องมีค่าเข้าใกล้ค่าจริง </w:t>
      </w:r>
      <m:oMath>
        <m:nary>
          <m:naryPr>
            <m:limLoc m:val="subSup"/>
            <m:ctrlPr>
              <w:rPr>
                <w:rFonts w:ascii="Cambria Math" w:hAnsi="Cambria Math" w:cs="TH SarabunPSK" w:hint="cs"/>
                <w:szCs w:val="24"/>
              </w:rPr>
            </m:ctrlPr>
          </m:naryPr>
          <m:sub>
            <m:r>
              <w:rPr>
                <w:rFonts w:ascii="Cambria Math" w:eastAsia="Cambria Math" w:hAnsi="Cambria Math" w:cs="TH SarabunPSK" w:hint="cs"/>
                <w:szCs w:val="24"/>
              </w:rPr>
              <m:t>0</m:t>
            </m:r>
          </m:sub>
          <m:sup>
            <m:r>
              <w:rPr>
                <w:rFonts w:ascii="Cambria Math" w:eastAsia="Cambria Math" w:hAnsi="Cambria Math" w:cs="TH SarabunPSK" w:hint="cs"/>
                <w:szCs w:val="24"/>
              </w:rPr>
              <m:t>2</m:t>
            </m:r>
          </m:sup>
          <m:e>
            <m:sSup>
              <m:sSupPr>
                <m:ctrlPr>
                  <w:rPr>
                    <w:rFonts w:ascii="Cambria Math" w:hAnsi="Cambria Math" w:cs="TH SarabunPSK" w:hint="cs"/>
                    <w:szCs w:val="24"/>
                  </w:rPr>
                </m:ctrlPr>
              </m:sSupPr>
              <m:e>
                <m:r>
                  <w:rPr>
                    <w:rFonts w:ascii="Cambria Math" w:eastAsia="Cambria Math" w:hAnsi="Cambria Math" w:cs="TH SarabunPSK" w:hint="cs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Cambria Math" w:hAnsi="Cambria Math" w:cs="TH SarabunPSK" w:hint="cs"/>
                    <w:szCs w:val="24"/>
                  </w:rPr>
                  <m:t>2</m:t>
                </m:r>
              </m:sup>
            </m:sSup>
            <m:r>
              <w:rPr>
                <w:rFonts w:ascii="Cambria Math" w:eastAsia="Cambria Math" w:hAnsi="Cambria Math" w:cs="TH SarabunPSK" w:hint="cs"/>
                <w:szCs w:val="24"/>
              </w:rPr>
              <m:t>dx=</m:t>
            </m:r>
            <m:f>
              <m:fPr>
                <m:ctrlPr>
                  <w:rPr>
                    <w:rFonts w:ascii="Cambria Math" w:hAnsi="Cambria Math" w:cs="TH SarabunPSK" w:hint="cs"/>
                    <w:szCs w:val="24"/>
                  </w:rPr>
                </m:ctrlPr>
              </m:fPr>
              <m:num>
                <m:r>
                  <w:rPr>
                    <w:rFonts w:ascii="Cambria Math" w:eastAsia="Cambria Math" w:hAnsi="Cambria Math" w:cs="TH SarabunPSK" w:hint="cs"/>
                    <w:szCs w:val="24"/>
                  </w:rPr>
                  <m:t>8</m:t>
                </m:r>
              </m:num>
              <m:den>
                <m:r>
                  <w:rPr>
                    <w:rFonts w:ascii="Cambria Math" w:eastAsia="Cambria Math" w:hAnsi="Cambria Math" w:cs="TH SarabunPSK" w:hint="cs"/>
                    <w:szCs w:val="24"/>
                  </w:rPr>
                  <m:t>3</m:t>
                </m:r>
              </m:den>
            </m:f>
            <m:r>
              <w:rPr>
                <w:rFonts w:ascii="Cambria Math" w:eastAsia="Cambria Math" w:hAnsi="Cambria Math" w:cs="TH SarabunPSK" w:hint="cs"/>
                <w:szCs w:val="24"/>
              </w:rPr>
              <m:t>≈2.6667</m:t>
            </m:r>
          </m:e>
        </m:nary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โดยมีความคลาดเคลื่อนสัมพัทธ์น้อยกว่า </w:t>
      </w:r>
      <m:oMath>
        <m:r>
          <w:rPr>
            <w:rFonts w:ascii="Cambria Math" w:eastAsia="Cambria Math" w:hAnsi="Cambria Math" w:cs="TH SarabunPSK" w:hint="cs"/>
            <w:szCs w:val="24"/>
          </w:rPr>
          <m:t>0.</m:t>
        </m:r>
        <m:r>
          <w:rPr>
            <w:rFonts w:ascii="Cambria Math" w:eastAsia="Cambria Math" w:hAnsi="Cambria Math" w:cs="TH SarabunPSK" w:hint="cs"/>
            <w:sz w:val="22"/>
            <w:szCs w:val="22"/>
          </w:rPr>
          <m:t>01</m:t>
        </m:r>
      </m:oMath>
    </w:p>
    <w:p w14:paraId="54B2E543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3. การทดสอบการจัดการกรณีข้อมูลนำเข้าไม่ถูกต้อง: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ตรวจสอบความสามารถของระบบในการดักจับข้อผิดพลาด เพื่อป้องกันไม่ให้โปรแกรมหยุดทำงาน เช่น </w:t>
      </w:r>
    </w:p>
    <w:p w14:paraId="6E12157A" w14:textId="65807B50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 xml:space="preserve">กรณีไม่ระบุฟังก์ชัน: ระบบต้องแจ้งเตือนข้อความ </w:t>
      </w:r>
      <w:r w:rsidR="00D93828">
        <w:rPr>
          <w:rFonts w:ascii="TH SarabunPSK" w:hAnsi="TH SarabunPSK" w:cs="TH SarabunPSK" w:hint="cs"/>
          <w:sz w:val="32"/>
          <w:szCs w:val="32"/>
          <w:cs/>
        </w:rPr>
        <w:t>“</w:t>
      </w:r>
      <w:r w:rsidRPr="00073BE9">
        <w:rPr>
          <w:rFonts w:ascii="TH SarabunPSK" w:hAnsi="TH SarabunPSK" w:cs="TH SarabunPSK" w:hint="cs"/>
          <w:sz w:val="32"/>
          <w:szCs w:val="32"/>
        </w:rPr>
        <w:t>กรุณาใส่ฟังก์ชันก่อน</w:t>
      </w:r>
      <w:r w:rsidR="00D93828">
        <w:rPr>
          <w:rFonts w:ascii="TH SarabunPSK" w:hAnsi="TH SarabunPSK" w:cs="TH SarabunPSK" w:hint="cs"/>
          <w:sz w:val="32"/>
          <w:szCs w:val="32"/>
          <w:cs/>
        </w:rPr>
        <w:t>”</w:t>
      </w:r>
      <w:r w:rsidR="00F11CE2" w:rsidRPr="00073BE9">
        <w:rPr>
          <w:rFonts w:ascii="TH SarabunPSK" w:hAnsi="TH SarabunPSK" w:cs="TH SarabunPSK" w:hint="cs"/>
          <w:sz w:val="32"/>
          <w:szCs w:val="32"/>
        </w:rPr>
        <w:t xml:space="preserve"> </w:t>
      </w:r>
      <w:r w:rsidRPr="00073BE9">
        <w:rPr>
          <w:rFonts w:ascii="TH SarabunPSK" w:hAnsi="TH SarabunPSK" w:cs="TH SarabunPSK" w:hint="cs"/>
          <w:sz w:val="32"/>
          <w:szCs w:val="32"/>
        </w:rPr>
        <w:t xml:space="preserve">   </w:t>
      </w:r>
    </w:p>
    <w:p w14:paraId="46CED6DE" w14:textId="25970CA3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 xml:space="preserve">กรณีระบุขอบเขตไม่ถูกต้อง: เช่น ขอบล่างมากกว่าหรือเท่ากับขอบบน </w:t>
      </w:r>
      <m:oMath>
        <m:r>
          <w:rPr>
            <w:rFonts w:ascii="Cambria Math" w:hAnsi="Cambria Math" w:cs="TH SarabunPSK"/>
            <w:szCs w:val="24"/>
          </w:rPr>
          <m:t>(</m:t>
        </m:r>
        <m:r>
          <w:rPr>
            <w:rFonts w:ascii="Cambria Math" w:eastAsia="Cambria Math" w:hAnsi="Cambria Math" w:cs="TH SarabunPSK" w:hint="cs"/>
            <w:sz w:val="20"/>
            <w:szCs w:val="20"/>
          </w:rPr>
          <m:t>b≤a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เช่น </w:t>
      </w:r>
      <m:oMath>
        <m:r>
          <w:rPr>
            <w:rFonts w:ascii="Cambria Math" w:eastAsia="Cambria Math" w:hAnsi="Cambria Math" w:cs="TH SarabunPSK" w:hint="cs"/>
            <w:szCs w:val="24"/>
          </w:rPr>
          <m:t>a=2, b=0</m:t>
        </m:r>
        <m:r>
          <w:rPr>
            <w:rFonts w:ascii="Cambria Math" w:eastAsia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ระบบต้องปฏิเสธการคำนวณและแจ้งเตือนให้แก้ไข</w:t>
      </w:r>
    </w:p>
    <w:p w14:paraId="0815CBB5" w14:textId="6E0C688B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lastRenderedPageBreak/>
        <w:t xml:space="preserve">กรณีระบุจำนวนช่วงย่อยน้อยกว่า 1 </w:t>
      </w:r>
      <m:oMath>
        <m:r>
          <w:rPr>
            <w:rFonts w:ascii="Cambria Math" w:eastAsia="Cambria Math" w:hAnsi="Cambria Math" w:cs="TH SarabunPSK"/>
            <w:szCs w:val="24"/>
          </w:rPr>
          <m:t>(</m:t>
        </m:r>
        <m:r>
          <w:rPr>
            <w:rFonts w:ascii="Cambria Math" w:eastAsia="Cambria Math" w:hAnsi="Cambria Math" w:cs="TH SarabunPSK" w:hint="cs"/>
            <w:szCs w:val="24"/>
          </w:rPr>
          <m:t>n&lt;1</m:t>
        </m:r>
        <m:r>
          <w:rPr>
            <w:rFonts w:ascii="Cambria Math" w:eastAsia="Cambria Math" w:hAnsi="Cambria Math" w:cs="TH SarabunPSK"/>
            <w:szCs w:val="24"/>
          </w:rPr>
          <m:t>)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: ระบบต้องแจ้งเตือนเงื่อนไข </w:t>
      </w:r>
      <m:oMath>
        <m:r>
          <w:rPr>
            <w:rFonts w:ascii="Cambria Math" w:eastAsia="Cambria Math" w:hAnsi="Cambria Math" w:cs="TH SarabunPSK" w:hint="cs"/>
            <w:szCs w:val="24"/>
          </w:rPr>
          <m:t>n≥1</m:t>
        </m:r>
      </m:oMath>
      <w:r w:rsidRPr="00073BE9">
        <w:rPr>
          <w:rFonts w:ascii="TH SarabunPSK" w:hAnsi="TH SarabunPSK" w:cs="TH SarabunPSK" w:hint="cs"/>
          <w:sz w:val="32"/>
          <w:szCs w:val="32"/>
        </w:rPr>
        <w:t xml:space="preserve"> ให้ผู้เรียนทราบ</w:t>
      </w:r>
    </w:p>
    <w:p w14:paraId="4734960D" w14:textId="05F3CDB1" w:rsidR="00C94533" w:rsidRPr="00073BE9" w:rsidRDefault="00D1078F" w:rsidP="00C94533">
      <w:pPr>
        <w:spacing w:before="160" w:after="4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sz w:val="32"/>
          <w:szCs w:val="32"/>
        </w:rPr>
        <w:t>5.1</w:t>
      </w:r>
      <w:r w:rsidR="00C94533" w:rsidRPr="00073BE9">
        <w:rPr>
          <w:rFonts w:ascii="TH SarabunPSK" w:hAnsi="TH SarabunPSK" w:cs="TH SarabunPSK" w:hint="cs"/>
          <w:b/>
          <w:sz w:val="32"/>
          <w:szCs w:val="32"/>
        </w:rPr>
        <w:t>.7 การประเมินผลและการทดสอบการใช้งาน</w:t>
      </w:r>
    </w:p>
    <w:p w14:paraId="25A8741B" w14:textId="77777777" w:rsidR="00393CBF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การประเมินความสำเร็จของโครงงานได้รับการวางแผนให้ครอบคลุมทั้งด้านความถูกต้องของ</w:t>
      </w:r>
    </w:p>
    <w:p w14:paraId="476D4C82" w14:textId="14734846" w:rsidR="00C94533" w:rsidRPr="00073BE9" w:rsidRDefault="00C94533" w:rsidP="00393CBF">
      <w:pPr>
        <w:spacing w:after="6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sz w:val="32"/>
          <w:szCs w:val="32"/>
        </w:rPr>
        <w:t>ระบบและการทดลองใช้งานจริง โดยแบ่งการประเมินออกเป็น 2 ส่วนหลัก ได้แก่</w:t>
      </w:r>
    </w:p>
    <w:p w14:paraId="471D049F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1. การประเมินประสิทธิภาพเชิงเทคนิคของระบบ: </w:t>
      </w:r>
      <w:r w:rsidRPr="00073BE9">
        <w:rPr>
          <w:rFonts w:ascii="TH SarabunPSK" w:hAnsi="TH SarabunPSK" w:cs="TH SarabunPSK" w:hint="cs"/>
          <w:sz w:val="32"/>
          <w:szCs w:val="32"/>
        </w:rPr>
        <w:t>วัดผลจากความสมบูรณ์ของระบบซอฟต์แวร์ ได้แก่ อัตราการผ่านชุดทดสอบอัตโนมัติ 100% ในทุกฟังก์ชันคำนวณ และความถูกต้องสมบูรณ์ของการแสดงผลสมการคณิตศาสตร์บนเว็บเบราว์เซอร์</w:t>
      </w:r>
    </w:p>
    <w:p w14:paraId="3F472918" w14:textId="77777777" w:rsidR="00C94533" w:rsidRPr="00073BE9" w:rsidRDefault="00C94533" w:rsidP="00C94533">
      <w:pPr>
        <w:spacing w:after="60"/>
        <w:ind w:firstLine="720"/>
        <w:rPr>
          <w:rFonts w:ascii="TH SarabunPSK" w:hAnsi="TH SarabunPSK" w:cs="TH SarabunPSK"/>
          <w:sz w:val="32"/>
          <w:szCs w:val="32"/>
        </w:rPr>
      </w:pPr>
      <w:r w:rsidRPr="00073BE9">
        <w:rPr>
          <w:rFonts w:ascii="TH SarabunPSK" w:hAnsi="TH SarabunPSK" w:cs="TH SarabunPSK" w:hint="cs"/>
          <w:b/>
          <w:sz w:val="32"/>
          <w:szCs w:val="32"/>
        </w:rPr>
        <w:t xml:space="preserve">2. การประเมินความพึงพอใจและการใช้งานในกลุ่มนำร่อง: </w:t>
      </w:r>
      <w:r w:rsidRPr="00073BE9">
        <w:rPr>
          <w:rFonts w:ascii="TH SarabunPSK" w:hAnsi="TH SarabunPSK" w:cs="TH SarabunPSK" w:hint="cs"/>
          <w:sz w:val="32"/>
          <w:szCs w:val="32"/>
        </w:rPr>
        <w:t>นำเว็บแอปพลิเคชันไปทดลองใช้งานกับกลุ่มนิสิตนำร่องจำนวน 15–20 คน เพื่อประเมินความสะดวกในการใช้งาน ความง่ายในการเรียนรู้ และความต่อเนื่องของส่วนต่อประสานผู้ใช้ ผ่านแบบประเมินความสะดวกในการใช้งานตามมาตรฐานสากล (System Usability Scale: SUS) พร้อมทั้งรวบรวมข้อเสนอแนะเพื่อนำมาปรับปรุงระบบให้มีความสมบูรณ์ยิ่งขึ้น</w:t>
      </w:r>
    </w:p>
    <w:p w14:paraId="047973BC" w14:textId="77777777" w:rsidR="008C0336" w:rsidRPr="00073BE9" w:rsidRDefault="008C0336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48ED9AAA" w14:textId="238BED3D" w:rsidR="005C758C" w:rsidRPr="00073BE9" w:rsidRDefault="005C758C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3BE9">
        <w:rPr>
          <w:rFonts w:ascii="TH SarabunPSK" w:hAnsi="TH SarabunPSK" w:cs="TH SarabunPSK" w:hint="cs"/>
          <w:b/>
          <w:bCs/>
          <w:sz w:val="32"/>
          <w:szCs w:val="32"/>
        </w:rPr>
        <w:t>6.</w:t>
      </w:r>
      <w:r w:rsidRPr="00073BE9">
        <w:rPr>
          <w:rFonts w:ascii="TH SarabunPSK" w:hAnsi="TH SarabunPSK" w:cs="TH SarabunPSK" w:hint="cs"/>
          <w:b/>
          <w:bCs/>
          <w:sz w:val="32"/>
          <w:szCs w:val="32"/>
          <w:cs/>
        </w:rPr>
        <w:t>ผลที่คาดว่าจะได้รับ</w:t>
      </w:r>
    </w:p>
    <w:p w14:paraId="34530BDA" w14:textId="2EA107E4" w:rsidR="00570941" w:rsidRPr="00570941" w:rsidRDefault="00570941" w:rsidP="00570941">
      <w:pPr>
        <w:numPr>
          <w:ilvl w:val="0"/>
          <w:numId w:val="17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70941">
        <w:rPr>
          <w:rFonts w:ascii="TH SarabunPSK" w:hAnsi="TH SarabunPSK" w:cs="TH SarabunPSK"/>
          <w:sz w:val="32"/>
          <w:szCs w:val="32"/>
          <w:cs/>
        </w:rPr>
        <w:t>ได้เว็บแอปพลิเคชันช่วยเรียนแคลคูลัสเบื้องต้นที่พัฒนาด้ว</w:t>
      </w:r>
      <w:r w:rsidR="006A6FC9">
        <w:rPr>
          <w:rFonts w:ascii="TH SarabunPSK" w:hAnsi="TH SarabunPSK" w:cs="TH SarabunPSK" w:hint="cs"/>
          <w:sz w:val="32"/>
          <w:szCs w:val="32"/>
          <w:cs/>
        </w:rPr>
        <w:t>ย</w:t>
      </w:r>
      <w:r w:rsidR="007B210B" w:rsidRPr="00570941">
        <w:rPr>
          <w:rFonts w:ascii="TH SarabunPSK" w:hAnsi="TH SarabunPSK" w:cs="TH SarabunPSK"/>
          <w:sz w:val="32"/>
          <w:szCs w:val="32"/>
          <w:cs/>
        </w:rPr>
        <w:t>เว็บแอปพลิเคชัน</w:t>
      </w:r>
      <w:r w:rsidR="006A6FC9">
        <w:rPr>
          <w:rFonts w:ascii="TH SarabunPSK" w:hAnsi="TH SarabunPSK" w:cs="TH SarabunPSK" w:hint="cs"/>
          <w:sz w:val="32"/>
          <w:szCs w:val="32"/>
          <w:cs/>
        </w:rPr>
        <w:t>ภาษาไพธอน</w:t>
      </w:r>
      <w:r w:rsidRPr="00570941">
        <w:rPr>
          <w:rFonts w:ascii="TH SarabunPSK" w:hAnsi="TH SarabunPSK" w:cs="TH SarabunPSK"/>
          <w:sz w:val="32"/>
          <w:szCs w:val="32"/>
        </w:rPr>
        <w:t> </w:t>
      </w:r>
      <w:r w:rsidR="007B210B">
        <w:rPr>
          <w:rFonts w:ascii="TH SarabunPSK" w:hAnsi="TH SarabunPSK" w:cs="TH SarabunPSK"/>
          <w:sz w:val="32"/>
          <w:szCs w:val="32"/>
        </w:rPr>
        <w:t>(</w:t>
      </w:r>
      <w:r w:rsidRPr="00570941">
        <w:rPr>
          <w:rFonts w:ascii="TH SarabunPSK" w:hAnsi="TH SarabunPSK" w:cs="TH SarabunPSK"/>
          <w:sz w:val="32"/>
          <w:szCs w:val="32"/>
        </w:rPr>
        <w:t>Python</w:t>
      </w:r>
      <w:r w:rsidR="007B210B">
        <w:rPr>
          <w:rFonts w:ascii="TH SarabunPSK" w:hAnsi="TH SarabunPSK" w:cs="TH SarabunPSK"/>
          <w:sz w:val="32"/>
          <w:szCs w:val="32"/>
        </w:rPr>
        <w:t>)</w:t>
      </w:r>
      <w:r w:rsidRPr="00570941">
        <w:rPr>
          <w:rFonts w:ascii="TH SarabunPSK" w:hAnsi="TH SarabunPSK" w:cs="TH SarabunPSK"/>
          <w:sz w:val="32"/>
          <w:szCs w:val="32"/>
        </w:rPr>
        <w:t> </w:t>
      </w:r>
      <w:r w:rsidRPr="00570941">
        <w:rPr>
          <w:rFonts w:ascii="TH SarabunPSK" w:hAnsi="TH SarabunPSK" w:cs="TH SarabunPSK"/>
          <w:sz w:val="32"/>
          <w:szCs w:val="32"/>
          <w:cs/>
        </w:rPr>
        <w:t>และไลบรารีสตรีมลิต (</w:t>
      </w:r>
      <w:r w:rsidRPr="00570941">
        <w:rPr>
          <w:rFonts w:ascii="TH SarabunPSK" w:hAnsi="TH SarabunPSK" w:cs="TH SarabunPSK"/>
          <w:sz w:val="32"/>
          <w:szCs w:val="32"/>
        </w:rPr>
        <w:t>Streamlit</w:t>
      </w:r>
      <w:r w:rsidRPr="00570941">
        <w:rPr>
          <w:rFonts w:ascii="TH SarabunPSK" w:hAnsi="TH SarabunPSK" w:cs="TH SarabunPSK"/>
          <w:sz w:val="32"/>
          <w:szCs w:val="32"/>
          <w:cs/>
        </w:rPr>
        <w:t>) และสามารถใช้งานได้จริง</w:t>
      </w:r>
      <w:r w:rsidRPr="00570941">
        <w:rPr>
          <w:rFonts w:ascii="TH SarabunPSK" w:hAnsi="TH SarabunPSK" w:cs="TH SarabunPSK"/>
          <w:sz w:val="32"/>
          <w:szCs w:val="32"/>
        </w:rPr>
        <w:t> </w:t>
      </w:r>
    </w:p>
    <w:p w14:paraId="70FA8395" w14:textId="77777777" w:rsidR="00570941" w:rsidRPr="00570941" w:rsidRDefault="00570941" w:rsidP="00570941">
      <w:pPr>
        <w:numPr>
          <w:ilvl w:val="0"/>
          <w:numId w:val="18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70941">
        <w:rPr>
          <w:rFonts w:ascii="TH SarabunPSK" w:hAnsi="TH SarabunPSK" w:cs="TH SarabunPSK"/>
          <w:sz w:val="32"/>
          <w:szCs w:val="32"/>
          <w:cs/>
        </w:rPr>
        <w:t>ผู้เรียนสามารถศึกษาบทเรียนและฝึกทำแบบฝึกหัดได้ทุกที่ทุกเวลา</w:t>
      </w:r>
      <w:r w:rsidRPr="00570941">
        <w:rPr>
          <w:rFonts w:ascii="TH SarabunPSK" w:hAnsi="TH SarabunPSK" w:cs="TH SarabunPSK"/>
          <w:sz w:val="32"/>
          <w:szCs w:val="32"/>
        </w:rPr>
        <w:t> </w:t>
      </w:r>
    </w:p>
    <w:p w14:paraId="5596DFB7" w14:textId="77777777" w:rsidR="00570941" w:rsidRPr="00570941" w:rsidRDefault="00570941" w:rsidP="00570941">
      <w:pPr>
        <w:numPr>
          <w:ilvl w:val="0"/>
          <w:numId w:val="19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70941">
        <w:rPr>
          <w:rFonts w:ascii="TH SarabunPSK" w:hAnsi="TH SarabunPSK" w:cs="TH SarabunPSK"/>
          <w:sz w:val="32"/>
          <w:szCs w:val="32"/>
          <w:cs/>
        </w:rPr>
        <w:t>ผู้เรียนมีความเข้าใจในเนื้อหาแคลคูลัสมากขึ้นจากการเรียนรู้ผ่านคำอธิบาย ตัวอย่าง และวิธีทำอย่างเป็นขั้นตอน</w:t>
      </w:r>
      <w:r w:rsidRPr="00570941">
        <w:rPr>
          <w:rFonts w:ascii="TH SarabunPSK" w:hAnsi="TH SarabunPSK" w:cs="TH SarabunPSK"/>
          <w:sz w:val="32"/>
          <w:szCs w:val="32"/>
        </w:rPr>
        <w:t> </w:t>
      </w:r>
    </w:p>
    <w:p w14:paraId="18116199" w14:textId="77777777" w:rsidR="00570941" w:rsidRPr="00570941" w:rsidRDefault="00570941" w:rsidP="00570941">
      <w:pPr>
        <w:numPr>
          <w:ilvl w:val="0"/>
          <w:numId w:val="20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70941">
        <w:rPr>
          <w:rFonts w:ascii="TH SarabunPSK" w:hAnsi="TH SarabunPSK" w:cs="TH SarabunPSK"/>
          <w:sz w:val="32"/>
          <w:szCs w:val="32"/>
          <w:cs/>
        </w:rPr>
        <w:t>ผู้สอนสามารถนำเว็บแอปพลิเคชันไปใช้เป็นสื่อประกอบการเรียนการสอนได้</w:t>
      </w:r>
      <w:r w:rsidRPr="00570941">
        <w:rPr>
          <w:rFonts w:ascii="TH SarabunPSK" w:hAnsi="TH SarabunPSK" w:cs="TH SarabunPSK"/>
          <w:sz w:val="32"/>
          <w:szCs w:val="32"/>
        </w:rPr>
        <w:t> </w:t>
      </w:r>
    </w:p>
    <w:p w14:paraId="6DD9F68F" w14:textId="04092186" w:rsidR="00570941" w:rsidRPr="00570941" w:rsidRDefault="00570941" w:rsidP="00570941">
      <w:pPr>
        <w:numPr>
          <w:ilvl w:val="0"/>
          <w:numId w:val="21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70941">
        <w:rPr>
          <w:rFonts w:ascii="TH SarabunPSK" w:hAnsi="TH SarabunPSK" w:cs="TH SarabunPSK"/>
          <w:sz w:val="32"/>
          <w:szCs w:val="32"/>
          <w:cs/>
        </w:rPr>
        <w:t>ผู้จัดทำได้รับความรู้และประสบการณ์ในการพัฒนาเว็บแอปพลิเคชันด้วยภาษาไพธอน</w:t>
      </w:r>
      <w:r w:rsidRPr="00570941">
        <w:rPr>
          <w:rFonts w:ascii="TH SarabunPSK" w:hAnsi="TH SarabunPSK" w:cs="TH SarabunPSK"/>
          <w:sz w:val="32"/>
          <w:szCs w:val="32"/>
        </w:rPr>
        <w:t> </w:t>
      </w:r>
      <w:r w:rsidRPr="00570941">
        <w:rPr>
          <w:rFonts w:ascii="TH SarabunPSK" w:hAnsi="TH SarabunPSK" w:cs="TH SarabunPSK"/>
          <w:sz w:val="32"/>
          <w:szCs w:val="32"/>
          <w:cs/>
        </w:rPr>
        <w:t>(</w:t>
      </w:r>
      <w:r w:rsidRPr="00570941">
        <w:rPr>
          <w:rFonts w:ascii="TH SarabunPSK" w:hAnsi="TH SarabunPSK" w:cs="TH SarabunPSK"/>
          <w:sz w:val="32"/>
          <w:szCs w:val="32"/>
        </w:rPr>
        <w:t>Python</w:t>
      </w:r>
      <w:r w:rsidRPr="00570941">
        <w:rPr>
          <w:rFonts w:ascii="TH SarabunPSK" w:hAnsi="TH SarabunPSK" w:cs="TH SarabunPSK"/>
          <w:sz w:val="32"/>
          <w:szCs w:val="32"/>
          <w:cs/>
        </w:rPr>
        <w:t>) และไลบรารีสตรีมลิต (</w:t>
      </w:r>
      <w:r w:rsidRPr="00570941">
        <w:rPr>
          <w:rFonts w:ascii="TH SarabunPSK" w:hAnsi="TH SarabunPSK" w:cs="TH SarabunPSK"/>
          <w:sz w:val="32"/>
          <w:szCs w:val="32"/>
        </w:rPr>
        <w:t>Streamlit</w:t>
      </w:r>
      <w:r w:rsidRPr="00570941">
        <w:rPr>
          <w:rFonts w:ascii="TH SarabunPSK" w:hAnsi="TH SarabunPSK" w:cs="TH SarabunPSK"/>
          <w:sz w:val="32"/>
          <w:szCs w:val="32"/>
          <w:cs/>
        </w:rPr>
        <w:t>) รวมทั้งการออกแบบสื่อการเรียนรู้</w:t>
      </w:r>
      <w:r w:rsidRPr="00570941">
        <w:rPr>
          <w:rFonts w:ascii="TH SarabunPSK" w:hAnsi="TH SarabunPSK" w:cs="TH SarabunPSK"/>
          <w:sz w:val="32"/>
          <w:szCs w:val="32"/>
        </w:rPr>
        <w:t> </w:t>
      </w:r>
    </w:p>
    <w:p w14:paraId="5671A51A" w14:textId="435D1DCB" w:rsidR="005C758C" w:rsidRPr="00570941" w:rsidRDefault="00570941" w:rsidP="00FC680C">
      <w:pPr>
        <w:numPr>
          <w:ilvl w:val="0"/>
          <w:numId w:val="22"/>
        </w:numPr>
        <w:spacing w:line="276" w:lineRule="auto"/>
        <w:rPr>
          <w:rFonts w:ascii="TH SarabunPSK" w:hAnsi="TH SarabunPSK" w:cs="TH SarabunPSK"/>
          <w:sz w:val="32"/>
          <w:szCs w:val="32"/>
        </w:rPr>
      </w:pPr>
      <w:r w:rsidRPr="00570941">
        <w:rPr>
          <w:rFonts w:ascii="TH SarabunPSK" w:hAnsi="TH SarabunPSK" w:cs="TH SarabunPSK"/>
          <w:sz w:val="32"/>
          <w:szCs w:val="32"/>
          <w:cs/>
        </w:rPr>
        <w:t>ช่วยส่งเสริมการเรียนรู้ด้วยตัวเองและเพิ่มประสิทธิภาพในการเรียนแคลคูลัสเบื้องต้นของนิสิต</w:t>
      </w:r>
      <w:r w:rsidRPr="00570941">
        <w:rPr>
          <w:rFonts w:ascii="TH SarabunPSK" w:hAnsi="TH SarabunPSK" w:cs="TH SarabunPSK"/>
          <w:sz w:val="32"/>
          <w:szCs w:val="32"/>
        </w:rPr>
        <w:t> </w:t>
      </w:r>
    </w:p>
    <w:p w14:paraId="51726593" w14:textId="0A23C6AF" w:rsidR="005C758C" w:rsidRPr="00073BE9" w:rsidRDefault="005C758C" w:rsidP="00FC680C">
      <w:pPr>
        <w:spacing w:line="276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073BE9">
        <w:rPr>
          <w:rFonts w:ascii="TH SarabunPSK" w:hAnsi="TH SarabunPSK" w:cs="TH SarabunPSK" w:hint="cs"/>
          <w:b/>
          <w:bCs/>
          <w:sz w:val="32"/>
          <w:szCs w:val="32"/>
        </w:rPr>
        <w:t>7.</w:t>
      </w:r>
      <w:r w:rsidRPr="00073BE9">
        <w:rPr>
          <w:rFonts w:ascii="TH SarabunPSK" w:hAnsi="TH SarabunPSK" w:cs="TH SarabunPSK" w:hint="cs"/>
          <w:b/>
          <w:bCs/>
          <w:sz w:val="32"/>
          <w:szCs w:val="32"/>
          <w:cs/>
        </w:rPr>
        <w:t>เอกสารอ้างอิง</w:t>
      </w:r>
    </w:p>
    <w:p w14:paraId="34069979" w14:textId="4D4DBF18" w:rsidR="00475A51" w:rsidRDefault="00DB1938" w:rsidP="00475A51">
      <w:pPr>
        <w:spacing w:after="60"/>
        <w:ind w:firstLine="720"/>
      </w:pPr>
      <w:r>
        <w:rPr>
          <w:rFonts w:ascii="TH SarabunPSK" w:hAnsi="TH SarabunPSK" w:cs="TH SarabunPSK"/>
          <w:sz w:val="32"/>
        </w:rPr>
        <w:lastRenderedPageBreak/>
        <w:t>[</w:t>
      </w:r>
      <w:r w:rsidR="00475A51">
        <w:rPr>
          <w:rFonts w:ascii="TH SarabunPSK" w:hAnsi="TH SarabunPSK" w:cs="TH SarabunPSK"/>
          <w:sz w:val="32"/>
        </w:rPr>
        <w:t>1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ฉวีวรรณ รัตนประเสริฐ, นวรัตน์ อนันต์ชื่น, นพดล ชุมชอบ, วรกฤษณ์ ศุภพร และ ธนิญฐอร ห้าวสุด. 2561. แคลคูลัส 1. พิมพ์ครั้งที่ 2. ภาควิชาคณิตศาสตร์ คณะวิทยาศาสตร์ มหาวิทยาลัยศิลปากร. นครปฐม.</w:t>
      </w:r>
    </w:p>
    <w:p w14:paraId="7C3A8434" w14:textId="7A2C9F95" w:rsidR="00475A51" w:rsidRDefault="00DB1938" w:rsidP="00475A51">
      <w:pPr>
        <w:spacing w:after="60"/>
        <w:ind w:firstLine="720"/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2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ภาควิชาคณิตศาสตร์ คณะวิทยาศาสตร์ มหาวิทยาลัยศิลปากร. 2561. แคลคูลัส 2. ภาควิชาคณิตศาสตร์ คณะวิทยาศาสตร์ มหาวิทยาลัยศิลปากร. นครปฐม.</w:t>
      </w:r>
    </w:p>
    <w:p w14:paraId="42B55B90" w14:textId="16BA9117" w:rsidR="00475A51" w:rsidRDefault="00DB1938" w:rsidP="001A60A1">
      <w:pPr>
        <w:spacing w:after="60"/>
        <w:ind w:firstLine="720"/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3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ภาควิชาคณิตศาสตร์ คณะวิทยาศาสตร์ มหาวิทยาลัยศิลปากร. 2568. คลังหนังสือและเอกสารคำสอนวิชาแคลคูลัส. แหล่งที่มา: https://math.sc.su.ac.th/หนังสือ/, 15 กุมภาพันธ์ 2569.</w:t>
      </w:r>
    </w:p>
    <w:p w14:paraId="3EE8F6E8" w14:textId="50292F88" w:rsidR="00475A51" w:rsidRDefault="00DB1938" w:rsidP="00475A51">
      <w:pPr>
        <w:spacing w:after="60"/>
        <w:ind w:firstLine="720"/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4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Python Software Foundation. 2024. Python 3 Documentation. Available Source: https://docs.python.org/3/, June 10, 2024.</w:t>
      </w:r>
    </w:p>
    <w:p w14:paraId="0A54F3E2" w14:textId="514F11E4" w:rsidR="00475A51" w:rsidRDefault="00F10B74" w:rsidP="00475A51">
      <w:pPr>
        <w:spacing w:after="60"/>
        <w:ind w:firstLine="720"/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5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Streamlit Inc. 2024. Streamlit Documentation: A faster way to build and share data apps. Available Source: https://docs.streamlit.io, June 15, 2024.</w:t>
      </w:r>
    </w:p>
    <w:p w14:paraId="781CD128" w14:textId="5AB3A775" w:rsidR="00475A51" w:rsidRDefault="00F10B74" w:rsidP="00475A51">
      <w:pPr>
        <w:spacing w:after="60"/>
        <w:ind w:firstLine="720"/>
        <w:rPr>
          <w:szCs w:val="32"/>
        </w:rPr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6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SymPy Development Team. 2024. SymPy Documentation. Available Source: https://docs.sympy.org, June 20, 2024.</w:t>
      </w:r>
    </w:p>
    <w:p w14:paraId="636CF249" w14:textId="6B19CE5A" w:rsidR="00475A51" w:rsidRDefault="00F10B74" w:rsidP="001A60A1">
      <w:pPr>
        <w:spacing w:after="60"/>
        <w:ind w:firstLine="720"/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7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Mozilla Developer Network. 2024. MDN Web Docs: CSS Reference and Guide. Available Source: https://developer.mozilla.org, June 20, 2024.</w:t>
      </w:r>
    </w:p>
    <w:p w14:paraId="6597CBE2" w14:textId="37500195" w:rsidR="00475A51" w:rsidRPr="004D09F9" w:rsidRDefault="00F10B74" w:rsidP="00475A51">
      <w:pPr>
        <w:spacing w:after="60"/>
        <w:ind w:firstLine="720"/>
        <w:rPr>
          <w:szCs w:val="32"/>
        </w:rPr>
      </w:pPr>
      <w:r>
        <w:rPr>
          <w:rFonts w:ascii="TH SarabunPSK" w:hAnsi="TH SarabunPSK" w:cs="TH SarabunPSK"/>
          <w:sz w:val="32"/>
        </w:rPr>
        <w:t>[</w:t>
      </w:r>
      <w:r w:rsidR="00475A51">
        <w:rPr>
          <w:rFonts w:ascii="TH SarabunPSK" w:hAnsi="TH SarabunPSK" w:cs="TH SarabunPSK"/>
          <w:sz w:val="32"/>
        </w:rPr>
        <w:t>8</w:t>
      </w:r>
      <w:r>
        <w:rPr>
          <w:rFonts w:ascii="TH SarabunPSK" w:hAnsi="TH SarabunPSK" w:cs="TH SarabunPSK"/>
          <w:sz w:val="32"/>
        </w:rPr>
        <w:t>]</w:t>
      </w:r>
      <w:r w:rsidR="00272ADF">
        <w:rPr>
          <w:rFonts w:ascii="TH SarabunPSK" w:hAnsi="TH SarabunPSK" w:cs="TH SarabunPSK"/>
          <w:sz w:val="32"/>
        </w:rPr>
        <w:tab/>
      </w:r>
      <w:r w:rsidR="00475A51">
        <w:rPr>
          <w:rFonts w:ascii="TH SarabunPSK" w:hAnsi="TH SarabunPSK" w:cs="TH SarabunPSK"/>
          <w:sz w:val="32"/>
        </w:rPr>
        <w:t>W3Schools. 2024. HTML5 and CSS3 Tutorials &amp; Reference. Available Source: https://www.w3schools.com, June 20, 2024.</w:t>
      </w:r>
      <w:r w:rsidR="00475A51" w:rsidRPr="004D09F9">
        <w:rPr>
          <w:rFonts w:ascii="TH SarabunPSK" w:hAnsi="TH SarabunPSK" w:cs="TH SarabunPSK"/>
          <w:sz w:val="32"/>
        </w:rPr>
        <w:t xml:space="preserve"> </w:t>
      </w:r>
    </w:p>
    <w:p w14:paraId="0C181D32" w14:textId="77777777" w:rsidR="005C758C" w:rsidRPr="00073BE9" w:rsidRDefault="005C758C" w:rsidP="00FC680C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p w14:paraId="69FAB48E" w14:textId="77777777" w:rsidR="008D3B33" w:rsidRPr="00073BE9" w:rsidRDefault="008D3B33" w:rsidP="00FC680C">
      <w:pPr>
        <w:spacing w:line="276" w:lineRule="auto"/>
        <w:rPr>
          <w:rFonts w:ascii="TH SarabunPSK" w:hAnsi="TH SarabunPSK" w:cs="TH SarabunPSK"/>
          <w:sz w:val="32"/>
          <w:szCs w:val="32"/>
          <w:cs/>
        </w:rPr>
      </w:pPr>
    </w:p>
    <w:sectPr w:rsidR="008D3B33" w:rsidRPr="00073BE9" w:rsidSect="00A17739">
      <w:headerReference w:type="default" r:id="rId12"/>
      <w:pgSz w:w="11906" w:h="16838"/>
      <w:pgMar w:top="1440" w:right="1440" w:bottom="1440" w:left="1985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E3ED3" w14:textId="77777777" w:rsidR="00432C05" w:rsidRDefault="00432C05" w:rsidP="00A7252A">
      <w:pPr>
        <w:spacing w:after="0"/>
      </w:pPr>
      <w:r>
        <w:separator/>
      </w:r>
    </w:p>
  </w:endnote>
  <w:endnote w:type="continuationSeparator" w:id="0">
    <w:p w14:paraId="3923B0DB" w14:textId="77777777" w:rsidR="00432C05" w:rsidRDefault="00432C05" w:rsidP="00A725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CEA0E" w14:textId="77777777" w:rsidR="00432C05" w:rsidRDefault="00432C05" w:rsidP="00A7252A">
      <w:pPr>
        <w:spacing w:after="0"/>
      </w:pPr>
      <w:r>
        <w:separator/>
      </w:r>
    </w:p>
  </w:footnote>
  <w:footnote w:type="continuationSeparator" w:id="0">
    <w:p w14:paraId="78AEDFFA" w14:textId="77777777" w:rsidR="00432C05" w:rsidRDefault="00432C05" w:rsidP="00A7252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552185"/>
      <w:docPartObj>
        <w:docPartGallery w:val="Page Numbers (Top of Page)"/>
        <w:docPartUnique/>
      </w:docPartObj>
    </w:sdtPr>
    <w:sdtContent>
      <w:p w14:paraId="33440DAA" w14:textId="18C4E491" w:rsidR="006C1E91" w:rsidRDefault="006C1E91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284A41BB" w14:textId="77777777" w:rsidR="006C1E91" w:rsidRDefault="006C1E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C75"/>
    <w:multiLevelType w:val="multilevel"/>
    <w:tmpl w:val="D02A5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B67ABF"/>
    <w:multiLevelType w:val="multilevel"/>
    <w:tmpl w:val="A426C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40A76"/>
    <w:multiLevelType w:val="multilevel"/>
    <w:tmpl w:val="FF82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C17EB"/>
    <w:multiLevelType w:val="multilevel"/>
    <w:tmpl w:val="835C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6D69BF"/>
    <w:multiLevelType w:val="multilevel"/>
    <w:tmpl w:val="00EA8D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6F2C02"/>
    <w:multiLevelType w:val="multilevel"/>
    <w:tmpl w:val="7AB27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H SarabunPSK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H SarabunPSK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H SarabunPSK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H SarabunPSK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H SarabunPSK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H SarabunPSK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H SarabunPSK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H SarabunPSK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H SarabunPSK"/>
      </w:rPr>
    </w:lvl>
  </w:abstractNum>
  <w:abstractNum w:abstractNumId="6" w15:restartNumberingAfterBreak="0">
    <w:nsid w:val="1CA4785C"/>
    <w:multiLevelType w:val="multilevel"/>
    <w:tmpl w:val="50DEC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AE0EF"/>
    <w:multiLevelType w:val="multilevel"/>
    <w:tmpl w:val="D2FCB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H SarabunPSK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cs="TH SarabunPSK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H SarabunPSK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H SarabunPSK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H SarabunPSK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H SarabunPSK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H SarabunPSK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H SarabunPSK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H SarabunPSK"/>
      </w:rPr>
    </w:lvl>
  </w:abstractNum>
  <w:abstractNum w:abstractNumId="8" w15:restartNumberingAfterBreak="0">
    <w:nsid w:val="2404797D"/>
    <w:multiLevelType w:val="multilevel"/>
    <w:tmpl w:val="073CD0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4012A"/>
    <w:multiLevelType w:val="multilevel"/>
    <w:tmpl w:val="BB5C63F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1069E"/>
    <w:multiLevelType w:val="multilevel"/>
    <w:tmpl w:val="F3A4A47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085ABF"/>
    <w:multiLevelType w:val="multilevel"/>
    <w:tmpl w:val="2E002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9D710F"/>
    <w:multiLevelType w:val="multilevel"/>
    <w:tmpl w:val="22F802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C1663C"/>
    <w:multiLevelType w:val="multilevel"/>
    <w:tmpl w:val="91E68B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F56108"/>
    <w:multiLevelType w:val="multilevel"/>
    <w:tmpl w:val="85882C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A4796"/>
    <w:multiLevelType w:val="hybridMultilevel"/>
    <w:tmpl w:val="EDDCD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ED2E8B"/>
    <w:multiLevelType w:val="multilevel"/>
    <w:tmpl w:val="B18263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9A2646"/>
    <w:multiLevelType w:val="multilevel"/>
    <w:tmpl w:val="F0B84C5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3CD365"/>
    <w:multiLevelType w:val="multilevel"/>
    <w:tmpl w:val="97E8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H SarabunPSK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cs="TH SarabunPSK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H SarabunPSK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H SarabunPSK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cs="TH SarabunPSK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cs="TH SarabunPSK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cs="TH SarabunPSK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cs="TH SarabunPSK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cs="TH SarabunPSK"/>
      </w:rPr>
    </w:lvl>
  </w:abstractNum>
  <w:abstractNum w:abstractNumId="19" w15:restartNumberingAfterBreak="0">
    <w:nsid w:val="7503586F"/>
    <w:multiLevelType w:val="multilevel"/>
    <w:tmpl w:val="B06A3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BF2211"/>
    <w:multiLevelType w:val="multilevel"/>
    <w:tmpl w:val="60A62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8975767">
    <w:abstractNumId w:val="15"/>
  </w:num>
  <w:num w:numId="2" w16cid:durableId="89081492">
    <w:abstractNumId w:val="0"/>
  </w:num>
  <w:num w:numId="3" w16cid:durableId="1096899431">
    <w:abstractNumId w:val="16"/>
  </w:num>
  <w:num w:numId="4" w16cid:durableId="175773322">
    <w:abstractNumId w:val="13"/>
  </w:num>
  <w:num w:numId="5" w16cid:durableId="1768504566">
    <w:abstractNumId w:val="14"/>
  </w:num>
  <w:num w:numId="6" w16cid:durableId="327055425">
    <w:abstractNumId w:val="17"/>
  </w:num>
  <w:num w:numId="7" w16cid:durableId="884953825">
    <w:abstractNumId w:val="9"/>
  </w:num>
  <w:num w:numId="8" w16cid:durableId="1843661936">
    <w:abstractNumId w:val="11"/>
  </w:num>
  <w:num w:numId="9" w16cid:durableId="1340506057">
    <w:abstractNumId w:val="6"/>
  </w:num>
  <w:num w:numId="10" w16cid:durableId="595945826">
    <w:abstractNumId w:val="3"/>
  </w:num>
  <w:num w:numId="11" w16cid:durableId="2115588954">
    <w:abstractNumId w:val="1"/>
  </w:num>
  <w:num w:numId="12" w16cid:durableId="1877891260">
    <w:abstractNumId w:val="2"/>
  </w:num>
  <w:num w:numId="13" w16cid:durableId="520241101">
    <w:abstractNumId w:val="7"/>
  </w:num>
  <w:num w:numId="14" w16cid:durableId="671178981">
    <w:abstractNumId w:val="18"/>
  </w:num>
  <w:num w:numId="15" w16cid:durableId="835917608">
    <w:abstractNumId w:val="7"/>
    <w:lvlOverride w:ilvl="0">
      <w:startOverride w:val="1"/>
    </w:lvlOverride>
  </w:num>
  <w:num w:numId="16" w16cid:durableId="1099136900">
    <w:abstractNumId w:val="5"/>
  </w:num>
  <w:num w:numId="17" w16cid:durableId="1392269782">
    <w:abstractNumId w:val="19"/>
  </w:num>
  <w:num w:numId="18" w16cid:durableId="1977370831">
    <w:abstractNumId w:val="8"/>
  </w:num>
  <w:num w:numId="19" w16cid:durableId="1551040519">
    <w:abstractNumId w:val="20"/>
  </w:num>
  <w:num w:numId="20" w16cid:durableId="856771176">
    <w:abstractNumId w:val="10"/>
  </w:num>
  <w:num w:numId="21" w16cid:durableId="690762038">
    <w:abstractNumId w:val="12"/>
  </w:num>
  <w:num w:numId="22" w16cid:durableId="1343580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4C4"/>
    <w:rsid w:val="00003123"/>
    <w:rsid w:val="0000726B"/>
    <w:rsid w:val="00013B7C"/>
    <w:rsid w:val="00042214"/>
    <w:rsid w:val="0006088B"/>
    <w:rsid w:val="0007025C"/>
    <w:rsid w:val="00073BE9"/>
    <w:rsid w:val="00074E27"/>
    <w:rsid w:val="000963CB"/>
    <w:rsid w:val="000B2AA4"/>
    <w:rsid w:val="000D1827"/>
    <w:rsid w:val="000D2AF5"/>
    <w:rsid w:val="001200D7"/>
    <w:rsid w:val="00156869"/>
    <w:rsid w:val="00165EB4"/>
    <w:rsid w:val="001A60A1"/>
    <w:rsid w:val="001F1B8C"/>
    <w:rsid w:val="002035C6"/>
    <w:rsid w:val="002217ED"/>
    <w:rsid w:val="00236A61"/>
    <w:rsid w:val="002370CD"/>
    <w:rsid w:val="00247DCF"/>
    <w:rsid w:val="00265669"/>
    <w:rsid w:val="002704DA"/>
    <w:rsid w:val="00272ADF"/>
    <w:rsid w:val="002A581E"/>
    <w:rsid w:val="002B5E86"/>
    <w:rsid w:val="002F296F"/>
    <w:rsid w:val="003039B2"/>
    <w:rsid w:val="00307734"/>
    <w:rsid w:val="0031479E"/>
    <w:rsid w:val="003219D6"/>
    <w:rsid w:val="0033410E"/>
    <w:rsid w:val="00335E2F"/>
    <w:rsid w:val="003629A3"/>
    <w:rsid w:val="00393CBF"/>
    <w:rsid w:val="003A1CC6"/>
    <w:rsid w:val="003A3566"/>
    <w:rsid w:val="003B2C70"/>
    <w:rsid w:val="003D05BA"/>
    <w:rsid w:val="00432C05"/>
    <w:rsid w:val="0045011F"/>
    <w:rsid w:val="004509B8"/>
    <w:rsid w:val="004713D7"/>
    <w:rsid w:val="00475A51"/>
    <w:rsid w:val="00481526"/>
    <w:rsid w:val="004C1994"/>
    <w:rsid w:val="004D09F9"/>
    <w:rsid w:val="004F2335"/>
    <w:rsid w:val="004F25E8"/>
    <w:rsid w:val="004F40AF"/>
    <w:rsid w:val="00565D2F"/>
    <w:rsid w:val="00570941"/>
    <w:rsid w:val="00575962"/>
    <w:rsid w:val="005838A9"/>
    <w:rsid w:val="0059495C"/>
    <w:rsid w:val="00594C13"/>
    <w:rsid w:val="005C758C"/>
    <w:rsid w:val="005D059A"/>
    <w:rsid w:val="005D68B6"/>
    <w:rsid w:val="005F044F"/>
    <w:rsid w:val="005F2B79"/>
    <w:rsid w:val="005F3F7D"/>
    <w:rsid w:val="00605168"/>
    <w:rsid w:val="006142CB"/>
    <w:rsid w:val="006512F6"/>
    <w:rsid w:val="00652313"/>
    <w:rsid w:val="00685E2F"/>
    <w:rsid w:val="006A6FC9"/>
    <w:rsid w:val="006A75B8"/>
    <w:rsid w:val="006C1E91"/>
    <w:rsid w:val="006C23E0"/>
    <w:rsid w:val="0073747E"/>
    <w:rsid w:val="00750B58"/>
    <w:rsid w:val="0077399F"/>
    <w:rsid w:val="00784208"/>
    <w:rsid w:val="007936BE"/>
    <w:rsid w:val="00794202"/>
    <w:rsid w:val="007A254D"/>
    <w:rsid w:val="007B210B"/>
    <w:rsid w:val="007C0EA2"/>
    <w:rsid w:val="007D2F9B"/>
    <w:rsid w:val="007D7D8D"/>
    <w:rsid w:val="007F7205"/>
    <w:rsid w:val="00846F5F"/>
    <w:rsid w:val="008538D3"/>
    <w:rsid w:val="008612B9"/>
    <w:rsid w:val="0086426E"/>
    <w:rsid w:val="00866CB3"/>
    <w:rsid w:val="008C0336"/>
    <w:rsid w:val="008C6F59"/>
    <w:rsid w:val="008D1375"/>
    <w:rsid w:val="008D3B33"/>
    <w:rsid w:val="008E0990"/>
    <w:rsid w:val="008E607C"/>
    <w:rsid w:val="008F30B5"/>
    <w:rsid w:val="008F6507"/>
    <w:rsid w:val="00910066"/>
    <w:rsid w:val="00940BEA"/>
    <w:rsid w:val="0096203A"/>
    <w:rsid w:val="00990CAE"/>
    <w:rsid w:val="00993E90"/>
    <w:rsid w:val="009A2650"/>
    <w:rsid w:val="009A51CF"/>
    <w:rsid w:val="009C37AF"/>
    <w:rsid w:val="009C5F77"/>
    <w:rsid w:val="009E1C71"/>
    <w:rsid w:val="009F561A"/>
    <w:rsid w:val="009F6931"/>
    <w:rsid w:val="00A01F56"/>
    <w:rsid w:val="00A02040"/>
    <w:rsid w:val="00A0681A"/>
    <w:rsid w:val="00A17739"/>
    <w:rsid w:val="00A2019F"/>
    <w:rsid w:val="00A41B86"/>
    <w:rsid w:val="00A7252A"/>
    <w:rsid w:val="00A737AC"/>
    <w:rsid w:val="00A92D20"/>
    <w:rsid w:val="00AE65E1"/>
    <w:rsid w:val="00AF7180"/>
    <w:rsid w:val="00B10933"/>
    <w:rsid w:val="00B10F7F"/>
    <w:rsid w:val="00B14824"/>
    <w:rsid w:val="00B30FA6"/>
    <w:rsid w:val="00B341FF"/>
    <w:rsid w:val="00B52876"/>
    <w:rsid w:val="00B86FF0"/>
    <w:rsid w:val="00BC54F6"/>
    <w:rsid w:val="00BD210D"/>
    <w:rsid w:val="00C06F60"/>
    <w:rsid w:val="00C15A4F"/>
    <w:rsid w:val="00C3197B"/>
    <w:rsid w:val="00C3345D"/>
    <w:rsid w:val="00C573BE"/>
    <w:rsid w:val="00C711D3"/>
    <w:rsid w:val="00C81409"/>
    <w:rsid w:val="00C94533"/>
    <w:rsid w:val="00C97A54"/>
    <w:rsid w:val="00CC7163"/>
    <w:rsid w:val="00CE16CF"/>
    <w:rsid w:val="00CE625D"/>
    <w:rsid w:val="00D1078F"/>
    <w:rsid w:val="00D34C0D"/>
    <w:rsid w:val="00D37D68"/>
    <w:rsid w:val="00D446EE"/>
    <w:rsid w:val="00D65D72"/>
    <w:rsid w:val="00D679A2"/>
    <w:rsid w:val="00D73B4D"/>
    <w:rsid w:val="00D93828"/>
    <w:rsid w:val="00DA12BD"/>
    <w:rsid w:val="00DB1938"/>
    <w:rsid w:val="00DC5EE3"/>
    <w:rsid w:val="00DD18E4"/>
    <w:rsid w:val="00DE524B"/>
    <w:rsid w:val="00E15BD3"/>
    <w:rsid w:val="00E347C7"/>
    <w:rsid w:val="00E84729"/>
    <w:rsid w:val="00E963F5"/>
    <w:rsid w:val="00EB1FAE"/>
    <w:rsid w:val="00EE562E"/>
    <w:rsid w:val="00F10B74"/>
    <w:rsid w:val="00F11CE2"/>
    <w:rsid w:val="00F129E2"/>
    <w:rsid w:val="00F32EA7"/>
    <w:rsid w:val="00F443E8"/>
    <w:rsid w:val="00F54B9C"/>
    <w:rsid w:val="00F66E95"/>
    <w:rsid w:val="00F71CDD"/>
    <w:rsid w:val="00F72D1A"/>
    <w:rsid w:val="00FA00D6"/>
    <w:rsid w:val="00FC5F58"/>
    <w:rsid w:val="00FC680C"/>
    <w:rsid w:val="00FD2D38"/>
    <w:rsid w:val="00FD3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2ECE"/>
  <w15:chartTrackingRefBased/>
  <w15:docId w15:val="{D4606820-CB66-42E7-BDDD-5FCE48A4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D34C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4C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4C4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4C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4C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4C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4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4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4C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D34C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D34C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D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4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4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4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75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58C"/>
    <w:rPr>
      <w:color w:val="605E5C"/>
      <w:shd w:val="clear" w:color="auto" w:fill="E1DFDD"/>
    </w:rPr>
  </w:style>
  <w:style w:type="paragraph" w:styleId="CommentText">
    <w:name w:val="annotation text"/>
    <w:basedOn w:val="BodyText"/>
    <w:link w:val="CommentTextChar"/>
    <w:rsid w:val="008C6F59"/>
    <w:pPr>
      <w:suppressAutoHyphens/>
      <w:spacing w:after="140"/>
      <w:ind w:left="2268"/>
    </w:pPr>
    <w:rPr>
      <w:kern w:val="0"/>
      <w:lang w:val="th-TH"/>
    </w:rPr>
  </w:style>
  <w:style w:type="character" w:customStyle="1" w:styleId="CommentTextChar">
    <w:name w:val="Comment Text Char"/>
    <w:basedOn w:val="DefaultParagraphFont"/>
    <w:link w:val="CommentText"/>
    <w:rsid w:val="008C6F59"/>
    <w:rPr>
      <w:kern w:val="0"/>
      <w:lang w:val="th-TH"/>
    </w:rPr>
  </w:style>
  <w:style w:type="paragraph" w:customStyle="1" w:styleId="Compact">
    <w:name w:val="Compact"/>
    <w:basedOn w:val="BodyText"/>
    <w:qFormat/>
    <w:rsid w:val="008C6F59"/>
    <w:pPr>
      <w:suppressAutoHyphens/>
      <w:spacing w:before="36" w:after="36"/>
    </w:pPr>
    <w:rPr>
      <w:kern w:val="0"/>
      <w:lang w:val="th-TH"/>
    </w:rPr>
  </w:style>
  <w:style w:type="paragraph" w:styleId="BodyText">
    <w:name w:val="Body Text"/>
    <w:basedOn w:val="Normal"/>
    <w:link w:val="BodyTextChar"/>
    <w:uiPriority w:val="99"/>
    <w:semiHidden/>
    <w:unhideWhenUsed/>
    <w:rsid w:val="008C6F5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C6F59"/>
  </w:style>
  <w:style w:type="character" w:styleId="PlaceholderText">
    <w:name w:val="Placeholder Text"/>
    <w:basedOn w:val="DefaultParagraphFont"/>
    <w:uiPriority w:val="99"/>
    <w:semiHidden/>
    <w:rsid w:val="004F40A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A7252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252A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A7252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252A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4F67F-2E84-40AD-A38A-E9549F66C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2874</Words>
  <Characters>16383</Characters>
  <Application>Microsoft Office Word</Application>
  <DocSecurity>0</DocSecurity>
  <Lines>136</Lines>
  <Paragraphs>38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ขวัญเรือน สำเนียงดี</dc:creator>
  <cp:keywords/>
  <dc:description/>
  <cp:lastModifiedBy>Benjakanlayanee Phitthayakul</cp:lastModifiedBy>
  <cp:revision>2</cp:revision>
  <cp:lastPrinted>2026-08-28T02:19:00Z</cp:lastPrinted>
  <dcterms:created xsi:type="dcterms:W3CDTF">2026-10-09T04:55:00Z</dcterms:created>
  <dcterms:modified xsi:type="dcterms:W3CDTF">2026-10-09T04:55:00Z</dcterms:modified>
</cp:coreProperties>
</file>