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A070" w14:textId="77777777" w:rsidR="00B67A48" w:rsidRDefault="0000000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异常企业识别</w:t>
      </w:r>
    </w:p>
    <w:p w14:paraId="5337C48C" w14:textId="77777777" w:rsidR="00B67A48" w:rsidRDefault="00B67A48">
      <w:pPr>
        <w:jc w:val="center"/>
        <w:rPr>
          <w:b/>
          <w:bCs/>
        </w:rPr>
      </w:pPr>
    </w:p>
    <w:p w14:paraId="1D7C233A" w14:textId="3D46300D" w:rsidR="00B67A48" w:rsidRDefault="00E34E1E">
      <w:r w:rsidRPr="00E34E1E">
        <w:rPr>
          <w:rFonts w:hint="eastAsia"/>
        </w:rPr>
        <w:t>本数据</w:t>
      </w:r>
      <w:proofErr w:type="gramStart"/>
      <w:r w:rsidRPr="00E34E1E">
        <w:rPr>
          <w:rFonts w:hint="eastAsia"/>
        </w:rPr>
        <w:t>集包括</w:t>
      </w:r>
      <w:proofErr w:type="gramEnd"/>
      <w:r w:rsidRPr="00E34E1E">
        <w:rPr>
          <w:rFonts w:hint="eastAsia"/>
        </w:rPr>
        <w:t>某城市所有企业多年的基本工商信息、企业经营信息和知识产权等维度数据，</w:t>
      </w:r>
      <w:r w:rsidR="00412350">
        <w:rPr>
          <w:rFonts w:hint="eastAsia"/>
        </w:rPr>
        <w:t>以及</w:t>
      </w:r>
      <w:r w:rsidR="00412350" w:rsidRPr="00412350">
        <w:rPr>
          <w:rFonts w:hint="eastAsia"/>
          <w:highlight w:val="yellow"/>
        </w:rPr>
        <w:t>是否为异常企业的标签</w:t>
      </w:r>
      <w:r w:rsidR="00412350">
        <w:rPr>
          <w:rFonts w:hint="eastAsia"/>
        </w:rPr>
        <w:t>，</w:t>
      </w:r>
      <w:r w:rsidRPr="00E34E1E">
        <w:rPr>
          <w:rFonts w:hint="eastAsia"/>
        </w:rPr>
        <w:t>具体字段</w:t>
      </w:r>
      <w:r w:rsidR="009935C0">
        <w:rPr>
          <w:rFonts w:hint="eastAsia"/>
        </w:rPr>
        <w:t>说明</w:t>
      </w:r>
      <w:r>
        <w:rPr>
          <w:rFonts w:hint="eastAsia"/>
        </w:rPr>
        <w:t>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CBA7475" w14:textId="34B6A952" w:rsidR="009935C0" w:rsidRPr="009935C0" w:rsidRDefault="009935C0" w:rsidP="009935C0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数据</w:t>
      </w:r>
      <w:proofErr w:type="gramStart"/>
      <w:r>
        <w:rPr>
          <w:rFonts w:hint="eastAsia"/>
          <w:b/>
          <w:bCs/>
        </w:rPr>
        <w:t>集特征</w:t>
      </w:r>
      <w:proofErr w:type="gramEnd"/>
      <w:r>
        <w:rPr>
          <w:rFonts w:hint="eastAsia"/>
          <w:b/>
          <w:bCs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7A48" w14:paraId="6F7526DF" w14:textId="77777777">
        <w:tc>
          <w:tcPr>
            <w:tcW w:w="4261" w:type="dxa"/>
          </w:tcPr>
          <w:p w14:paraId="3E601EEB" w14:textId="77777777" w:rsidR="00B67A48" w:rsidRDefault="00000000">
            <w:r>
              <w:rPr>
                <w:rFonts w:hint="eastAsia"/>
              </w:rPr>
              <w:t>特征名称</w:t>
            </w:r>
          </w:p>
        </w:tc>
        <w:tc>
          <w:tcPr>
            <w:tcW w:w="4261" w:type="dxa"/>
          </w:tcPr>
          <w:p w14:paraId="088EF5B7" w14:textId="77777777" w:rsidR="00B67A48" w:rsidRDefault="00000000">
            <w:r>
              <w:rPr>
                <w:rFonts w:hint="eastAsia"/>
              </w:rPr>
              <w:t>说明</w:t>
            </w:r>
          </w:p>
        </w:tc>
      </w:tr>
      <w:tr w:rsidR="00B67A48" w14:paraId="2FB4E85A" w14:textId="77777777">
        <w:tc>
          <w:tcPr>
            <w:tcW w:w="4261" w:type="dxa"/>
            <w:vAlign w:val="bottom"/>
          </w:tcPr>
          <w:p w14:paraId="7C613E75" w14:textId="77777777" w:rsidR="00B67A48" w:rsidRDefault="00000000">
            <w:proofErr w:type="spellStart"/>
            <w:r>
              <w:t>ent_id</w:t>
            </w:r>
            <w:proofErr w:type="spellEnd"/>
          </w:p>
        </w:tc>
        <w:tc>
          <w:tcPr>
            <w:tcW w:w="4261" w:type="dxa"/>
          </w:tcPr>
          <w:p w14:paraId="39A5FBAD" w14:textId="77777777" w:rsidR="00B67A48" w:rsidRDefault="00000000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B67A48" w14:paraId="19A7C3F3" w14:textId="77777777">
        <w:tc>
          <w:tcPr>
            <w:tcW w:w="4261" w:type="dxa"/>
            <w:vAlign w:val="bottom"/>
          </w:tcPr>
          <w:p w14:paraId="4A4289A1" w14:textId="77777777" w:rsidR="00B67A48" w:rsidRDefault="00000000">
            <w:proofErr w:type="spellStart"/>
            <w:r>
              <w:t>registered_fund</w:t>
            </w:r>
            <w:proofErr w:type="spellEnd"/>
          </w:p>
        </w:tc>
        <w:tc>
          <w:tcPr>
            <w:tcW w:w="4261" w:type="dxa"/>
          </w:tcPr>
          <w:p w14:paraId="75A6C385" w14:textId="77777777" w:rsidR="00B67A48" w:rsidRDefault="00000000">
            <w:r>
              <w:rPr>
                <w:rFonts w:hint="eastAsia"/>
              </w:rPr>
              <w:t>注册资金</w:t>
            </w:r>
          </w:p>
        </w:tc>
      </w:tr>
      <w:tr w:rsidR="00B67A48" w14:paraId="08AD3EBA" w14:textId="77777777">
        <w:tc>
          <w:tcPr>
            <w:tcW w:w="4261" w:type="dxa"/>
            <w:vAlign w:val="bottom"/>
          </w:tcPr>
          <w:p w14:paraId="5414F3DA" w14:textId="77777777" w:rsidR="00B67A48" w:rsidRDefault="00000000">
            <w:proofErr w:type="spellStart"/>
            <w:r>
              <w:t>ent_type</w:t>
            </w:r>
            <w:proofErr w:type="spellEnd"/>
          </w:p>
        </w:tc>
        <w:tc>
          <w:tcPr>
            <w:tcW w:w="4261" w:type="dxa"/>
          </w:tcPr>
          <w:p w14:paraId="42DBE356" w14:textId="77777777" w:rsidR="00B67A48" w:rsidRDefault="00000000">
            <w:r>
              <w:rPr>
                <w:rFonts w:hint="eastAsia"/>
              </w:rPr>
              <w:t>企业类型</w:t>
            </w:r>
          </w:p>
        </w:tc>
      </w:tr>
      <w:tr w:rsidR="00B67A48" w14:paraId="0FE324E2" w14:textId="77777777">
        <w:tc>
          <w:tcPr>
            <w:tcW w:w="4261" w:type="dxa"/>
            <w:vAlign w:val="bottom"/>
          </w:tcPr>
          <w:p w14:paraId="794C08EF" w14:textId="77777777" w:rsidR="00B67A48" w:rsidRDefault="00000000">
            <w:proofErr w:type="spellStart"/>
            <w:r>
              <w:rPr>
                <w:rFonts w:hint="eastAsia"/>
              </w:rPr>
              <w:t>employee_cnt</w:t>
            </w:r>
            <w:proofErr w:type="spellEnd"/>
          </w:p>
        </w:tc>
        <w:tc>
          <w:tcPr>
            <w:tcW w:w="4261" w:type="dxa"/>
          </w:tcPr>
          <w:p w14:paraId="74FFAED5" w14:textId="77777777" w:rsidR="00B67A48" w:rsidRDefault="00000000">
            <w:r>
              <w:rPr>
                <w:rFonts w:hint="eastAsia"/>
              </w:rPr>
              <w:t>员工数量</w:t>
            </w:r>
          </w:p>
        </w:tc>
      </w:tr>
      <w:tr w:rsidR="00B67A48" w14:paraId="410C7E53" w14:textId="77777777">
        <w:tc>
          <w:tcPr>
            <w:tcW w:w="4261" w:type="dxa"/>
            <w:vAlign w:val="bottom"/>
          </w:tcPr>
          <w:p w14:paraId="180A9D30" w14:textId="77777777" w:rsidR="00B67A48" w:rsidRDefault="00000000">
            <w:proofErr w:type="spellStart"/>
            <w:r>
              <w:t>anche_year</w:t>
            </w:r>
            <w:proofErr w:type="spellEnd"/>
          </w:p>
        </w:tc>
        <w:tc>
          <w:tcPr>
            <w:tcW w:w="4261" w:type="dxa"/>
          </w:tcPr>
          <w:p w14:paraId="6A3CFEEB" w14:textId="77777777" w:rsidR="00B67A48" w:rsidRDefault="00000000">
            <w:r>
              <w:rPr>
                <w:rFonts w:hint="eastAsia"/>
              </w:rPr>
              <w:t>年报年度</w:t>
            </w:r>
          </w:p>
        </w:tc>
      </w:tr>
      <w:tr w:rsidR="00B67A48" w14:paraId="62AAA97F" w14:textId="77777777">
        <w:tc>
          <w:tcPr>
            <w:tcW w:w="4261" w:type="dxa"/>
            <w:vAlign w:val="bottom"/>
          </w:tcPr>
          <w:p w14:paraId="175700C9" w14:textId="77777777" w:rsidR="00B67A48" w:rsidRDefault="00000000">
            <w:proofErr w:type="spellStart"/>
            <w:r>
              <w:t>assgro</w:t>
            </w:r>
            <w:proofErr w:type="spellEnd"/>
          </w:p>
        </w:tc>
        <w:tc>
          <w:tcPr>
            <w:tcW w:w="4261" w:type="dxa"/>
          </w:tcPr>
          <w:p w14:paraId="7FC5CF32" w14:textId="77777777" w:rsidR="00B67A48" w:rsidRDefault="00000000">
            <w:r>
              <w:rPr>
                <w:rFonts w:hint="eastAsia"/>
              </w:rPr>
              <w:t>资产总额</w:t>
            </w:r>
          </w:p>
        </w:tc>
      </w:tr>
      <w:tr w:rsidR="00B67A48" w14:paraId="38CE10ED" w14:textId="77777777">
        <w:tc>
          <w:tcPr>
            <w:tcW w:w="4261" w:type="dxa"/>
            <w:vAlign w:val="bottom"/>
          </w:tcPr>
          <w:p w14:paraId="4835628D" w14:textId="77777777" w:rsidR="00B67A48" w:rsidRDefault="00000000">
            <w:proofErr w:type="spellStart"/>
            <w:r>
              <w:t>liagro</w:t>
            </w:r>
            <w:proofErr w:type="spellEnd"/>
          </w:p>
        </w:tc>
        <w:tc>
          <w:tcPr>
            <w:tcW w:w="4261" w:type="dxa"/>
          </w:tcPr>
          <w:p w14:paraId="431286E6" w14:textId="77777777" w:rsidR="00B67A48" w:rsidRDefault="00000000">
            <w:r>
              <w:rPr>
                <w:rFonts w:hint="eastAsia"/>
              </w:rPr>
              <w:t>负债总额</w:t>
            </w:r>
          </w:p>
        </w:tc>
      </w:tr>
      <w:tr w:rsidR="00B67A48" w14:paraId="21BA7006" w14:textId="77777777">
        <w:tc>
          <w:tcPr>
            <w:tcW w:w="4261" w:type="dxa"/>
            <w:vAlign w:val="bottom"/>
          </w:tcPr>
          <w:p w14:paraId="546C391A" w14:textId="77777777" w:rsidR="00B67A48" w:rsidRDefault="00000000">
            <w:proofErr w:type="spellStart"/>
            <w:r>
              <w:t>vendinc</w:t>
            </w:r>
            <w:proofErr w:type="spellEnd"/>
          </w:p>
        </w:tc>
        <w:tc>
          <w:tcPr>
            <w:tcW w:w="4261" w:type="dxa"/>
          </w:tcPr>
          <w:p w14:paraId="56D76E97" w14:textId="77777777" w:rsidR="00B67A48" w:rsidRDefault="00000000">
            <w:r>
              <w:rPr>
                <w:rFonts w:hint="eastAsia"/>
              </w:rPr>
              <w:t>营业总收入</w:t>
            </w:r>
          </w:p>
        </w:tc>
      </w:tr>
      <w:tr w:rsidR="00B67A48" w14:paraId="43E3AD40" w14:textId="77777777">
        <w:tc>
          <w:tcPr>
            <w:tcW w:w="4261" w:type="dxa"/>
            <w:vAlign w:val="bottom"/>
          </w:tcPr>
          <w:p w14:paraId="08684F81" w14:textId="77777777" w:rsidR="00B67A48" w:rsidRDefault="00000000">
            <w:proofErr w:type="spellStart"/>
            <w:r>
              <w:t>maibusinc</w:t>
            </w:r>
            <w:proofErr w:type="spellEnd"/>
          </w:p>
        </w:tc>
        <w:tc>
          <w:tcPr>
            <w:tcW w:w="4261" w:type="dxa"/>
          </w:tcPr>
          <w:p w14:paraId="24BEB99E" w14:textId="77777777" w:rsidR="00B67A48" w:rsidRDefault="00000000">
            <w:r>
              <w:rPr>
                <w:rFonts w:hint="eastAsia"/>
              </w:rPr>
              <w:t>主营业务收入</w:t>
            </w:r>
          </w:p>
        </w:tc>
      </w:tr>
      <w:tr w:rsidR="00B67A48" w14:paraId="0357E83E" w14:textId="77777777">
        <w:tc>
          <w:tcPr>
            <w:tcW w:w="4261" w:type="dxa"/>
            <w:vAlign w:val="bottom"/>
          </w:tcPr>
          <w:p w14:paraId="107A5BB3" w14:textId="77777777" w:rsidR="00B67A48" w:rsidRDefault="00000000">
            <w:proofErr w:type="spellStart"/>
            <w:r>
              <w:t>progro</w:t>
            </w:r>
            <w:proofErr w:type="spellEnd"/>
          </w:p>
        </w:tc>
        <w:tc>
          <w:tcPr>
            <w:tcW w:w="4261" w:type="dxa"/>
          </w:tcPr>
          <w:p w14:paraId="411CA7A3" w14:textId="77777777" w:rsidR="00B67A48" w:rsidRDefault="00000000">
            <w:r>
              <w:rPr>
                <w:rFonts w:hint="eastAsia"/>
              </w:rPr>
              <w:t>利润总额</w:t>
            </w:r>
          </w:p>
        </w:tc>
      </w:tr>
      <w:tr w:rsidR="00B67A48" w14:paraId="157CDB50" w14:textId="77777777">
        <w:tc>
          <w:tcPr>
            <w:tcW w:w="4261" w:type="dxa"/>
            <w:vAlign w:val="bottom"/>
          </w:tcPr>
          <w:p w14:paraId="5E7545B3" w14:textId="77777777" w:rsidR="00B67A48" w:rsidRDefault="00000000">
            <w:proofErr w:type="spellStart"/>
            <w:r>
              <w:t>netinc</w:t>
            </w:r>
            <w:proofErr w:type="spellEnd"/>
          </w:p>
        </w:tc>
        <w:tc>
          <w:tcPr>
            <w:tcW w:w="4261" w:type="dxa"/>
          </w:tcPr>
          <w:p w14:paraId="53FFC030" w14:textId="77777777" w:rsidR="00B67A48" w:rsidRDefault="00000000">
            <w:r>
              <w:rPr>
                <w:rFonts w:hint="eastAsia"/>
              </w:rPr>
              <w:t>净利润</w:t>
            </w:r>
          </w:p>
        </w:tc>
      </w:tr>
      <w:tr w:rsidR="00B67A48" w14:paraId="61BCB774" w14:textId="77777777">
        <w:tc>
          <w:tcPr>
            <w:tcW w:w="4261" w:type="dxa"/>
            <w:vAlign w:val="bottom"/>
          </w:tcPr>
          <w:p w14:paraId="71F658C9" w14:textId="77777777" w:rsidR="00B67A48" w:rsidRDefault="00000000">
            <w:proofErr w:type="spellStart"/>
            <w:r>
              <w:t>ratgro</w:t>
            </w:r>
            <w:proofErr w:type="spellEnd"/>
          </w:p>
        </w:tc>
        <w:tc>
          <w:tcPr>
            <w:tcW w:w="4261" w:type="dxa"/>
          </w:tcPr>
          <w:p w14:paraId="12B9173A" w14:textId="77777777" w:rsidR="00B67A48" w:rsidRDefault="00000000">
            <w:r>
              <w:rPr>
                <w:rFonts w:hint="eastAsia"/>
              </w:rPr>
              <w:t>纳税总额</w:t>
            </w:r>
          </w:p>
        </w:tc>
      </w:tr>
      <w:tr w:rsidR="00B67A48" w14:paraId="40B48370" w14:textId="77777777">
        <w:tc>
          <w:tcPr>
            <w:tcW w:w="4261" w:type="dxa"/>
            <w:vAlign w:val="bottom"/>
          </w:tcPr>
          <w:p w14:paraId="1FD6BD80" w14:textId="77777777" w:rsidR="00B67A48" w:rsidRDefault="00000000">
            <w:proofErr w:type="spellStart"/>
            <w:r>
              <w:t>totequ</w:t>
            </w:r>
            <w:proofErr w:type="spellEnd"/>
          </w:p>
        </w:tc>
        <w:tc>
          <w:tcPr>
            <w:tcW w:w="4261" w:type="dxa"/>
          </w:tcPr>
          <w:p w14:paraId="0C30A19C" w14:textId="77777777" w:rsidR="00B67A48" w:rsidRDefault="00000000">
            <w:r>
              <w:rPr>
                <w:rFonts w:hint="eastAsia"/>
              </w:rPr>
              <w:t>所有者权益合计</w:t>
            </w:r>
          </w:p>
        </w:tc>
      </w:tr>
      <w:tr w:rsidR="00B67A48" w14:paraId="39DE6C3D" w14:textId="77777777">
        <w:tc>
          <w:tcPr>
            <w:tcW w:w="4261" w:type="dxa"/>
            <w:vAlign w:val="bottom"/>
          </w:tcPr>
          <w:p w14:paraId="68232824" w14:textId="77777777" w:rsidR="00B67A48" w:rsidRDefault="00000000">
            <w:proofErr w:type="spellStart"/>
            <w:r>
              <w:t>pat_cnt</w:t>
            </w:r>
            <w:proofErr w:type="spellEnd"/>
          </w:p>
        </w:tc>
        <w:tc>
          <w:tcPr>
            <w:tcW w:w="4261" w:type="dxa"/>
          </w:tcPr>
          <w:p w14:paraId="27C7DFB8" w14:textId="77777777" w:rsidR="00B67A48" w:rsidRDefault="00000000">
            <w:r>
              <w:rPr>
                <w:rFonts w:hint="eastAsia"/>
              </w:rPr>
              <w:t>专利数量</w:t>
            </w:r>
          </w:p>
        </w:tc>
      </w:tr>
      <w:tr w:rsidR="00B67A48" w14:paraId="684CB8B0" w14:textId="77777777">
        <w:tc>
          <w:tcPr>
            <w:tcW w:w="4261" w:type="dxa"/>
            <w:vAlign w:val="bottom"/>
          </w:tcPr>
          <w:p w14:paraId="24EB2432" w14:textId="77777777" w:rsidR="00B67A48" w:rsidRDefault="00000000">
            <w:proofErr w:type="spellStart"/>
            <w:r>
              <w:t>mark_cnt</w:t>
            </w:r>
            <w:proofErr w:type="spellEnd"/>
          </w:p>
        </w:tc>
        <w:tc>
          <w:tcPr>
            <w:tcW w:w="4261" w:type="dxa"/>
          </w:tcPr>
          <w:p w14:paraId="6BD8694E" w14:textId="77777777" w:rsidR="00B67A48" w:rsidRDefault="00000000">
            <w:r>
              <w:rPr>
                <w:rFonts w:hint="eastAsia"/>
              </w:rPr>
              <w:t>商标数量</w:t>
            </w:r>
          </w:p>
        </w:tc>
      </w:tr>
      <w:tr w:rsidR="00B67A48" w14:paraId="46076D03" w14:textId="77777777">
        <w:tc>
          <w:tcPr>
            <w:tcW w:w="4261" w:type="dxa"/>
            <w:vAlign w:val="bottom"/>
          </w:tcPr>
          <w:p w14:paraId="625632BE" w14:textId="77777777" w:rsidR="00B67A48" w:rsidRDefault="00000000">
            <w:proofErr w:type="spellStart"/>
            <w:r>
              <w:t>soft_cnt</w:t>
            </w:r>
            <w:proofErr w:type="spellEnd"/>
          </w:p>
        </w:tc>
        <w:tc>
          <w:tcPr>
            <w:tcW w:w="4261" w:type="dxa"/>
          </w:tcPr>
          <w:p w14:paraId="1FE59810" w14:textId="77777777" w:rsidR="00B67A48" w:rsidRDefault="00000000">
            <w:proofErr w:type="gramStart"/>
            <w:r>
              <w:rPr>
                <w:rFonts w:hint="eastAsia"/>
              </w:rPr>
              <w:t>软著数量</w:t>
            </w:r>
            <w:proofErr w:type="gramEnd"/>
          </w:p>
        </w:tc>
      </w:tr>
      <w:tr w:rsidR="00B67A48" w14:paraId="281D8D12" w14:textId="77777777">
        <w:tc>
          <w:tcPr>
            <w:tcW w:w="4261" w:type="dxa"/>
            <w:vAlign w:val="bottom"/>
          </w:tcPr>
          <w:p w14:paraId="25EDE5B5" w14:textId="77777777" w:rsidR="00B67A48" w:rsidRDefault="00000000">
            <w:proofErr w:type="spellStart"/>
            <w:r>
              <w:t>works_cnt</w:t>
            </w:r>
            <w:proofErr w:type="spellEnd"/>
          </w:p>
        </w:tc>
        <w:tc>
          <w:tcPr>
            <w:tcW w:w="4261" w:type="dxa"/>
          </w:tcPr>
          <w:p w14:paraId="32920D86" w14:textId="77777777" w:rsidR="00B67A48" w:rsidRDefault="00000000">
            <w:r>
              <w:rPr>
                <w:rFonts w:hint="eastAsia"/>
              </w:rPr>
              <w:t>作</w:t>
            </w:r>
            <w:proofErr w:type="gramStart"/>
            <w:r>
              <w:rPr>
                <w:rFonts w:hint="eastAsia"/>
              </w:rPr>
              <w:t>著数量</w:t>
            </w:r>
            <w:proofErr w:type="gramEnd"/>
          </w:p>
        </w:tc>
      </w:tr>
      <w:tr w:rsidR="00B67A48" w14:paraId="0C05D1A0" w14:textId="77777777">
        <w:tc>
          <w:tcPr>
            <w:tcW w:w="4261" w:type="dxa"/>
            <w:vAlign w:val="bottom"/>
          </w:tcPr>
          <w:p w14:paraId="10B9B8A5" w14:textId="77777777" w:rsidR="00B67A48" w:rsidRDefault="00000000">
            <w:proofErr w:type="spellStart"/>
            <w:r>
              <w:t>ass_lia_rat</w:t>
            </w:r>
            <w:proofErr w:type="spellEnd"/>
          </w:p>
        </w:tc>
        <w:tc>
          <w:tcPr>
            <w:tcW w:w="4261" w:type="dxa"/>
          </w:tcPr>
          <w:p w14:paraId="3FED41E5" w14:textId="77777777" w:rsidR="00B67A48" w:rsidRDefault="00000000">
            <w:r>
              <w:rPr>
                <w:rFonts w:hint="eastAsia"/>
              </w:rPr>
              <w:t>资产负债率</w:t>
            </w:r>
          </w:p>
        </w:tc>
      </w:tr>
      <w:tr w:rsidR="00B67A48" w14:paraId="7B507DB5" w14:textId="77777777">
        <w:tc>
          <w:tcPr>
            <w:tcW w:w="4261" w:type="dxa"/>
            <w:vAlign w:val="bottom"/>
          </w:tcPr>
          <w:p w14:paraId="56479C06" w14:textId="77777777" w:rsidR="00B67A48" w:rsidRDefault="00000000">
            <w:r>
              <w:t>ROA</w:t>
            </w:r>
          </w:p>
        </w:tc>
        <w:tc>
          <w:tcPr>
            <w:tcW w:w="4261" w:type="dxa"/>
          </w:tcPr>
          <w:p w14:paraId="1439752A" w14:textId="77777777" w:rsidR="00B67A48" w:rsidRDefault="00000000">
            <w:r>
              <w:rPr>
                <w:rFonts w:hint="eastAsia"/>
              </w:rPr>
              <w:t>资产收益率</w:t>
            </w:r>
          </w:p>
        </w:tc>
      </w:tr>
      <w:tr w:rsidR="00B67A48" w14:paraId="617504AB" w14:textId="77777777">
        <w:tc>
          <w:tcPr>
            <w:tcW w:w="0" w:type="auto"/>
            <w:vAlign w:val="bottom"/>
          </w:tcPr>
          <w:p w14:paraId="59F38476" w14:textId="77777777" w:rsidR="00B67A48" w:rsidRDefault="00000000">
            <w:r>
              <w:t>IP</w:t>
            </w:r>
          </w:p>
        </w:tc>
        <w:tc>
          <w:tcPr>
            <w:tcW w:w="0" w:type="auto"/>
          </w:tcPr>
          <w:p w14:paraId="6E2D7882" w14:textId="77777777" w:rsidR="00B67A48" w:rsidRDefault="00000000">
            <w:r>
              <w:rPr>
                <w:rFonts w:hint="eastAsia"/>
              </w:rPr>
              <w:t>知识产权</w:t>
            </w:r>
          </w:p>
        </w:tc>
      </w:tr>
      <w:tr w:rsidR="00B67A48" w14:paraId="3321A896" w14:textId="77777777">
        <w:tc>
          <w:tcPr>
            <w:tcW w:w="0" w:type="auto"/>
            <w:vAlign w:val="bottom"/>
          </w:tcPr>
          <w:p w14:paraId="6140EE42" w14:textId="77777777" w:rsidR="00B67A48" w:rsidRDefault="00000000">
            <w:proofErr w:type="spellStart"/>
            <w:r>
              <w:t>loss_cnt</w:t>
            </w:r>
            <w:proofErr w:type="spellEnd"/>
          </w:p>
        </w:tc>
        <w:tc>
          <w:tcPr>
            <w:tcW w:w="0" w:type="auto"/>
          </w:tcPr>
          <w:p w14:paraId="13014786" w14:textId="77777777" w:rsidR="00B67A48" w:rsidRDefault="00000000">
            <w:r>
              <w:rPr>
                <w:rFonts w:hint="eastAsia"/>
              </w:rPr>
              <w:t>连续亏损的年数</w:t>
            </w:r>
          </w:p>
        </w:tc>
      </w:tr>
      <w:tr w:rsidR="00E34E1E" w14:paraId="1BBF6439" w14:textId="77777777">
        <w:tc>
          <w:tcPr>
            <w:tcW w:w="0" w:type="auto"/>
            <w:vAlign w:val="bottom"/>
          </w:tcPr>
          <w:p w14:paraId="48574FCB" w14:textId="3C088762" w:rsidR="00E34E1E" w:rsidRDefault="00E34E1E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0" w:type="auto"/>
          </w:tcPr>
          <w:p w14:paraId="589D0B17" w14:textId="5DBD9B4D" w:rsidR="00E34E1E" w:rsidRDefault="00E34E1E">
            <w:pPr>
              <w:rPr>
                <w:rFonts w:hint="eastAsia"/>
              </w:rPr>
            </w:pPr>
            <w:r>
              <w:rPr>
                <w:rFonts w:hint="eastAsia"/>
              </w:rPr>
              <w:t>是否是异常企业（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代表是）</w:t>
            </w:r>
          </w:p>
        </w:tc>
      </w:tr>
    </w:tbl>
    <w:p w14:paraId="6E26E680" w14:textId="77777777" w:rsidR="00B67A48" w:rsidRDefault="00B67A48"/>
    <w:sectPr w:rsidR="00B6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9314" w14:textId="77777777" w:rsidR="005E1DDD" w:rsidRDefault="005E1DDD" w:rsidP="00E34E1E">
      <w:r>
        <w:separator/>
      </w:r>
    </w:p>
  </w:endnote>
  <w:endnote w:type="continuationSeparator" w:id="0">
    <w:p w14:paraId="7F9A5787" w14:textId="77777777" w:rsidR="005E1DDD" w:rsidRDefault="005E1DDD" w:rsidP="00E3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632B" w14:textId="77777777" w:rsidR="005E1DDD" w:rsidRDefault="005E1DDD" w:rsidP="00E34E1E">
      <w:r>
        <w:separator/>
      </w:r>
    </w:p>
  </w:footnote>
  <w:footnote w:type="continuationSeparator" w:id="0">
    <w:p w14:paraId="513862F3" w14:textId="77777777" w:rsidR="005E1DDD" w:rsidRDefault="005E1DDD" w:rsidP="00E34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10862"/>
    <w:rsid w:val="00412350"/>
    <w:rsid w:val="005E1DDD"/>
    <w:rsid w:val="009935C0"/>
    <w:rsid w:val="00B67A48"/>
    <w:rsid w:val="00E34E1E"/>
    <w:rsid w:val="2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091B30"/>
  <w15:docId w15:val="{E71A1DB2-9BD5-4B5B-BB9C-35BBE6ED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34E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4E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34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4E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送斩吐院兄</dc:creator>
  <cp:lastModifiedBy>Jie Cai</cp:lastModifiedBy>
  <cp:revision>4</cp:revision>
  <dcterms:created xsi:type="dcterms:W3CDTF">2022-06-07T01:49:00Z</dcterms:created>
  <dcterms:modified xsi:type="dcterms:W3CDTF">2023-09-19T03:40:00Z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CA783C797ABC4AFC8F216EC769113FF0</vt:lpwstr>
  </property>
</Properties>
</file>