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364EB" w14:textId="7A5B2A2E" w:rsidR="002B0610" w:rsidRDefault="002B0610">
      <w:pPr>
        <w:rPr>
          <w:rFonts w:ascii="Arial" w:hAnsi="Arial" w:cs="Arial"/>
          <w:b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b/>
          <w:sz w:val="28"/>
          <w:szCs w:val="28"/>
        </w:rPr>
        <w:t>Names:_</w:t>
      </w:r>
      <w:proofErr w:type="gramEnd"/>
      <w:r>
        <w:rPr>
          <w:rFonts w:ascii="Arial" w:hAnsi="Arial" w:cs="Arial"/>
          <w:b/>
          <w:sz w:val="28"/>
          <w:szCs w:val="28"/>
        </w:rPr>
        <w:t>____</w:t>
      </w:r>
      <w:r w:rsidR="005B61DE">
        <w:rPr>
          <w:rFonts w:ascii="Arial" w:hAnsi="Arial" w:cs="Arial"/>
          <w:b/>
          <w:sz w:val="28"/>
          <w:szCs w:val="28"/>
        </w:rPr>
        <w:t>Colin</w:t>
      </w:r>
      <w:proofErr w:type="spellEnd"/>
      <w:r w:rsidR="005B61DE">
        <w:rPr>
          <w:rFonts w:ascii="Arial" w:hAnsi="Arial" w:cs="Arial"/>
          <w:b/>
          <w:sz w:val="28"/>
          <w:szCs w:val="28"/>
        </w:rPr>
        <w:t xml:space="preserve"> Quinn</w:t>
      </w:r>
      <w:r>
        <w:rPr>
          <w:rFonts w:ascii="Arial" w:hAnsi="Arial" w:cs="Arial"/>
          <w:b/>
          <w:sz w:val="28"/>
          <w:szCs w:val="28"/>
        </w:rPr>
        <w:t>_______________________________</w:t>
      </w:r>
    </w:p>
    <w:p w14:paraId="28937000" w14:textId="77777777" w:rsidR="00D40F83" w:rsidRDefault="00D40F83">
      <w:pPr>
        <w:rPr>
          <w:rFonts w:ascii="Arial" w:hAnsi="Arial" w:cs="Arial"/>
          <w:b/>
          <w:sz w:val="28"/>
          <w:szCs w:val="28"/>
        </w:rPr>
      </w:pPr>
      <w:r w:rsidRPr="00831F83">
        <w:rPr>
          <w:rFonts w:ascii="Arial" w:hAnsi="Arial" w:cs="Arial"/>
          <w:b/>
          <w:sz w:val="28"/>
          <w:szCs w:val="28"/>
        </w:rPr>
        <w:t xml:space="preserve">Epidemiology </w:t>
      </w:r>
      <w:r w:rsidR="00D128B7">
        <w:rPr>
          <w:rFonts w:ascii="Arial" w:hAnsi="Arial" w:cs="Arial"/>
          <w:b/>
          <w:sz w:val="28"/>
          <w:szCs w:val="28"/>
        </w:rPr>
        <w:t xml:space="preserve">study </w:t>
      </w:r>
      <w:r w:rsidRPr="00831F83">
        <w:rPr>
          <w:rFonts w:ascii="Arial" w:hAnsi="Arial" w:cs="Arial"/>
          <w:b/>
          <w:sz w:val="28"/>
          <w:szCs w:val="28"/>
        </w:rPr>
        <w:t>guide</w:t>
      </w:r>
      <w:r w:rsidR="00D128B7">
        <w:rPr>
          <w:rFonts w:ascii="Arial" w:hAnsi="Arial" w:cs="Arial"/>
          <w:b/>
          <w:sz w:val="28"/>
          <w:szCs w:val="28"/>
        </w:rPr>
        <w:t xml:space="preserve"> 2021</w:t>
      </w:r>
    </w:p>
    <w:p w14:paraId="3B3C87AB" w14:textId="77777777" w:rsidR="0030150C" w:rsidRPr="00D128B7" w:rsidRDefault="0030150C" w:rsidP="0030150C">
      <w:pPr>
        <w:rPr>
          <w:rFonts w:ascii="Arial" w:hAnsi="Arial" w:cs="Arial"/>
          <w:b/>
          <w:sz w:val="24"/>
          <w:szCs w:val="24"/>
        </w:rPr>
      </w:pPr>
      <w:r w:rsidRPr="00D128B7">
        <w:rPr>
          <w:rFonts w:ascii="Arial" w:hAnsi="Arial" w:cs="Arial"/>
          <w:b/>
          <w:sz w:val="24"/>
          <w:szCs w:val="24"/>
        </w:rPr>
        <w:t xml:space="preserve">Using the </w:t>
      </w:r>
      <w:proofErr w:type="spellStart"/>
      <w:r w:rsidRPr="00D128B7">
        <w:rPr>
          <w:rFonts w:ascii="Arial" w:hAnsi="Arial" w:cs="Arial"/>
          <w:b/>
          <w:sz w:val="24"/>
          <w:szCs w:val="24"/>
        </w:rPr>
        <w:t>Simbio</w:t>
      </w:r>
      <w:proofErr w:type="spellEnd"/>
      <w:r w:rsidRPr="00D128B7">
        <w:rPr>
          <w:rFonts w:ascii="Arial" w:hAnsi="Arial" w:cs="Arial"/>
          <w:b/>
          <w:sz w:val="24"/>
          <w:szCs w:val="24"/>
        </w:rPr>
        <w:t xml:space="preserve"> “Epidemiology” simulation, please answer the followi</w:t>
      </w:r>
      <w:r>
        <w:rPr>
          <w:rFonts w:ascii="Arial" w:hAnsi="Arial" w:cs="Arial"/>
          <w:b/>
          <w:sz w:val="24"/>
          <w:szCs w:val="24"/>
        </w:rPr>
        <w:t>ng questions about epidemiology as you proceed through the simulations</w:t>
      </w:r>
      <w:r w:rsidR="002B061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(3 sections).</w:t>
      </w:r>
    </w:p>
    <w:p w14:paraId="1C2D7288" w14:textId="77777777" w:rsidR="009F23B3" w:rsidRPr="0030150C" w:rsidRDefault="009F23B3">
      <w:pPr>
        <w:rPr>
          <w:rFonts w:ascii="Arial" w:hAnsi="Arial" w:cs="Arial"/>
          <w:b/>
          <w:sz w:val="24"/>
          <w:szCs w:val="28"/>
        </w:rPr>
      </w:pPr>
      <w:r w:rsidRPr="0030150C">
        <w:rPr>
          <w:rFonts w:ascii="Arial" w:hAnsi="Arial" w:cs="Arial"/>
          <w:b/>
          <w:sz w:val="24"/>
          <w:szCs w:val="28"/>
        </w:rPr>
        <w:t xml:space="preserve">Section1: </w:t>
      </w:r>
      <w:r w:rsidR="0030150C" w:rsidRPr="0030150C">
        <w:rPr>
          <w:rFonts w:ascii="Arial" w:hAnsi="Arial" w:cs="Arial"/>
          <w:b/>
          <w:sz w:val="24"/>
          <w:szCs w:val="28"/>
        </w:rPr>
        <w:t>Pathogens and Infectious Disease</w:t>
      </w:r>
    </w:p>
    <w:p w14:paraId="168F82DB" w14:textId="7ABC6AC8" w:rsidR="002D41E1" w:rsidRDefault="00D128B7" w:rsidP="000A416C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</w:t>
      </w:r>
      <w:r w:rsidR="001D3C0F" w:rsidRPr="00D128B7">
        <w:rPr>
          <w:rFonts w:ascii="Arial" w:hAnsi="Arial" w:cs="Arial"/>
          <w:b/>
          <w:sz w:val="24"/>
          <w:szCs w:val="24"/>
        </w:rPr>
        <w:t>. Ter</w:t>
      </w:r>
      <w:r w:rsidR="00E175A4" w:rsidRPr="00D128B7">
        <w:rPr>
          <w:rFonts w:ascii="Arial" w:hAnsi="Arial" w:cs="Arial"/>
          <w:b/>
          <w:sz w:val="24"/>
          <w:szCs w:val="24"/>
        </w:rPr>
        <w:t>ms: Please define the following:</w:t>
      </w:r>
      <w:r w:rsidR="001D3C0F" w:rsidRPr="00831F83">
        <w:rPr>
          <w:rFonts w:ascii="Arial" w:hAnsi="Arial" w:cs="Arial"/>
          <w:sz w:val="24"/>
          <w:szCs w:val="24"/>
        </w:rPr>
        <w:br/>
      </w:r>
      <w:r w:rsidR="002D41E1">
        <w:rPr>
          <w:rFonts w:ascii="Arial" w:hAnsi="Arial" w:cs="Arial"/>
          <w:sz w:val="24"/>
          <w:szCs w:val="24"/>
        </w:rPr>
        <w:t>a</w:t>
      </w:r>
      <w:r w:rsidR="002D41E1" w:rsidRPr="00831F83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2D41E1" w:rsidRPr="00831F83">
        <w:rPr>
          <w:rFonts w:ascii="Arial" w:hAnsi="Arial" w:cs="Arial"/>
          <w:sz w:val="24"/>
          <w:szCs w:val="24"/>
        </w:rPr>
        <w:t>pathogen</w:t>
      </w:r>
      <w:r w:rsidR="002D41E1">
        <w:rPr>
          <w:rFonts w:ascii="Arial" w:hAnsi="Arial" w:cs="Arial"/>
          <w:sz w:val="24"/>
          <w:szCs w:val="24"/>
        </w:rPr>
        <w:t xml:space="preserve"> </w:t>
      </w:r>
      <w:r w:rsidR="00A00907">
        <w:rPr>
          <w:rFonts w:ascii="Arial" w:hAnsi="Arial" w:cs="Arial"/>
          <w:sz w:val="24"/>
          <w:szCs w:val="24"/>
        </w:rPr>
        <w:t>:</w:t>
      </w:r>
      <w:proofErr w:type="gramEnd"/>
      <w:r w:rsidR="00A00907">
        <w:rPr>
          <w:rFonts w:ascii="Arial" w:hAnsi="Arial" w:cs="Arial"/>
          <w:sz w:val="24"/>
          <w:szCs w:val="24"/>
        </w:rPr>
        <w:t xml:space="preserve"> a biological agent that produces a disease in its host</w:t>
      </w:r>
    </w:p>
    <w:p w14:paraId="1A9BCEEC" w14:textId="04936442" w:rsidR="002D41E1" w:rsidRDefault="002D41E1" w:rsidP="000A416C">
      <w:pPr>
        <w:spacing w:after="0" w:line="480" w:lineRule="auto"/>
        <w:rPr>
          <w:rFonts w:ascii="Arial" w:hAnsi="Arial" w:cs="Arial"/>
          <w:i/>
          <w:color w:val="548DD4" w:themeColor="text2" w:themeTint="99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b. </w:t>
      </w:r>
      <w:proofErr w:type="gramStart"/>
      <w:r w:rsidRPr="00831F83">
        <w:rPr>
          <w:rFonts w:ascii="Arial" w:hAnsi="Arial" w:cs="Arial"/>
          <w:sz w:val="24"/>
          <w:szCs w:val="24"/>
        </w:rPr>
        <w:t>microorganism</w:t>
      </w:r>
      <w:r>
        <w:rPr>
          <w:rFonts w:ascii="Arial" w:hAnsi="Arial" w:cs="Arial"/>
          <w:sz w:val="24"/>
          <w:szCs w:val="24"/>
        </w:rPr>
        <w:t xml:space="preserve"> </w:t>
      </w:r>
      <w:r w:rsidR="00A00907">
        <w:rPr>
          <w:rFonts w:ascii="Arial" w:hAnsi="Arial" w:cs="Arial"/>
          <w:sz w:val="24"/>
          <w:szCs w:val="24"/>
        </w:rPr>
        <w:t>:</w:t>
      </w:r>
      <w:proofErr w:type="gramEnd"/>
      <w:r w:rsidR="00A00907">
        <w:rPr>
          <w:rFonts w:ascii="Arial" w:hAnsi="Arial" w:cs="Arial"/>
          <w:sz w:val="24"/>
          <w:szCs w:val="24"/>
        </w:rPr>
        <w:t xml:space="preserve"> </w:t>
      </w:r>
      <w:r w:rsidR="005B61DE">
        <w:rPr>
          <w:rFonts w:ascii="Arial" w:hAnsi="Arial" w:cs="Arial"/>
          <w:sz w:val="24"/>
          <w:szCs w:val="24"/>
        </w:rPr>
        <w:t>an organism too small to be seen with the naked eye and requires a microscope.</w:t>
      </w:r>
    </w:p>
    <w:p w14:paraId="665DF286" w14:textId="7DC018EC" w:rsidR="00D128B7" w:rsidRDefault="002D41E1" w:rsidP="000A416C">
      <w:pPr>
        <w:spacing w:after="0" w:line="480" w:lineRule="auto"/>
        <w:rPr>
          <w:rFonts w:ascii="Arial" w:hAnsi="Arial" w:cs="Arial"/>
          <w:i/>
          <w:color w:val="548DD4" w:themeColor="text2" w:themeTint="99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1D3C0F" w:rsidRPr="00831F83">
        <w:rPr>
          <w:rFonts w:ascii="Arial" w:hAnsi="Arial" w:cs="Arial"/>
          <w:sz w:val="24"/>
          <w:szCs w:val="24"/>
        </w:rPr>
        <w:t>. infection</w:t>
      </w:r>
      <w:r w:rsidR="00E175A4" w:rsidRPr="00E175A4">
        <w:rPr>
          <w:rFonts w:ascii="Arial" w:hAnsi="Arial" w:cs="Arial"/>
          <w:i/>
          <w:color w:val="548DD4" w:themeColor="text2" w:themeTint="99"/>
          <w:sz w:val="24"/>
          <w:szCs w:val="24"/>
        </w:rPr>
        <w:t xml:space="preserve">: </w:t>
      </w:r>
      <w:r w:rsidR="005B61DE">
        <w:rPr>
          <w:rFonts w:ascii="Arial" w:hAnsi="Arial" w:cs="Arial"/>
          <w:iCs/>
          <w:color w:val="548DD4" w:themeColor="text2" w:themeTint="99"/>
          <w:sz w:val="24"/>
          <w:szCs w:val="24"/>
        </w:rPr>
        <w:t>when a pathogen invades and reproduces within a host, causing damage.</w:t>
      </w:r>
      <w:r w:rsidR="001D3C0F" w:rsidRPr="00E175A4">
        <w:rPr>
          <w:rFonts w:ascii="Arial" w:hAnsi="Arial" w:cs="Arial"/>
          <w:i/>
          <w:color w:val="548DD4" w:themeColor="text2" w:themeTint="99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d</w:t>
      </w:r>
      <w:r w:rsidR="001D3C0F" w:rsidRPr="00831F83">
        <w:rPr>
          <w:rFonts w:ascii="Arial" w:hAnsi="Arial" w:cs="Arial"/>
          <w:sz w:val="24"/>
          <w:szCs w:val="24"/>
        </w:rPr>
        <w:t>. host</w:t>
      </w:r>
      <w:r w:rsidR="00E175A4">
        <w:rPr>
          <w:rFonts w:ascii="Arial" w:hAnsi="Arial" w:cs="Arial"/>
          <w:sz w:val="24"/>
          <w:szCs w:val="24"/>
        </w:rPr>
        <w:t xml:space="preserve">: </w:t>
      </w:r>
      <w:r w:rsidR="005B61DE">
        <w:rPr>
          <w:rFonts w:ascii="Arial" w:hAnsi="Arial" w:cs="Arial"/>
          <w:sz w:val="24"/>
          <w:szCs w:val="24"/>
        </w:rPr>
        <w:t>an organism on or in which a parasite lives.</w:t>
      </w:r>
      <w:r w:rsidR="001D3C0F" w:rsidRPr="00E175A4">
        <w:rPr>
          <w:rFonts w:ascii="Arial" w:hAnsi="Arial" w:cs="Arial"/>
          <w:i/>
          <w:color w:val="548DD4" w:themeColor="text2" w:themeTint="99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e</w:t>
      </w:r>
      <w:r w:rsidR="001D3C0F" w:rsidRPr="00831F83">
        <w:rPr>
          <w:rFonts w:ascii="Arial" w:hAnsi="Arial" w:cs="Arial"/>
          <w:sz w:val="24"/>
          <w:szCs w:val="24"/>
        </w:rPr>
        <w:t>. Centers for Disease control (purpose of CDC)</w:t>
      </w:r>
      <w:r w:rsidR="00662FF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62FF3">
        <w:rPr>
          <w:rFonts w:ascii="Arial" w:hAnsi="Arial" w:cs="Arial"/>
          <w:sz w:val="24"/>
          <w:szCs w:val="24"/>
        </w:rPr>
        <w:t xml:space="preserve">Agency </w:t>
      </w:r>
      <w:r w:rsidR="005B61DE">
        <w:rPr>
          <w:rFonts w:ascii="Arial" w:hAnsi="Arial" w:cs="Arial"/>
          <w:sz w:val="24"/>
          <w:szCs w:val="24"/>
        </w:rPr>
        <w:t>:</w:t>
      </w:r>
      <w:proofErr w:type="gramEnd"/>
      <w:r w:rsidR="005B61DE">
        <w:rPr>
          <w:rFonts w:ascii="Arial" w:hAnsi="Arial" w:cs="Arial"/>
          <w:sz w:val="24"/>
          <w:szCs w:val="24"/>
        </w:rPr>
        <w:t xml:space="preserve"> track and analyze human diseases</w:t>
      </w:r>
    </w:p>
    <w:p w14:paraId="3D2DE0C3" w14:textId="17AADD15" w:rsidR="00D128B7" w:rsidRDefault="002D41E1" w:rsidP="000A416C">
      <w:pPr>
        <w:spacing w:after="0" w:line="480" w:lineRule="auto"/>
        <w:rPr>
          <w:rFonts w:ascii="Arial" w:hAnsi="Arial" w:cs="Arial"/>
          <w:i/>
          <w:color w:val="548DD4" w:themeColor="text2" w:themeTint="99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1D3C0F" w:rsidRPr="00831F83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1D3C0F" w:rsidRPr="00831F83">
        <w:rPr>
          <w:rFonts w:ascii="Arial" w:hAnsi="Arial" w:cs="Arial"/>
          <w:sz w:val="24"/>
          <w:szCs w:val="24"/>
        </w:rPr>
        <w:t>epidemiology</w:t>
      </w:r>
      <w:r w:rsidR="00662FF3">
        <w:rPr>
          <w:rFonts w:ascii="Arial" w:hAnsi="Arial" w:cs="Arial"/>
          <w:sz w:val="24"/>
          <w:szCs w:val="24"/>
        </w:rPr>
        <w:t xml:space="preserve"> </w:t>
      </w:r>
      <w:r w:rsidR="005B61DE">
        <w:rPr>
          <w:rFonts w:ascii="Arial" w:hAnsi="Arial" w:cs="Arial"/>
          <w:sz w:val="24"/>
          <w:szCs w:val="24"/>
        </w:rPr>
        <w:t>:</w:t>
      </w:r>
      <w:proofErr w:type="gramEnd"/>
      <w:r w:rsidR="005B61DE">
        <w:rPr>
          <w:rFonts w:ascii="Arial" w:hAnsi="Arial" w:cs="Arial"/>
          <w:sz w:val="24"/>
          <w:szCs w:val="24"/>
        </w:rPr>
        <w:t xml:space="preserve"> the study of the distribution, causes, and risk of health-related events.</w:t>
      </w:r>
    </w:p>
    <w:p w14:paraId="241469C4" w14:textId="22B62BB7" w:rsidR="002D41E1" w:rsidRDefault="002D41E1" w:rsidP="000A416C">
      <w:pPr>
        <w:spacing w:after="0" w:line="480" w:lineRule="auto"/>
        <w:rPr>
          <w:rFonts w:ascii="Arial" w:hAnsi="Arial" w:cs="Arial"/>
          <w:i/>
          <w:color w:val="548DD4" w:themeColor="text2" w:themeTint="99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g.</w:t>
      </w:r>
      <w:r w:rsidR="001D3C0F" w:rsidRPr="00831F8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1D3C0F" w:rsidRPr="00831F83">
        <w:rPr>
          <w:rFonts w:ascii="Arial" w:hAnsi="Arial" w:cs="Arial"/>
          <w:sz w:val="24"/>
          <w:szCs w:val="24"/>
        </w:rPr>
        <w:t>epidemic</w:t>
      </w:r>
      <w:r w:rsidR="00662FF3">
        <w:rPr>
          <w:rFonts w:ascii="Arial" w:hAnsi="Arial" w:cs="Arial"/>
          <w:sz w:val="24"/>
          <w:szCs w:val="24"/>
        </w:rPr>
        <w:t xml:space="preserve"> </w:t>
      </w:r>
      <w:r w:rsidR="005B61DE">
        <w:rPr>
          <w:rFonts w:ascii="Arial" w:hAnsi="Arial" w:cs="Arial"/>
          <w:sz w:val="24"/>
          <w:szCs w:val="24"/>
        </w:rPr>
        <w:t>:</w:t>
      </w:r>
      <w:proofErr w:type="gramEnd"/>
      <w:r w:rsidR="005B61DE">
        <w:rPr>
          <w:rFonts w:ascii="Arial" w:hAnsi="Arial" w:cs="Arial"/>
          <w:sz w:val="24"/>
          <w:szCs w:val="24"/>
        </w:rPr>
        <w:t xml:space="preserve"> when a disease infects an increasing / unusually high number of individuals in a population.</w:t>
      </w:r>
    </w:p>
    <w:p w14:paraId="3E2A3E46" w14:textId="234A90E9" w:rsidR="002D41E1" w:rsidRDefault="002D41E1" w:rsidP="000A416C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h.</w:t>
      </w:r>
      <w:r w:rsidR="001D3C0F" w:rsidRPr="00831F83">
        <w:rPr>
          <w:rFonts w:ascii="Arial" w:hAnsi="Arial" w:cs="Arial"/>
          <w:sz w:val="24"/>
          <w:szCs w:val="24"/>
        </w:rPr>
        <w:t xml:space="preserve"> pandemic</w:t>
      </w:r>
      <w:r w:rsidR="005B61DE">
        <w:rPr>
          <w:rFonts w:ascii="Arial" w:hAnsi="Arial" w:cs="Arial"/>
          <w:sz w:val="24"/>
          <w:szCs w:val="24"/>
        </w:rPr>
        <w:t>: an epidemic that spreads to multiple continents or worldwide.</w:t>
      </w:r>
    </w:p>
    <w:p w14:paraId="75A3D480" w14:textId="7FA81639" w:rsidR="002D41E1" w:rsidRPr="00316B8F" w:rsidRDefault="002D41E1" w:rsidP="00D128B7">
      <w:pPr>
        <w:spacing w:after="0" w:line="480" w:lineRule="auto"/>
        <w:rPr>
          <w:rFonts w:ascii="Arial" w:hAnsi="Arial" w:cs="Arial"/>
          <w:color w:val="548DD4" w:themeColor="text2" w:themeTint="99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. SARS-CoV2 (what it is and what it stands for</w:t>
      </w:r>
      <w:r w:rsidR="005B61DE">
        <w:rPr>
          <w:rFonts w:ascii="Arial" w:hAnsi="Arial" w:cs="Arial"/>
          <w:sz w:val="24"/>
          <w:szCs w:val="24"/>
        </w:rPr>
        <w:t xml:space="preserve">): Severe acute respiratory syndrome coronavirus </w:t>
      </w:r>
      <w:proofErr w:type="gramStart"/>
      <w:r w:rsidR="005B61DE">
        <w:rPr>
          <w:rFonts w:ascii="Arial" w:hAnsi="Arial" w:cs="Arial"/>
          <w:sz w:val="24"/>
          <w:szCs w:val="24"/>
        </w:rPr>
        <w:t>2</w:t>
      </w:r>
      <w:proofErr w:type="gramEnd"/>
    </w:p>
    <w:p w14:paraId="291C20DF" w14:textId="3B663DA0" w:rsidR="00D128B7" w:rsidRDefault="002D41E1" w:rsidP="000A416C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j. COVID19</w:t>
      </w:r>
      <w:r w:rsidR="00316B8F">
        <w:rPr>
          <w:rFonts w:ascii="Arial" w:hAnsi="Arial" w:cs="Arial"/>
          <w:sz w:val="24"/>
          <w:szCs w:val="24"/>
        </w:rPr>
        <w:t xml:space="preserve"> (what it stands for and symptoms</w:t>
      </w:r>
      <w:r w:rsidR="005B61DE">
        <w:rPr>
          <w:rFonts w:ascii="Arial" w:hAnsi="Arial" w:cs="Arial"/>
          <w:sz w:val="24"/>
          <w:szCs w:val="24"/>
        </w:rPr>
        <w:t xml:space="preserve">): </w:t>
      </w:r>
      <w:proofErr w:type="spellStart"/>
      <w:r w:rsidR="005B61DE">
        <w:rPr>
          <w:rFonts w:ascii="Arial" w:hAnsi="Arial" w:cs="Arial"/>
          <w:sz w:val="24"/>
          <w:szCs w:val="24"/>
        </w:rPr>
        <w:t>CoronaVirus</w:t>
      </w:r>
      <w:proofErr w:type="spellEnd"/>
      <w:r w:rsidR="005B61DE">
        <w:rPr>
          <w:rFonts w:ascii="Arial" w:hAnsi="Arial" w:cs="Arial"/>
          <w:sz w:val="24"/>
          <w:szCs w:val="24"/>
        </w:rPr>
        <w:t xml:space="preserve"> Disease 2019. Fever, coughing trouble breathing, and fatigue.</w:t>
      </w:r>
    </w:p>
    <w:p w14:paraId="3725D3EB" w14:textId="5DEB19AD" w:rsidR="002D41E1" w:rsidRDefault="002D41E1" w:rsidP="000A416C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j. spillover event: </w:t>
      </w:r>
      <w:r w:rsidR="005B61DE">
        <w:rPr>
          <w:rFonts w:ascii="Arial" w:hAnsi="Arial" w:cs="Arial"/>
          <w:sz w:val="24"/>
          <w:szCs w:val="24"/>
        </w:rPr>
        <w:t>an event during which a disease that is caused by a pathogen typically infecting one species can suddenly infect other species.</w:t>
      </w:r>
    </w:p>
    <w:p w14:paraId="413FAE18" w14:textId="7A929098" w:rsidR="00D128B7" w:rsidRDefault="002D41E1" w:rsidP="000A416C">
      <w:pPr>
        <w:spacing w:after="0" w:line="480" w:lineRule="auto"/>
        <w:rPr>
          <w:rFonts w:ascii="Arial" w:hAnsi="Arial" w:cs="Arial"/>
          <w:color w:val="548DD4" w:themeColor="text2" w:themeTint="99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k. virus: </w:t>
      </w:r>
      <w:r w:rsidR="006B347E">
        <w:rPr>
          <w:rFonts w:ascii="Arial" w:hAnsi="Arial" w:cs="Arial"/>
          <w:sz w:val="24"/>
          <w:szCs w:val="24"/>
        </w:rPr>
        <w:t>DNA or RNA surrounded by protein coat that can hijack a host cell to reproduce.</w:t>
      </w:r>
    </w:p>
    <w:p w14:paraId="4306B2C0" w14:textId="76CD25B6" w:rsidR="009F23B3" w:rsidRDefault="009F23B3" w:rsidP="000A416C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l: bacteria: </w:t>
      </w:r>
      <w:r w:rsidR="006B347E">
        <w:rPr>
          <w:rFonts w:ascii="Arial" w:hAnsi="Arial" w:cs="Arial"/>
          <w:sz w:val="24"/>
          <w:szCs w:val="24"/>
        </w:rPr>
        <w:t>prokaryotic single-celled organisms</w:t>
      </w:r>
    </w:p>
    <w:p w14:paraId="73043608" w14:textId="1D62BBE0" w:rsidR="009F23B3" w:rsidRPr="00316B8F" w:rsidRDefault="009F23B3" w:rsidP="000A416C">
      <w:pPr>
        <w:spacing w:after="0" w:line="480" w:lineRule="auto"/>
        <w:rPr>
          <w:rFonts w:ascii="Arial" w:hAnsi="Arial" w:cs="Arial"/>
          <w:color w:val="548DD4" w:themeColor="text2" w:themeTint="99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m: binary fission: </w:t>
      </w:r>
      <w:r w:rsidR="006B347E">
        <w:rPr>
          <w:rFonts w:ascii="Arial" w:hAnsi="Arial" w:cs="Arial"/>
          <w:sz w:val="24"/>
          <w:szCs w:val="24"/>
        </w:rPr>
        <w:t>a cell that replicates its DNA and the splits in half, a copy of the DNA goes to each of the daughter cells.</w:t>
      </w:r>
    </w:p>
    <w:p w14:paraId="0399B949" w14:textId="0E3E5EE3" w:rsidR="009F23B3" w:rsidRDefault="009F23B3" w:rsidP="000A416C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n. fungi: </w:t>
      </w:r>
      <w:r w:rsidR="006B347E">
        <w:rPr>
          <w:rFonts w:ascii="Arial" w:hAnsi="Arial" w:cs="Arial"/>
          <w:sz w:val="24"/>
          <w:szCs w:val="24"/>
        </w:rPr>
        <w:t>eukaryotic organisms that include yeast, mushrooms, and molds.</w:t>
      </w:r>
    </w:p>
    <w:p w14:paraId="3B65DA0B" w14:textId="77777777" w:rsidR="009F23B3" w:rsidRPr="00D128B7" w:rsidRDefault="00D128B7" w:rsidP="000A416C">
      <w:pPr>
        <w:spacing w:after="0" w:line="480" w:lineRule="auto"/>
        <w:rPr>
          <w:rFonts w:ascii="Arial" w:hAnsi="Arial" w:cs="Arial"/>
          <w:b/>
          <w:sz w:val="24"/>
          <w:szCs w:val="24"/>
        </w:rPr>
      </w:pPr>
      <w:r w:rsidRPr="00D128B7">
        <w:rPr>
          <w:rFonts w:ascii="Arial" w:hAnsi="Arial" w:cs="Arial"/>
          <w:b/>
          <w:sz w:val="24"/>
          <w:szCs w:val="24"/>
        </w:rPr>
        <w:t xml:space="preserve">B. </w:t>
      </w:r>
      <w:r w:rsidR="009F23B3" w:rsidRPr="00D128B7">
        <w:rPr>
          <w:rFonts w:ascii="Arial" w:hAnsi="Arial" w:cs="Arial"/>
          <w:b/>
          <w:sz w:val="24"/>
          <w:szCs w:val="24"/>
        </w:rPr>
        <w:t>Questions:</w:t>
      </w:r>
    </w:p>
    <w:p w14:paraId="4D6ABE7F" w14:textId="4708BE48" w:rsidR="009F23B3" w:rsidRDefault="009F23B3" w:rsidP="000A416C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Compare and contrast binary fission and viral replication.</w:t>
      </w:r>
      <w:r w:rsidR="006B347E">
        <w:rPr>
          <w:rFonts w:ascii="Arial" w:hAnsi="Arial" w:cs="Arial"/>
          <w:sz w:val="24"/>
          <w:szCs w:val="24"/>
        </w:rPr>
        <w:tab/>
      </w:r>
      <w:r w:rsidR="006B347E">
        <w:rPr>
          <w:rFonts w:ascii="Arial" w:hAnsi="Arial" w:cs="Arial"/>
          <w:sz w:val="24"/>
          <w:szCs w:val="24"/>
        </w:rPr>
        <w:tab/>
      </w:r>
      <w:r w:rsidR="00AE0E6F">
        <w:rPr>
          <w:rFonts w:ascii="Arial" w:hAnsi="Arial" w:cs="Arial"/>
          <w:sz w:val="24"/>
          <w:szCs w:val="24"/>
        </w:rPr>
        <w:t>Viral replication requires binary fission to duplicate and infect the host.</w:t>
      </w:r>
    </w:p>
    <w:p w14:paraId="131AFA90" w14:textId="7E591E7D" w:rsidR="009F23B3" w:rsidRPr="00D128B7" w:rsidRDefault="009F23B3" w:rsidP="00D128B7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Why don’t antibiotics work on viruses?  Also, using the image in section 1, slide 7, what are some of the common ways that antibiotics might work?</w:t>
      </w:r>
      <w:r w:rsidR="00AE0E6F">
        <w:rPr>
          <w:rFonts w:ascii="Arial" w:hAnsi="Arial" w:cs="Arial"/>
          <w:sz w:val="24"/>
          <w:szCs w:val="24"/>
        </w:rPr>
        <w:tab/>
        <w:t xml:space="preserve">Viruses </w:t>
      </w:r>
      <w:proofErr w:type="gramStart"/>
      <w:r w:rsidR="00AE0E6F">
        <w:rPr>
          <w:rFonts w:ascii="Arial" w:hAnsi="Arial" w:cs="Arial"/>
          <w:sz w:val="24"/>
          <w:szCs w:val="24"/>
        </w:rPr>
        <w:t>don’t</w:t>
      </w:r>
      <w:proofErr w:type="gramEnd"/>
      <w:r w:rsidR="00AE0E6F">
        <w:rPr>
          <w:rFonts w:ascii="Arial" w:hAnsi="Arial" w:cs="Arial"/>
          <w:sz w:val="24"/>
          <w:szCs w:val="24"/>
        </w:rPr>
        <w:t xml:space="preserve"> have cell walls to be attacked by the antibiotics. They usually go for the walls that protect the cells.</w:t>
      </w:r>
    </w:p>
    <w:p w14:paraId="0D0B136C" w14:textId="3B8F1DDA" w:rsidR="009F23B3" w:rsidRDefault="009F23B3" w:rsidP="000A416C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Why is it difficult to design drugs against fungi, helminths, viruses, and protozoa (compared to the drug used to treat prokaryotes—antibiotics)</w:t>
      </w:r>
      <w:r w:rsidR="00AE0E6F">
        <w:rPr>
          <w:rFonts w:ascii="Arial" w:hAnsi="Arial" w:cs="Arial"/>
          <w:sz w:val="24"/>
          <w:szCs w:val="24"/>
        </w:rPr>
        <w:t xml:space="preserve">: </w:t>
      </w:r>
      <w:r w:rsidR="00AE0E6F">
        <w:rPr>
          <w:rFonts w:ascii="Arial" w:hAnsi="Arial" w:cs="Arial"/>
          <w:sz w:val="24"/>
          <w:szCs w:val="24"/>
        </w:rPr>
        <w:tab/>
        <w:t>They use different types of gene injection compared to prokaryotes, that are very similar to our cells.</w:t>
      </w:r>
    </w:p>
    <w:p w14:paraId="7CF4D70B" w14:textId="2358BDD6" w:rsidR="00043F07" w:rsidRDefault="009F23B3" w:rsidP="000A416C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For humans, what are the two types of immune responses? Describe their characteristics.</w:t>
      </w:r>
      <w:r w:rsidR="00AE0E6F">
        <w:rPr>
          <w:rFonts w:ascii="Arial" w:hAnsi="Arial" w:cs="Arial"/>
          <w:sz w:val="24"/>
          <w:szCs w:val="24"/>
        </w:rPr>
        <w:tab/>
        <w:t>Adaptive is immunity that is developed through our lives, likely due to exposure or vaccinations.</w:t>
      </w:r>
      <w:r w:rsidR="003E67D1">
        <w:rPr>
          <w:rFonts w:ascii="Arial" w:hAnsi="Arial" w:cs="Arial"/>
          <w:sz w:val="24"/>
          <w:szCs w:val="24"/>
        </w:rPr>
        <w:t xml:space="preserve"> Innate is rapid and generic, we are typically born with </w:t>
      </w:r>
      <w:proofErr w:type="gramStart"/>
      <w:r w:rsidR="003E67D1">
        <w:rPr>
          <w:rFonts w:ascii="Arial" w:hAnsi="Arial" w:cs="Arial"/>
          <w:sz w:val="24"/>
          <w:szCs w:val="24"/>
        </w:rPr>
        <w:t>them</w:t>
      </w:r>
      <w:proofErr w:type="gramEnd"/>
    </w:p>
    <w:p w14:paraId="57EAC5C5" w14:textId="269EAAAD" w:rsidR="00043F07" w:rsidRDefault="009F23B3" w:rsidP="000A416C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Click on the images for first exposure and subsequent exposure in slide 8. Why does the immune system respond more rapidly/robustly for the subsequent exposure than the first one? Compare and contrast these two processes.</w:t>
      </w:r>
      <w:r w:rsidR="00AE0E6F">
        <w:rPr>
          <w:rFonts w:ascii="Arial" w:hAnsi="Arial" w:cs="Arial"/>
          <w:sz w:val="24"/>
          <w:szCs w:val="24"/>
        </w:rPr>
        <w:tab/>
      </w:r>
      <w:r w:rsidR="00AE0E6F">
        <w:rPr>
          <w:rFonts w:ascii="Arial" w:hAnsi="Arial" w:cs="Arial"/>
          <w:sz w:val="24"/>
          <w:szCs w:val="24"/>
        </w:rPr>
        <w:tab/>
      </w:r>
      <w:r w:rsidR="003E67D1">
        <w:rPr>
          <w:rFonts w:ascii="Arial" w:hAnsi="Arial" w:cs="Arial"/>
          <w:sz w:val="24"/>
          <w:szCs w:val="24"/>
        </w:rPr>
        <w:t xml:space="preserve">The body has to first </w:t>
      </w:r>
      <w:r w:rsidR="003E67D1">
        <w:rPr>
          <w:rFonts w:ascii="Arial" w:hAnsi="Arial" w:cs="Arial"/>
          <w:sz w:val="24"/>
          <w:szCs w:val="24"/>
        </w:rPr>
        <w:lastRenderedPageBreak/>
        <w:t xml:space="preserve">identify what is wrong before trying to solve it, while once a body has fought something off, it can remember how and use the same strategy for next time. </w:t>
      </w:r>
    </w:p>
    <w:p w14:paraId="64B1EB4F" w14:textId="01BA2786" w:rsidR="00654B09" w:rsidRDefault="00654B09" w:rsidP="000A416C">
      <w:p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Use this space to reco</w:t>
      </w:r>
      <w:r w:rsidR="00D128B7">
        <w:rPr>
          <w:rFonts w:ascii="Arial" w:hAnsi="Arial" w:cs="Arial"/>
          <w:sz w:val="24"/>
          <w:szCs w:val="24"/>
        </w:rPr>
        <w:t>rd any questions that you have.</w:t>
      </w:r>
      <w:r w:rsidR="002B0610">
        <w:rPr>
          <w:rFonts w:ascii="Arial" w:hAnsi="Arial" w:cs="Arial"/>
          <w:sz w:val="24"/>
          <w:szCs w:val="24"/>
        </w:rPr>
        <w:t xml:space="preserve"> Use Google to find the answers and report those here, also providing the link to a credible source.</w:t>
      </w:r>
    </w:p>
    <w:p w14:paraId="189D2040" w14:textId="77777777" w:rsidR="00D128B7" w:rsidRDefault="00D128B7" w:rsidP="000A416C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5EEAF5F7" w14:textId="77777777" w:rsidR="005C24F2" w:rsidRPr="00D128B7" w:rsidRDefault="005C24F2">
      <w:pPr>
        <w:rPr>
          <w:rFonts w:ascii="Arial" w:hAnsi="Arial" w:cs="Arial"/>
          <w:b/>
          <w:sz w:val="24"/>
          <w:szCs w:val="24"/>
        </w:rPr>
      </w:pPr>
      <w:r w:rsidRPr="00D128B7">
        <w:rPr>
          <w:rFonts w:ascii="Arial" w:hAnsi="Arial" w:cs="Arial"/>
          <w:b/>
          <w:sz w:val="24"/>
          <w:szCs w:val="24"/>
        </w:rPr>
        <w:t>Section 2: Modeling Epidemics</w:t>
      </w:r>
    </w:p>
    <w:p w14:paraId="76EADFD7" w14:textId="2BB2E4CC" w:rsidR="00C9637B" w:rsidRDefault="00C963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What is the impact of recovery on modeling the number of susceptible vs. infected individuals?  What is the impact of death?</w:t>
      </w:r>
      <w:r w:rsidR="003E67D1">
        <w:rPr>
          <w:rFonts w:ascii="Arial" w:hAnsi="Arial" w:cs="Arial"/>
          <w:sz w:val="24"/>
          <w:szCs w:val="24"/>
        </w:rPr>
        <w:tab/>
        <w:t xml:space="preserve">With less susceptible, the </w:t>
      </w:r>
      <w:proofErr w:type="gramStart"/>
      <w:r w:rsidR="003E67D1">
        <w:rPr>
          <w:rFonts w:ascii="Arial" w:hAnsi="Arial" w:cs="Arial"/>
          <w:sz w:val="24"/>
          <w:szCs w:val="24"/>
        </w:rPr>
        <w:t>amount</w:t>
      </w:r>
      <w:proofErr w:type="gramEnd"/>
      <w:r w:rsidR="003E67D1">
        <w:rPr>
          <w:rFonts w:ascii="Arial" w:hAnsi="Arial" w:cs="Arial"/>
          <w:sz w:val="24"/>
          <w:szCs w:val="24"/>
        </w:rPr>
        <w:t xml:space="preserve"> of infected individuals will drastically decrease. Similar results are seen with death.</w:t>
      </w:r>
    </w:p>
    <w:p w14:paraId="2B9A3684" w14:textId="6EF17506" w:rsidR="00C077A0" w:rsidRPr="00831F83" w:rsidRDefault="00C963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="00C077A0" w:rsidRPr="00831F83">
        <w:rPr>
          <w:rFonts w:ascii="Arial" w:hAnsi="Arial" w:cs="Arial"/>
          <w:sz w:val="24"/>
          <w:szCs w:val="24"/>
        </w:rPr>
        <w:t xml:space="preserve">What is the purpose of </w:t>
      </w:r>
      <w:proofErr w:type="gramStart"/>
      <w:r w:rsidR="00C077A0" w:rsidRPr="00831F83">
        <w:rPr>
          <w:rFonts w:ascii="Arial" w:hAnsi="Arial" w:cs="Arial"/>
          <w:sz w:val="24"/>
          <w:szCs w:val="24"/>
        </w:rPr>
        <w:t>a</w:t>
      </w:r>
      <w:proofErr w:type="gramEnd"/>
      <w:r w:rsidR="00C077A0" w:rsidRPr="00831F83">
        <w:rPr>
          <w:rFonts w:ascii="Arial" w:hAnsi="Arial" w:cs="Arial"/>
          <w:sz w:val="24"/>
          <w:szCs w:val="24"/>
        </w:rPr>
        <w:t xml:space="preserve"> SIR model? </w:t>
      </w:r>
      <w:r>
        <w:rPr>
          <w:rFonts w:ascii="Arial" w:hAnsi="Arial" w:cs="Arial"/>
          <w:sz w:val="24"/>
          <w:szCs w:val="24"/>
        </w:rPr>
        <w:t>What do the terms S, I, and R refer to?</w:t>
      </w:r>
      <w:r w:rsidR="003E67D1">
        <w:rPr>
          <w:rFonts w:ascii="Arial" w:hAnsi="Arial" w:cs="Arial"/>
          <w:sz w:val="24"/>
          <w:szCs w:val="24"/>
        </w:rPr>
        <w:tab/>
        <w:t>Susceptible, Infected, Recovered. It helps get an understanding of the potential future of the disease.</w:t>
      </w:r>
    </w:p>
    <w:p w14:paraId="562A1FB9" w14:textId="2AA96A7B" w:rsidR="007979A5" w:rsidRDefault="00D128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C077A0" w:rsidRPr="00831F83">
        <w:rPr>
          <w:rFonts w:ascii="Arial" w:hAnsi="Arial" w:cs="Arial"/>
          <w:sz w:val="24"/>
          <w:szCs w:val="24"/>
        </w:rPr>
        <w:t xml:space="preserve">. </w:t>
      </w:r>
      <w:r w:rsidR="0056131D">
        <w:rPr>
          <w:rFonts w:ascii="Arial" w:hAnsi="Arial" w:cs="Arial"/>
          <w:sz w:val="24"/>
          <w:szCs w:val="24"/>
        </w:rPr>
        <w:t>Draw a typical curve of a) # of susceptible individual vs. time. b) # of infected people vs. time and c) # of recovered people vs. time.</w:t>
      </w:r>
      <w:r w:rsidR="003E67D1">
        <w:rPr>
          <w:rFonts w:ascii="Arial" w:hAnsi="Arial" w:cs="Arial"/>
          <w:sz w:val="24"/>
          <w:szCs w:val="24"/>
        </w:rPr>
        <w:tab/>
      </w:r>
      <w:r w:rsidR="003E67D1">
        <w:rPr>
          <w:rFonts w:ascii="Arial" w:hAnsi="Arial" w:cs="Arial"/>
          <w:sz w:val="24"/>
          <w:szCs w:val="24"/>
        </w:rPr>
        <w:tab/>
      </w:r>
      <w:r w:rsidR="00164F3D">
        <w:rPr>
          <w:noProof/>
        </w:rPr>
        <w:drawing>
          <wp:inline distT="0" distB="0" distL="0" distR="0" wp14:anchorId="4066C966" wp14:editId="42492A4B">
            <wp:extent cx="375285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D7C5" w14:textId="2683472C" w:rsidR="00A966E4" w:rsidRDefault="00D128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56131D">
        <w:rPr>
          <w:rFonts w:ascii="Arial" w:hAnsi="Arial" w:cs="Arial"/>
          <w:sz w:val="24"/>
          <w:szCs w:val="24"/>
        </w:rPr>
        <w:t>. In disease modeling, what are the three factors that determine the course of an infectious disease epidemic</w:t>
      </w:r>
      <w:r w:rsidR="00A966E4">
        <w:rPr>
          <w:rFonts w:ascii="Arial" w:hAnsi="Arial" w:cs="Arial"/>
          <w:sz w:val="24"/>
          <w:szCs w:val="24"/>
        </w:rPr>
        <w:t xml:space="preserve">? And how each of them </w:t>
      </w:r>
      <w:proofErr w:type="gramStart"/>
      <w:r w:rsidR="00A966E4">
        <w:rPr>
          <w:rFonts w:ascii="Arial" w:hAnsi="Arial" w:cs="Arial"/>
          <w:sz w:val="24"/>
          <w:szCs w:val="24"/>
        </w:rPr>
        <w:t>affect</w:t>
      </w:r>
      <w:proofErr w:type="gramEnd"/>
      <w:r w:rsidR="00A966E4">
        <w:rPr>
          <w:rFonts w:ascii="Arial" w:hAnsi="Arial" w:cs="Arial"/>
          <w:sz w:val="24"/>
          <w:szCs w:val="24"/>
        </w:rPr>
        <w:t xml:space="preserve"> the proportion of population infected and how fast the disease spreads.</w:t>
      </w:r>
      <w:r w:rsidR="00DE64D4">
        <w:rPr>
          <w:rFonts w:ascii="Arial" w:hAnsi="Arial" w:cs="Arial"/>
          <w:sz w:val="24"/>
          <w:szCs w:val="24"/>
        </w:rPr>
        <w:t xml:space="preserve">  </w:t>
      </w:r>
      <w:r w:rsidR="00164F3D">
        <w:rPr>
          <w:rFonts w:ascii="Arial" w:hAnsi="Arial" w:cs="Arial"/>
          <w:sz w:val="24"/>
          <w:szCs w:val="24"/>
        </w:rPr>
        <w:tab/>
        <w:t>Susceptible, Infected, Recovered. The amount of people that are able to be infected greatly impacts the spread of the disease.</w:t>
      </w:r>
      <w:r w:rsidR="00DE64D4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5</w:t>
      </w:r>
      <w:r w:rsidR="00C077A0" w:rsidRPr="00831F83">
        <w:rPr>
          <w:rFonts w:ascii="Arial" w:hAnsi="Arial" w:cs="Arial"/>
          <w:sz w:val="24"/>
          <w:szCs w:val="24"/>
        </w:rPr>
        <w:t xml:space="preserve">. </w:t>
      </w:r>
      <w:r w:rsidR="00A966E4">
        <w:rPr>
          <w:rFonts w:ascii="Arial" w:hAnsi="Arial" w:cs="Arial"/>
          <w:sz w:val="24"/>
          <w:szCs w:val="24"/>
        </w:rPr>
        <w:t xml:space="preserve">What are the three parameters used to predict the daily new infection values in the simple SIR model?  </w:t>
      </w:r>
      <w:r w:rsidR="00164F3D">
        <w:rPr>
          <w:rFonts w:ascii="Arial" w:hAnsi="Arial" w:cs="Arial"/>
          <w:sz w:val="24"/>
          <w:szCs w:val="24"/>
        </w:rPr>
        <w:tab/>
      </w:r>
      <w:r w:rsidR="00164F3D">
        <w:rPr>
          <w:rFonts w:ascii="Arial" w:hAnsi="Arial" w:cs="Arial"/>
          <w:sz w:val="24"/>
          <w:szCs w:val="24"/>
        </w:rPr>
        <w:tab/>
        <w:t>Population density, transmission rate, and infectious period.</w:t>
      </w:r>
    </w:p>
    <w:p w14:paraId="5FD5790E" w14:textId="154E1C3C" w:rsidR="00E449AA" w:rsidRDefault="00D128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A966E4">
        <w:rPr>
          <w:rFonts w:ascii="Arial" w:hAnsi="Arial" w:cs="Arial"/>
          <w:sz w:val="24"/>
          <w:szCs w:val="24"/>
        </w:rPr>
        <w:t xml:space="preserve">. </w:t>
      </w:r>
      <w:r w:rsidR="008F1C53">
        <w:rPr>
          <w:rFonts w:ascii="Arial" w:hAnsi="Arial" w:cs="Arial"/>
          <w:sz w:val="24"/>
          <w:szCs w:val="24"/>
        </w:rPr>
        <w:t>What are the three assumptions of t</w:t>
      </w:r>
      <w:r w:rsidR="00C077A0" w:rsidRPr="00831F83">
        <w:rPr>
          <w:rFonts w:ascii="Arial" w:hAnsi="Arial" w:cs="Arial"/>
          <w:sz w:val="24"/>
          <w:szCs w:val="24"/>
        </w:rPr>
        <w:t>he simplest SIR model</w:t>
      </w:r>
      <w:r w:rsidR="008F1C53">
        <w:rPr>
          <w:rFonts w:ascii="Arial" w:hAnsi="Arial" w:cs="Arial"/>
          <w:sz w:val="24"/>
          <w:szCs w:val="24"/>
        </w:rPr>
        <w:t>s?</w:t>
      </w:r>
      <w:r w:rsidR="00164F3D">
        <w:rPr>
          <w:rFonts w:ascii="Arial" w:hAnsi="Arial" w:cs="Arial"/>
          <w:sz w:val="24"/>
          <w:szCs w:val="24"/>
        </w:rPr>
        <w:tab/>
      </w:r>
    </w:p>
    <w:p w14:paraId="1B91FBC9" w14:textId="6A3667D1" w:rsidR="00C077A0" w:rsidRPr="009E2FFA" w:rsidRDefault="00D128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C077A0" w:rsidRPr="00831F83">
        <w:rPr>
          <w:rFonts w:ascii="Arial" w:hAnsi="Arial" w:cs="Arial"/>
          <w:sz w:val="24"/>
          <w:szCs w:val="24"/>
        </w:rPr>
        <w:t xml:space="preserve">. </w:t>
      </w:r>
      <w:r w:rsidR="00A966E4">
        <w:rPr>
          <w:rFonts w:ascii="Arial" w:hAnsi="Arial" w:cs="Arial"/>
          <w:sz w:val="24"/>
          <w:szCs w:val="24"/>
        </w:rPr>
        <w:t>What is R</w:t>
      </w:r>
      <w:r w:rsidR="00A966E4" w:rsidRPr="00A966E4">
        <w:rPr>
          <w:rFonts w:ascii="Arial" w:hAnsi="Arial" w:cs="Arial"/>
          <w:sz w:val="24"/>
          <w:szCs w:val="24"/>
          <w:vertAlign w:val="subscript"/>
        </w:rPr>
        <w:t>0</w:t>
      </w:r>
      <w:r w:rsidR="00A966E4">
        <w:rPr>
          <w:rFonts w:ascii="Arial" w:hAnsi="Arial" w:cs="Arial"/>
          <w:sz w:val="24"/>
          <w:szCs w:val="24"/>
        </w:rPr>
        <w:t xml:space="preserve">?  </w:t>
      </w:r>
      <w:r w:rsidR="007979A5" w:rsidRPr="00831F83">
        <w:rPr>
          <w:rFonts w:ascii="Arial" w:hAnsi="Arial" w:cs="Arial"/>
          <w:sz w:val="24"/>
          <w:szCs w:val="24"/>
        </w:rPr>
        <w:t>What is the minimum value of R</w:t>
      </w:r>
      <w:r w:rsidR="007979A5" w:rsidRPr="001317B8">
        <w:rPr>
          <w:rFonts w:ascii="Arial" w:hAnsi="Arial" w:cs="Arial"/>
          <w:sz w:val="24"/>
          <w:szCs w:val="24"/>
          <w:vertAlign w:val="subscript"/>
        </w:rPr>
        <w:t>0</w:t>
      </w:r>
      <w:r w:rsidR="001317B8">
        <w:rPr>
          <w:rFonts w:ascii="Arial" w:hAnsi="Arial" w:cs="Arial"/>
          <w:sz w:val="24"/>
          <w:szCs w:val="24"/>
        </w:rPr>
        <w:t xml:space="preserve"> if</w:t>
      </w:r>
      <w:r w:rsidR="007979A5" w:rsidRPr="00831F83">
        <w:rPr>
          <w:rFonts w:ascii="Arial" w:hAnsi="Arial" w:cs="Arial"/>
          <w:sz w:val="24"/>
          <w:szCs w:val="24"/>
        </w:rPr>
        <w:t xml:space="preserve"> a disease wi</w:t>
      </w:r>
      <w:r w:rsidR="001317B8">
        <w:rPr>
          <w:rFonts w:ascii="Arial" w:hAnsi="Arial" w:cs="Arial"/>
          <w:sz w:val="24"/>
          <w:szCs w:val="24"/>
        </w:rPr>
        <w:t xml:space="preserve">ll spread through a population?  </w:t>
      </w:r>
      <w:r w:rsidR="007979A5" w:rsidRPr="00831F83">
        <w:rPr>
          <w:rFonts w:ascii="Arial" w:hAnsi="Arial" w:cs="Arial"/>
          <w:sz w:val="24"/>
          <w:szCs w:val="24"/>
        </w:rPr>
        <w:t>R</w:t>
      </w:r>
      <w:r w:rsidR="007979A5" w:rsidRPr="001317B8">
        <w:rPr>
          <w:rFonts w:ascii="Arial" w:hAnsi="Arial" w:cs="Arial"/>
          <w:sz w:val="24"/>
          <w:szCs w:val="24"/>
          <w:vertAlign w:val="subscript"/>
        </w:rPr>
        <w:t>0</w:t>
      </w:r>
      <w:r w:rsidR="007979A5" w:rsidRPr="00831F83">
        <w:rPr>
          <w:rFonts w:ascii="Arial" w:hAnsi="Arial" w:cs="Arial"/>
          <w:sz w:val="24"/>
          <w:szCs w:val="24"/>
        </w:rPr>
        <w:t xml:space="preserve"> = SBL. Define the terms.</w:t>
      </w:r>
      <w:r w:rsidR="00164F3D">
        <w:rPr>
          <w:rFonts w:ascii="Arial" w:hAnsi="Arial" w:cs="Arial"/>
          <w:sz w:val="24"/>
          <w:szCs w:val="24"/>
        </w:rPr>
        <w:tab/>
        <w:t xml:space="preserve">Basic reproductive number, </w:t>
      </w:r>
      <w:r w:rsidR="009E2FFA">
        <w:rPr>
          <w:rFonts w:ascii="Arial" w:hAnsi="Arial" w:cs="Arial"/>
          <w:sz w:val="24"/>
          <w:szCs w:val="24"/>
        </w:rPr>
        <w:t xml:space="preserve">where S = susceptible, Beta = transmission rate, and </w:t>
      </w:r>
      <w:r w:rsidR="009E2FFA">
        <w:rPr>
          <w:rFonts w:ascii="Arial" w:hAnsi="Arial" w:cs="Arial"/>
          <w:i/>
          <w:iCs/>
          <w:sz w:val="24"/>
          <w:szCs w:val="24"/>
        </w:rPr>
        <w:t xml:space="preserve">L </w:t>
      </w:r>
      <w:r w:rsidR="009E2FFA">
        <w:rPr>
          <w:rFonts w:ascii="Arial" w:hAnsi="Arial" w:cs="Arial"/>
          <w:sz w:val="24"/>
          <w:szCs w:val="24"/>
        </w:rPr>
        <w:t>= infectious period</w:t>
      </w:r>
    </w:p>
    <w:p w14:paraId="4A74FE7F" w14:textId="4698EC20" w:rsidR="001317B8" w:rsidRDefault="00D128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8</w:t>
      </w:r>
      <w:r w:rsidR="001317B8">
        <w:rPr>
          <w:rFonts w:ascii="Arial" w:hAnsi="Arial" w:cs="Arial"/>
          <w:sz w:val="24"/>
          <w:szCs w:val="24"/>
        </w:rPr>
        <w:t>. How does vaccination affect Ro?  What is the critical immunization threshold?</w:t>
      </w:r>
      <w:r w:rsidR="008F1C53">
        <w:rPr>
          <w:rFonts w:ascii="Arial" w:hAnsi="Arial" w:cs="Arial"/>
          <w:sz w:val="24"/>
          <w:szCs w:val="24"/>
        </w:rPr>
        <w:t xml:space="preserve">  How is the critical immunization threshold determined by Ro?</w:t>
      </w:r>
      <w:r w:rsidR="009E2FFA">
        <w:rPr>
          <w:rFonts w:ascii="Arial" w:hAnsi="Arial" w:cs="Arial"/>
          <w:sz w:val="24"/>
          <w:szCs w:val="24"/>
        </w:rPr>
        <w:tab/>
        <w:t xml:space="preserve">Vaccination </w:t>
      </w:r>
      <w:proofErr w:type="gramStart"/>
      <w:r w:rsidR="009E2FFA">
        <w:rPr>
          <w:rFonts w:ascii="Arial" w:hAnsi="Arial" w:cs="Arial"/>
          <w:sz w:val="24"/>
          <w:szCs w:val="24"/>
        </w:rPr>
        <w:t>decrease</w:t>
      </w:r>
      <w:proofErr w:type="gramEnd"/>
      <w:r w:rsidR="009E2FFA">
        <w:rPr>
          <w:rFonts w:ascii="Arial" w:hAnsi="Arial" w:cs="Arial"/>
          <w:sz w:val="24"/>
          <w:szCs w:val="24"/>
        </w:rPr>
        <w:t xml:space="preserve"> the amount of susceptible hosts. CIR is the amount of people needed to be immune for the disease to no longer thrive. </w:t>
      </w:r>
    </w:p>
    <w:p w14:paraId="05543BFC" w14:textId="79B04BDB" w:rsidR="00E45476" w:rsidRPr="00E45476" w:rsidRDefault="00D128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="00E45476" w:rsidRPr="00E45476">
        <w:rPr>
          <w:rFonts w:ascii="Arial" w:hAnsi="Arial" w:cs="Arial"/>
          <w:sz w:val="24"/>
          <w:szCs w:val="24"/>
        </w:rPr>
        <w:t xml:space="preserve">. What are some of the challenges </w:t>
      </w:r>
      <w:r w:rsidR="00E45476">
        <w:rPr>
          <w:rFonts w:ascii="Arial" w:hAnsi="Arial" w:cs="Arial"/>
          <w:sz w:val="24"/>
          <w:szCs w:val="24"/>
        </w:rPr>
        <w:t>of COVID-19 disease models?</w:t>
      </w:r>
      <w:r w:rsidR="009E2FFA">
        <w:rPr>
          <w:rFonts w:ascii="Arial" w:hAnsi="Arial" w:cs="Arial"/>
          <w:sz w:val="24"/>
          <w:szCs w:val="24"/>
        </w:rPr>
        <w:tab/>
      </w:r>
      <w:r w:rsidR="009E2FFA">
        <w:rPr>
          <w:rFonts w:ascii="Arial" w:hAnsi="Arial" w:cs="Arial"/>
          <w:sz w:val="24"/>
          <w:szCs w:val="24"/>
        </w:rPr>
        <w:tab/>
        <w:t>It has been changing consistently as we did not know very much about the disease in the earlier stages.</w:t>
      </w:r>
    </w:p>
    <w:p w14:paraId="0B8DF0F7" w14:textId="1ECDD5BD" w:rsidR="00043F07" w:rsidRDefault="00D128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="008F1C53">
        <w:rPr>
          <w:rFonts w:ascii="Arial" w:hAnsi="Arial" w:cs="Arial"/>
          <w:sz w:val="24"/>
          <w:szCs w:val="24"/>
        </w:rPr>
        <w:t xml:space="preserve">. </w:t>
      </w:r>
      <w:r w:rsidR="00E45476">
        <w:rPr>
          <w:rFonts w:ascii="Arial" w:hAnsi="Arial" w:cs="Arial"/>
          <w:sz w:val="24"/>
          <w:szCs w:val="24"/>
        </w:rPr>
        <w:t>How do births and deaths factor into SIR models</w:t>
      </w:r>
      <w:r w:rsidR="008F1C53">
        <w:rPr>
          <w:rFonts w:ascii="Arial" w:hAnsi="Arial" w:cs="Arial"/>
          <w:sz w:val="24"/>
          <w:szCs w:val="24"/>
        </w:rPr>
        <w:t>?</w:t>
      </w:r>
      <w:r w:rsidR="00E45476">
        <w:rPr>
          <w:rFonts w:ascii="Arial" w:hAnsi="Arial" w:cs="Arial"/>
          <w:sz w:val="24"/>
          <w:szCs w:val="24"/>
        </w:rPr>
        <w:t xml:space="preserve"> How is this</w:t>
      </w:r>
      <w:r w:rsidR="00544E37">
        <w:rPr>
          <w:rFonts w:ascii="Arial" w:hAnsi="Arial" w:cs="Arial"/>
          <w:sz w:val="24"/>
          <w:szCs w:val="24"/>
        </w:rPr>
        <w:t xml:space="preserve"> influence</w:t>
      </w:r>
      <w:r w:rsidR="00E45476">
        <w:rPr>
          <w:rFonts w:ascii="Arial" w:hAnsi="Arial" w:cs="Arial"/>
          <w:sz w:val="24"/>
          <w:szCs w:val="24"/>
        </w:rPr>
        <w:t xml:space="preserve"> displayed on a graph of the number of measles infections over time</w:t>
      </w:r>
      <w:r w:rsidR="00544E37">
        <w:rPr>
          <w:rFonts w:ascii="Arial" w:hAnsi="Arial" w:cs="Arial"/>
          <w:sz w:val="24"/>
          <w:szCs w:val="24"/>
        </w:rPr>
        <w:t xml:space="preserve"> as the birth rate is adjusted to be higher than the death rate</w:t>
      </w:r>
      <w:r w:rsidR="00E45476">
        <w:rPr>
          <w:rFonts w:ascii="Arial" w:hAnsi="Arial" w:cs="Arial"/>
          <w:sz w:val="24"/>
          <w:szCs w:val="24"/>
        </w:rPr>
        <w:t>?</w:t>
      </w:r>
      <w:r w:rsidR="009E2FFA">
        <w:rPr>
          <w:rFonts w:ascii="Arial" w:hAnsi="Arial" w:cs="Arial"/>
          <w:sz w:val="24"/>
          <w:szCs w:val="24"/>
        </w:rPr>
        <w:tab/>
        <w:t>Newborns do not have immunity, thus increasing the amount of susceptible population.</w:t>
      </w:r>
    </w:p>
    <w:p w14:paraId="5F61F2F8" w14:textId="77777777" w:rsidR="002B0610" w:rsidRDefault="002B0610" w:rsidP="002B061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11. Use this space to record any questions that you have over this section. Use Google to find the answers and report those here, also providing the link to a credible source.</w:t>
      </w:r>
    </w:p>
    <w:p w14:paraId="4BB2F99F" w14:textId="77777777" w:rsidR="002B0610" w:rsidRDefault="002B0610">
      <w:pPr>
        <w:rPr>
          <w:rFonts w:ascii="Arial" w:hAnsi="Arial" w:cs="Arial"/>
          <w:sz w:val="24"/>
          <w:szCs w:val="24"/>
        </w:rPr>
      </w:pPr>
    </w:p>
    <w:p w14:paraId="2C1F2753" w14:textId="77777777" w:rsidR="00D128B7" w:rsidRPr="00D128B7" w:rsidRDefault="00D128B7">
      <w:pPr>
        <w:rPr>
          <w:rFonts w:ascii="Arial" w:hAnsi="Arial" w:cs="Arial"/>
          <w:sz w:val="24"/>
          <w:szCs w:val="24"/>
        </w:rPr>
      </w:pPr>
    </w:p>
    <w:p w14:paraId="42345778" w14:textId="77777777" w:rsidR="00283041" w:rsidRPr="00043F07" w:rsidRDefault="00283041" w:rsidP="00283041">
      <w:pPr>
        <w:rPr>
          <w:rFonts w:ascii="Arial" w:hAnsi="Arial" w:cs="Arial"/>
          <w:b/>
          <w:sz w:val="24"/>
          <w:szCs w:val="24"/>
        </w:rPr>
      </w:pPr>
      <w:r w:rsidRPr="00043F07">
        <w:rPr>
          <w:rFonts w:ascii="Arial" w:hAnsi="Arial" w:cs="Arial"/>
          <w:b/>
          <w:sz w:val="24"/>
          <w:szCs w:val="24"/>
        </w:rPr>
        <w:t>Section 3: Controlling Disease Spread</w:t>
      </w:r>
    </w:p>
    <w:p w14:paraId="6D0C78E6" w14:textId="792AD6FF" w:rsidR="00283041" w:rsidRDefault="00283041" w:rsidP="002830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How is herd immunity established? </w:t>
      </w:r>
      <w:r w:rsidR="001827A0">
        <w:rPr>
          <w:rFonts w:ascii="Arial" w:hAnsi="Arial" w:cs="Arial"/>
          <w:sz w:val="24"/>
          <w:szCs w:val="24"/>
        </w:rPr>
        <w:tab/>
      </w:r>
      <w:r w:rsidR="00C8146E">
        <w:rPr>
          <w:rFonts w:ascii="Arial" w:hAnsi="Arial" w:cs="Arial"/>
          <w:sz w:val="24"/>
          <w:szCs w:val="24"/>
        </w:rPr>
        <w:t>When the amount of infected is diminished by those who are either recovered or vaccinated.</w:t>
      </w:r>
    </w:p>
    <w:p w14:paraId="1286F563" w14:textId="7F261F42" w:rsidR="00283041" w:rsidRDefault="00283041" w:rsidP="002830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What is the critical immunization threshold?  Why does this vary between different diseases? What equation displays p</w:t>
      </w:r>
      <w:r w:rsidRPr="00283041">
        <w:rPr>
          <w:rFonts w:ascii="Arial" w:hAnsi="Arial" w:cs="Arial"/>
          <w:sz w:val="24"/>
          <w:szCs w:val="24"/>
          <w:vertAlign w:val="subscript"/>
        </w:rPr>
        <w:t>c</w:t>
      </w:r>
      <w:r>
        <w:rPr>
          <w:rFonts w:ascii="Arial" w:hAnsi="Arial" w:cs="Arial"/>
          <w:sz w:val="24"/>
          <w:szCs w:val="24"/>
        </w:rPr>
        <w:t xml:space="preserve"> ’s relationship to R</w:t>
      </w:r>
      <w:r w:rsidRPr="00283041"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>?</w:t>
      </w:r>
      <w:r w:rsidR="00C8146E">
        <w:rPr>
          <w:rFonts w:ascii="Arial" w:hAnsi="Arial" w:cs="Arial"/>
          <w:sz w:val="24"/>
          <w:szCs w:val="24"/>
        </w:rPr>
        <w:tab/>
        <w:t>Minimum proportion of a population that must be immune to achieve herd immunity. P = (1- 1/R0)</w:t>
      </w:r>
    </w:p>
    <w:p w14:paraId="5E8084BF" w14:textId="3CBB46D0" w:rsidR="00316B8F" w:rsidRDefault="00316B8F" w:rsidP="002830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Why is R0 so difficult to estimate?</w:t>
      </w:r>
      <w:r w:rsidR="00C8146E">
        <w:rPr>
          <w:rFonts w:ascii="Arial" w:hAnsi="Arial" w:cs="Arial"/>
          <w:sz w:val="24"/>
          <w:szCs w:val="24"/>
        </w:rPr>
        <w:tab/>
        <w:t>There are many variables in finding a model that is accurate.</w:t>
      </w:r>
    </w:p>
    <w:p w14:paraId="03716C8E" w14:textId="16053CB4" w:rsidR="00316B8F" w:rsidRDefault="00316B8F" w:rsidP="002830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What effect did social distancing/mask wearing have on the </w:t>
      </w:r>
      <w:proofErr w:type="spellStart"/>
      <w:r>
        <w:rPr>
          <w:rFonts w:ascii="Arial" w:hAnsi="Arial" w:cs="Arial"/>
          <w:sz w:val="24"/>
          <w:szCs w:val="24"/>
        </w:rPr>
        <w:t>simploid</w:t>
      </w:r>
      <w:proofErr w:type="spellEnd"/>
      <w:r>
        <w:rPr>
          <w:rFonts w:ascii="Arial" w:hAnsi="Arial" w:cs="Arial"/>
          <w:sz w:val="24"/>
          <w:szCs w:val="24"/>
        </w:rPr>
        <w:t xml:space="preserve"> model?</w:t>
      </w:r>
      <w:r w:rsidR="00C8146E">
        <w:rPr>
          <w:rFonts w:ascii="Arial" w:hAnsi="Arial" w:cs="Arial"/>
          <w:sz w:val="24"/>
          <w:szCs w:val="24"/>
        </w:rPr>
        <w:tab/>
        <w:t>Drastically decreased the initial spike</w:t>
      </w:r>
      <w:r w:rsidR="00677568">
        <w:rPr>
          <w:rFonts w:ascii="Arial" w:hAnsi="Arial" w:cs="Arial"/>
          <w:sz w:val="24"/>
          <w:szCs w:val="24"/>
        </w:rPr>
        <w:t xml:space="preserve"> in exchange for prolonged exposure. Or with both, significantly less exposure.</w:t>
      </w:r>
    </w:p>
    <w:p w14:paraId="315E3CE8" w14:textId="6B892909" w:rsidR="00316B8F" w:rsidRDefault="00316B8F" w:rsidP="002830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What does it mean to flatten the curve?  What are some reasons why it might be desirable to flatten the curve?</w:t>
      </w:r>
      <w:r w:rsidR="00677568">
        <w:rPr>
          <w:rFonts w:ascii="Arial" w:hAnsi="Arial" w:cs="Arial"/>
          <w:sz w:val="24"/>
          <w:szCs w:val="24"/>
        </w:rPr>
        <w:tab/>
        <w:t xml:space="preserve">So that less people will be affected earlier when there is less known information about the disease. </w:t>
      </w:r>
    </w:p>
    <w:p w14:paraId="07536867" w14:textId="2DD50FEB" w:rsidR="00316B8F" w:rsidRDefault="00316B8F" w:rsidP="002830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What are </w:t>
      </w:r>
      <w:r w:rsidR="00043F07">
        <w:rPr>
          <w:rFonts w:ascii="Arial" w:hAnsi="Arial" w:cs="Arial"/>
          <w:sz w:val="24"/>
          <w:szCs w:val="24"/>
        </w:rPr>
        <w:t xml:space="preserve">examples of </w:t>
      </w:r>
      <w:r>
        <w:rPr>
          <w:rFonts w:ascii="Arial" w:hAnsi="Arial" w:cs="Arial"/>
          <w:sz w:val="24"/>
          <w:szCs w:val="24"/>
        </w:rPr>
        <w:t>community mitigation strategies?</w:t>
      </w:r>
      <w:r w:rsidR="00677568">
        <w:rPr>
          <w:rFonts w:ascii="Arial" w:hAnsi="Arial" w:cs="Arial"/>
          <w:sz w:val="24"/>
          <w:szCs w:val="24"/>
        </w:rPr>
        <w:tab/>
        <w:t>Social distancing and mask wearing.</w:t>
      </w:r>
    </w:p>
    <w:p w14:paraId="6665F4DB" w14:textId="0E9856B1" w:rsidR="00C9637B" w:rsidRPr="003103B5" w:rsidRDefault="002B0610" w:rsidP="003103B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Use this space to record any questions that you have over this section. Use Google to find the answers and report those here, also providing the link to a credible source.</w:t>
      </w:r>
    </w:p>
    <w:sectPr w:rsidR="00C9637B" w:rsidRPr="00310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F83"/>
    <w:rsid w:val="00043F07"/>
    <w:rsid w:val="000A3115"/>
    <w:rsid w:val="000A416C"/>
    <w:rsid w:val="001317B8"/>
    <w:rsid w:val="00135605"/>
    <w:rsid w:val="0016124B"/>
    <w:rsid w:val="00164F3D"/>
    <w:rsid w:val="001827A0"/>
    <w:rsid w:val="0019441B"/>
    <w:rsid w:val="001D3C0F"/>
    <w:rsid w:val="00283041"/>
    <w:rsid w:val="002B0610"/>
    <w:rsid w:val="002B7CC4"/>
    <w:rsid w:val="002D41E1"/>
    <w:rsid w:val="0030150C"/>
    <w:rsid w:val="003103B5"/>
    <w:rsid w:val="00316B8F"/>
    <w:rsid w:val="00381703"/>
    <w:rsid w:val="003E67D1"/>
    <w:rsid w:val="00474ADA"/>
    <w:rsid w:val="00540BF2"/>
    <w:rsid w:val="00544E37"/>
    <w:rsid w:val="00560AE4"/>
    <w:rsid w:val="0056131D"/>
    <w:rsid w:val="005B61DE"/>
    <w:rsid w:val="005B6273"/>
    <w:rsid w:val="005C24F2"/>
    <w:rsid w:val="00654B09"/>
    <w:rsid w:val="00662FF3"/>
    <w:rsid w:val="00677568"/>
    <w:rsid w:val="006B347E"/>
    <w:rsid w:val="006E06DA"/>
    <w:rsid w:val="006F546E"/>
    <w:rsid w:val="007979A5"/>
    <w:rsid w:val="00831F83"/>
    <w:rsid w:val="008C0883"/>
    <w:rsid w:val="008C4F0B"/>
    <w:rsid w:val="008D0484"/>
    <w:rsid w:val="008F1C53"/>
    <w:rsid w:val="00946957"/>
    <w:rsid w:val="009858B0"/>
    <w:rsid w:val="009E2FFA"/>
    <w:rsid w:val="009F23B3"/>
    <w:rsid w:val="00A00907"/>
    <w:rsid w:val="00A966E4"/>
    <w:rsid w:val="00AE0E6F"/>
    <w:rsid w:val="00B674A9"/>
    <w:rsid w:val="00C077A0"/>
    <w:rsid w:val="00C8146E"/>
    <w:rsid w:val="00C9637B"/>
    <w:rsid w:val="00CE2CD6"/>
    <w:rsid w:val="00D128B7"/>
    <w:rsid w:val="00D2398E"/>
    <w:rsid w:val="00D40F83"/>
    <w:rsid w:val="00D72039"/>
    <w:rsid w:val="00DE64D4"/>
    <w:rsid w:val="00E175A4"/>
    <w:rsid w:val="00E449AA"/>
    <w:rsid w:val="00E45476"/>
    <w:rsid w:val="00F43DE5"/>
    <w:rsid w:val="00F575BD"/>
    <w:rsid w:val="00FB7A97"/>
    <w:rsid w:val="00FD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EE9B7"/>
  <w15:docId w15:val="{E7A48A5B-0C47-4E4E-A7B0-9AEFF325D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Kettering University</Company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CHERYL L SAMANIEGO</dc:creator>
  <cp:lastModifiedBy>Colin Quinn</cp:lastModifiedBy>
  <cp:revision>11</cp:revision>
  <dcterms:created xsi:type="dcterms:W3CDTF">2021-02-02T17:10:00Z</dcterms:created>
  <dcterms:modified xsi:type="dcterms:W3CDTF">2021-02-03T17:29:00Z</dcterms:modified>
</cp:coreProperties>
</file>