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572C" w14:textId="2BEF4CB9" w:rsidR="006E379C" w:rsidRDefault="00A86957" w:rsidP="006E379C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2FF0EB68" w14:textId="77777777" w:rsidR="006E379C" w:rsidRDefault="006E379C" w:rsidP="006E379C">
      <w:pPr>
        <w:rPr>
          <w:rFonts w:eastAsia="Times New Roman"/>
        </w:rPr>
      </w:pPr>
    </w:p>
    <w:p w14:paraId="4883C601" w14:textId="4D5FD559" w:rsidR="00143B1C" w:rsidRDefault="00A86957" w:rsidP="007428FB">
      <w:pPr>
        <w:rPr>
          <w:rFonts w:eastAsia="Times New Roman"/>
        </w:rPr>
      </w:pPr>
      <w:r>
        <w:rPr>
          <w:rFonts w:eastAsia="Times New Roman"/>
        </w:rPr>
        <w:t>Colin Quinn</w:t>
      </w:r>
      <w:bookmarkStart w:id="0" w:name="_MON_1631295685"/>
      <w:bookmarkEnd w:id="0"/>
      <w:r w:rsidR="0088340E" w:rsidRPr="007428FB">
        <w:rPr>
          <w:rFonts w:eastAsia="Times New Roman"/>
        </w:rPr>
        <w:object w:dxaOrig="9360" w:dyaOrig="8556" w14:anchorId="02500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7.5pt" o:ole="">
            <v:imagedata r:id="rId5" o:title=""/>
          </v:shape>
          <o:OLEObject Type="Embed" ProgID="Word.Document.12" ShapeID="_x0000_i1025" DrawAspect="Content" ObjectID="_1688229350" r:id="rId6">
            <o:FieldCodes>\s</o:FieldCodes>
          </o:OLEObject>
        </w:object>
      </w:r>
    </w:p>
    <w:p w14:paraId="70888973" w14:textId="73FED150" w:rsidR="00A86957" w:rsidRDefault="00A86957" w:rsidP="00A86957">
      <w:pPr>
        <w:pStyle w:val="ListParagraph"/>
        <w:numPr>
          <w:ilvl w:val="0"/>
          <w:numId w:val="1"/>
        </w:numPr>
      </w:pPr>
      <w:r>
        <w:t>Yes</w:t>
      </w:r>
    </w:p>
    <w:p w14:paraId="11B0E360" w14:textId="2C03D678" w:rsidR="00A86957" w:rsidRDefault="00A86957" w:rsidP="00A86957">
      <w:pPr>
        <w:pStyle w:val="ListParagraph"/>
        <w:numPr>
          <w:ilvl w:val="0"/>
          <w:numId w:val="1"/>
        </w:numPr>
      </w:pPr>
      <w:r>
        <w:t>Yes</w:t>
      </w:r>
    </w:p>
    <w:p w14:paraId="2A4791F0" w14:textId="3999D54B" w:rsidR="00A86957" w:rsidRDefault="00A86957" w:rsidP="00A86957">
      <w:pPr>
        <w:pStyle w:val="ListParagraph"/>
        <w:numPr>
          <w:ilvl w:val="0"/>
          <w:numId w:val="1"/>
        </w:numPr>
      </w:pPr>
      <w:r>
        <w:t>Yes</w:t>
      </w:r>
    </w:p>
    <w:p w14:paraId="5D988353" w14:textId="73AF4E69" w:rsidR="00A86957" w:rsidRDefault="00A86957" w:rsidP="00A86957"/>
    <w:p w14:paraId="425E5A0C" w14:textId="77777777" w:rsidR="00A86957" w:rsidRDefault="00A86957" w:rsidP="00A86957">
      <w:pPr>
        <w:rPr>
          <w:rFonts w:eastAsia="Times New Roman"/>
        </w:rPr>
      </w:pPr>
      <w:r>
        <w:rPr>
          <w:rFonts w:eastAsia="Times New Roman"/>
        </w:rPr>
        <w:object w:dxaOrig="9360" w:dyaOrig="3030" w14:anchorId="1109DC8A">
          <v:shape id="_x0000_i1033" type="#_x0000_t75" style="width:468pt;height:151.5pt" o:ole="">
            <v:imagedata r:id="rId7" o:title=""/>
          </v:shape>
          <o:OLEObject Type="Embed" ProgID="Word.Document.12" ShapeID="_x0000_i1033" DrawAspect="Content" ObjectID="_1688229351" r:id="rId8">
            <o:FieldCodes>\s</o:FieldCodes>
          </o:OLEObject>
        </w:object>
      </w:r>
    </w:p>
    <w:p w14:paraId="38B155E0" w14:textId="77777777" w:rsidR="00A86957" w:rsidRDefault="00A86957" w:rsidP="00A86957"/>
    <w:p w14:paraId="06385236" w14:textId="77777777" w:rsidR="00A86957" w:rsidRDefault="00A86957" w:rsidP="00A86957">
      <w:pPr>
        <w:rPr>
          <w:rFonts w:eastAsia="Times New Roman"/>
        </w:rPr>
      </w:pPr>
      <w:r>
        <w:rPr>
          <w:rFonts w:eastAsia="Times New Roman"/>
        </w:rPr>
        <w:t xml:space="preserve">Section 2.2 1. KDE and GNOME desktops are available under open-source licenses. </w:t>
      </w:r>
    </w:p>
    <w:p w14:paraId="39B6A14F" w14:textId="77777777" w:rsidR="00A86957" w:rsidRDefault="00A86957" w:rsidP="00A86957">
      <w:pPr>
        <w:rPr>
          <w:rFonts w:eastAsia="Times New Roman"/>
        </w:rPr>
      </w:pPr>
      <w:r>
        <w:rPr>
          <w:rFonts w:eastAsia="Times New Roman"/>
        </w:rPr>
        <w:t xml:space="preserve">True False </w:t>
      </w:r>
    </w:p>
    <w:p w14:paraId="2E571650" w14:textId="77777777" w:rsidR="00A86957" w:rsidRDefault="00A86957" w:rsidP="00A86957">
      <w:pPr>
        <w:rPr>
          <w:rFonts w:eastAsia="Times New Roman"/>
        </w:rPr>
      </w:pPr>
    </w:p>
    <w:p w14:paraId="5DFFC0E5" w14:textId="77777777" w:rsidR="00A86957" w:rsidRDefault="00A86957" w:rsidP="00A86957">
      <w:pPr>
        <w:rPr>
          <w:rFonts w:eastAsia="Times New Roman"/>
        </w:rPr>
      </w:pPr>
    </w:p>
    <w:p w14:paraId="3797F61F" w14:textId="77777777" w:rsidR="00A86957" w:rsidRDefault="00A86957" w:rsidP="00A86957">
      <w:pPr>
        <w:rPr>
          <w:rFonts w:eastAsia="Times New Roman"/>
        </w:rPr>
      </w:pPr>
    </w:p>
    <w:p w14:paraId="5BC9D070" w14:textId="77777777" w:rsidR="00A86957" w:rsidRDefault="00A86957" w:rsidP="00A86957">
      <w:pPr>
        <w:rPr>
          <w:rFonts w:eastAsia="Times New Roman"/>
        </w:rPr>
      </w:pPr>
      <w:r>
        <w:rPr>
          <w:rFonts w:eastAsia="Times New Roman"/>
        </w:rPr>
        <w:t xml:space="preserve">2. There is only a single flavor of shells for users to choose. </w:t>
      </w:r>
    </w:p>
    <w:p w14:paraId="684E35F9" w14:textId="77777777" w:rsidR="00A86957" w:rsidRDefault="00A86957" w:rsidP="00A86957">
      <w:pPr>
        <w:rPr>
          <w:rFonts w:eastAsia="Times New Roman"/>
        </w:rPr>
      </w:pPr>
      <w:r>
        <w:rPr>
          <w:rFonts w:eastAsia="Times New Roman"/>
        </w:rPr>
        <w:t>True False</w:t>
      </w:r>
    </w:p>
    <w:p w14:paraId="27601678" w14:textId="1B7970C5" w:rsidR="00A86957" w:rsidRDefault="00A86957" w:rsidP="00A86957"/>
    <w:p w14:paraId="1CE7EAD8" w14:textId="08291991" w:rsidR="00A86957" w:rsidRDefault="00A86957" w:rsidP="00A86957"/>
    <w:p w14:paraId="2BC692E3" w14:textId="7BD50477" w:rsidR="00A86957" w:rsidRDefault="00A86957" w:rsidP="00A86957">
      <w:pPr>
        <w:pStyle w:val="ListParagraph"/>
        <w:numPr>
          <w:ilvl w:val="0"/>
          <w:numId w:val="2"/>
        </w:numPr>
      </w:pPr>
      <w:r>
        <w:t>True</w:t>
      </w:r>
    </w:p>
    <w:p w14:paraId="361948C2" w14:textId="224041A5" w:rsidR="00A86957" w:rsidRDefault="00A86957" w:rsidP="00A86957">
      <w:pPr>
        <w:pStyle w:val="ListParagraph"/>
        <w:numPr>
          <w:ilvl w:val="0"/>
          <w:numId w:val="2"/>
        </w:numPr>
      </w:pPr>
      <w:r>
        <w:t>False</w:t>
      </w:r>
    </w:p>
    <w:sectPr w:rsidR="00A8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6E59"/>
    <w:multiLevelType w:val="hybridMultilevel"/>
    <w:tmpl w:val="007AC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7686A"/>
    <w:multiLevelType w:val="hybridMultilevel"/>
    <w:tmpl w:val="14FEDC4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438"/>
    <w:rsid w:val="00143B1C"/>
    <w:rsid w:val="003B4EB7"/>
    <w:rsid w:val="006A5438"/>
    <w:rsid w:val="006E379C"/>
    <w:rsid w:val="007428FB"/>
    <w:rsid w:val="0088340E"/>
    <w:rsid w:val="008C1723"/>
    <w:rsid w:val="00A86957"/>
    <w:rsid w:val="00BA5056"/>
    <w:rsid w:val="00CD3270"/>
    <w:rsid w:val="00F9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71D3"/>
  <w15:docId w15:val="{38A73C3F-D9DA-4491-BA8B-A8AF352A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Kettering University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SAROJA KANCHI</dc:creator>
  <cp:lastModifiedBy>Colin Quinn</cp:lastModifiedBy>
  <cp:revision>7</cp:revision>
  <cp:lastPrinted>2021-07-19T23:04:00Z</cp:lastPrinted>
  <dcterms:created xsi:type="dcterms:W3CDTF">2019-09-29T22:24:00Z</dcterms:created>
  <dcterms:modified xsi:type="dcterms:W3CDTF">2021-07-19T23:49:00Z</dcterms:modified>
</cp:coreProperties>
</file>