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Colin Quinn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Prof. Joel Hachem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Wireless Security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4 September 2021</w:t>
      </w:r>
    </w:p>
    <w:p>
      <w:pPr>
        <w:pStyle w:val="Heading1"/>
        <w:bidi w:val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Enhancing VoIP Security and Efficiency using VPN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  <w:tab/>
        <w:t xml:space="preserve">This paper, </w:t>
      </w:r>
      <w:r>
        <w:rPr>
          <w:rFonts w:ascii="Times new roman" w:hAnsi="Times new roman"/>
          <w:i/>
          <w:iCs/>
        </w:rPr>
        <w:t>Enhancing VoIP Security and Efficiency using VPN</w:t>
      </w:r>
      <w:r>
        <w:rPr>
          <w:rFonts w:ascii="Times new roman" w:hAnsi="Times new roman"/>
          <w:i w:val="false"/>
          <w:iCs w:val="false"/>
        </w:rPr>
        <w:t xml:space="preserve">, focuses on securing VoIP information. In doing so, the authors have created a mobile app for Android that utilizes OpenVPN, Linphone, and Asterisk in order to use the VoIP protocol with the anonymity features of a VPN. The tests shown display 0 negative impacts of using the increased security measures of a VPN despite </w:t>
      </w:r>
      <w:r>
        <w:rPr>
          <w:rFonts w:ascii="Times new roman" w:hAnsi="Times new roman"/>
          <w:i w:val="false"/>
          <w:iCs w:val="false"/>
        </w:rPr>
        <w:t>the expected outcome of increased dropped packets.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ab/>
        <w:t xml:space="preserve">Similar experiments have not been as successful as this one. For example a SIP proxy server to secure VoIP has been tested but experienced </w:t>
      </w:r>
      <w:r>
        <w:rPr>
          <w:rFonts w:ascii="Times new roman" w:hAnsi="Times new roman"/>
          <w:i w:val="false"/>
          <w:iCs w:val="false"/>
        </w:rPr>
        <w:t>dramatic drops in the server’s performance. Also a SRTP approach has been tested and saw an increased Jitter in the messages as well as the whole packet not being able to be encrypted. This new approach using a VPN allows for full encryption of the packets with the hypothesized impact on the amount of Jitter and dropped packets.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i w:val="false"/>
          <w:iCs w:val="false"/>
        </w:rPr>
        <w:t xml:space="preserve">2. </w:t>
        <w:tab/>
      </w:r>
      <w:r>
        <w:rPr>
          <w:rFonts w:ascii="Times new roman" w:hAnsi="Times new roman"/>
          <w:i w:val="false"/>
          <w:iCs w:val="false"/>
        </w:rPr>
        <w:t xml:space="preserve">This paper very effectively describes the intentions of the project as well as the process of performing the tests. </w:t>
      </w:r>
      <w:r>
        <w:rPr>
          <w:rFonts w:ascii="Times new roman" w:hAnsi="Times new roman"/>
          <w:i w:val="false"/>
          <w:iCs w:val="false"/>
        </w:rPr>
        <w:t xml:space="preserve">Additionally, the test results have a significant amount of analysis included with them which describes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205</Words>
  <Characters>1038</Characters>
  <CharactersWithSpaces>1239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2021-09-02T16:05:12Z</dcterms:created>
  <dc:creator/>
  <dc:description/>
  <dc:language>en-US</dc:language>
  <cp:lastModifiedBy/>
  <dcterms:modified xsi:type="dcterms:W3CDTF">2021-09-02T16:48:53Z</dcterms:modified>
  <cp:revision>2</cp:revision>
  <dc:subject/>
  <dc:title/>
</cp:coreProperties>
</file>