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en-IN"/>
          <w14:ligatures w14:val="standardContextual"/>
        </w:rPr>
        <w:id w:val="457925867"/>
        <w:docPartObj>
          <w:docPartGallery w:val="AutoText"/>
        </w:docPartObj>
      </w:sdtPr>
      <w:sdtEndPr>
        <w:rPr>
          <w:b/>
          <w:bCs/>
          <w:sz w:val="32"/>
          <w:szCs w:val="32"/>
          <w:lang w:val="en-US"/>
        </w:rPr>
      </w:sdtEndPr>
      <w:sdtContent>
        <w:p w14:paraId="459B4709" w14:textId="77777777" w:rsidR="006F26BB" w:rsidRDefault="00000000">
          <w:pPr>
            <w:pStyle w:val="NoSpacing"/>
          </w:pPr>
          <w:r>
            <w:rPr>
              <w:noProof/>
            </w:rPr>
            <mc:AlternateContent>
              <mc:Choice Requires="wpg">
                <w:drawing>
                  <wp:anchor distT="0" distB="0" distL="114300" distR="114300" simplePos="0" relativeHeight="251659264" behindDoc="1" locked="0" layoutInCell="1" allowOverlap="1" wp14:anchorId="7AEA97A1" wp14:editId="14C7F97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4-12-02T00:00:00Z">
                                      <w:dateFormat w:val="M/d/yyyy"/>
                                      <w:lid w:val="en-US"/>
                                      <w:storeMappedDataAs w:val="dateTime"/>
                                      <w:calendar w:val="gregorian"/>
                                    </w:date>
                                  </w:sdtPr>
                                  <w:sdtContent>
                                    <w:p w14:paraId="50DDC95C" w14:textId="77777777" w:rsidR="006F26BB" w:rsidRDefault="00000000">
                                      <w:pPr>
                                        <w:pStyle w:val="NoSpacing"/>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7AEA97A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Eol0RPlIwAA&#10;OfkAAA4AAAAAAAAAAAAAAAAALgIAAGRycy9lMm9Eb2MueG1sUEsBAi0AFAAGAAgAAAAhAE/3lTLd&#10;AAAABgEAAA8AAAAAAAAAAAAAAAAAPyYAAGRycy9kb3ducmV2LnhtbFBLBQYAAAAABAAEAPMAAABJ&#10;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4-12-02T00:00:00Z">
                                <w:dateFormat w:val="M/d/yyyy"/>
                                <w:lid w:val="en-US"/>
                                <w:storeMappedDataAs w:val="dateTime"/>
                                <w:calendar w:val="gregorian"/>
                              </w:date>
                            </w:sdtPr>
                            <w:sdtContent>
                              <w:p w14:paraId="50DDC95C" w14:textId="77777777" w:rsidR="006F26BB" w:rsidRDefault="00000000">
                                <w:pPr>
                                  <w:pStyle w:val="NoSpacing"/>
                                  <w:jc w:val="right"/>
                                  <w:rPr>
                                    <w:color w:val="FFFFFF" w:themeColor="background1"/>
                                    <w:sz w:val="28"/>
                                    <w:szCs w:val="28"/>
                                  </w:rPr>
                                </w:pPr>
                                <w:r>
                                  <w:rPr>
                                    <w:color w:val="FFFFFF" w:themeColor="background1"/>
                                    <w:sz w:val="28"/>
                                    <w:szCs w:val="28"/>
                                  </w:rPr>
                                  <w:t>12/2/2024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100FB1C" w14:textId="77777777" w:rsidR="006F26BB" w:rsidRDefault="00000000">
          <w:pPr>
            <w:rPr>
              <w:b/>
              <w:bCs/>
              <w:sz w:val="32"/>
              <w:szCs w:val="32"/>
            </w:rPr>
          </w:pPr>
          <w:r>
            <w:rPr>
              <w:noProof/>
            </w:rPr>
            <mc:AlternateContent>
              <mc:Choice Requires="wps">
                <w:drawing>
                  <wp:anchor distT="0" distB="0" distL="114300" distR="114300" simplePos="0" relativeHeight="251660288" behindDoc="0" locked="0" layoutInCell="1" allowOverlap="1" wp14:anchorId="56B94AED" wp14:editId="4344B2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90950" cy="3324225"/>
                    <wp:effectExtent l="0" t="0" r="0" b="9525"/>
                    <wp:wrapNone/>
                    <wp:docPr id="1" name="Text Box 30"/>
                    <wp:cNvGraphicFramePr/>
                    <a:graphic xmlns:a="http://schemas.openxmlformats.org/drawingml/2006/main">
                      <a:graphicData uri="http://schemas.microsoft.com/office/word/2010/wordprocessingShape">
                        <wps:wsp>
                          <wps:cNvSpPr txBox="1"/>
                          <wps:spPr>
                            <a:xfrm>
                              <a:off x="0" y="0"/>
                              <a:ext cx="3790950" cy="33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C4DC5" w14:textId="089809DE" w:rsidR="006F26B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Content>
                                    <w:r w:rsidR="00F847AD">
                                      <w:rPr>
                                        <w:rFonts w:asciiTheme="majorHAnsi" w:eastAsiaTheme="majorEastAsia" w:hAnsiTheme="majorHAnsi" w:cstheme="majorBidi"/>
                                        <w:color w:val="262626" w:themeColor="text1" w:themeTint="D9"/>
                                        <w:sz w:val="72"/>
                                        <w:szCs w:val="72"/>
                                      </w:rPr>
                                      <w:t>Predictive Modeling for Diabetes Risk Assessment</w:t>
                                    </w:r>
                                  </w:sdtContent>
                                </w:sdt>
                              </w:p>
                              <w:p w14:paraId="01F045AD" w14:textId="77777777" w:rsidR="006F26BB" w:rsidRDefault="00000000">
                                <w:pPr>
                                  <w:spacing w:before="120"/>
                                  <w:rPr>
                                    <w:color w:val="404040" w:themeColor="text1" w:themeTint="BF"/>
                                    <w:sz w:val="36"/>
                                    <w:szCs w:val="36"/>
                                  </w:rPr>
                                </w:pPr>
                                <w:sdt>
                                  <w:sdtPr>
                                    <w:rPr>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Report</w:t>
                                    </w:r>
                                  </w:sdtContent>
                                </w:sdt>
                              </w:p>
                              <w:p w14:paraId="79ADBFC8" w14:textId="77777777" w:rsidR="006F26BB" w:rsidRDefault="00000000">
                                <w:pPr>
                                  <w:spacing w:before="120"/>
                                  <w:rPr>
                                    <w:color w:val="404040" w:themeColor="text1" w:themeTint="BF"/>
                                    <w:sz w:val="28"/>
                                    <w:szCs w:val="28"/>
                                  </w:rPr>
                                </w:pPr>
                                <w:r>
                                  <w:rPr>
                                    <w:color w:val="404040" w:themeColor="text1" w:themeTint="BF"/>
                                    <w:sz w:val="28"/>
                                    <w:szCs w:val="28"/>
                                  </w:rPr>
                                  <w:t>Guided by: Zhe Zhang</w:t>
                                </w:r>
                              </w:p>
                              <w:p w14:paraId="19A355DF" w14:textId="77777777" w:rsidR="006F26BB" w:rsidRDefault="00000000">
                                <w:pPr>
                                  <w:spacing w:before="120"/>
                                  <w:rPr>
                                    <w:color w:val="404040" w:themeColor="text1" w:themeTint="BF"/>
                                    <w:sz w:val="28"/>
                                    <w:szCs w:val="28"/>
                                  </w:rPr>
                                </w:pPr>
                                <w:r>
                                  <w:rPr>
                                    <w:color w:val="404040" w:themeColor="text1" w:themeTint="BF"/>
                                    <w:sz w:val="28"/>
                                    <w:szCs w:val="28"/>
                                  </w:rPr>
                                  <w:t>BUAN 6356.002</w:t>
                                </w:r>
                              </w:p>
                              <w:p w14:paraId="60DE88AD" w14:textId="77777777" w:rsidR="00F3548F" w:rsidRDefault="00F3548F">
                                <w:pPr>
                                  <w:spacing w:before="120"/>
                                  <w:rPr>
                                    <w:color w:val="404040" w:themeColor="text1" w:themeTint="BF"/>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6B94AED" id="_x0000_t202" coordsize="21600,21600" o:spt="202" path="m,l,21600r21600,l21600,xe">
                    <v:stroke joinstyle="miter"/>
                    <v:path gradientshapeok="t" o:connecttype="rect"/>
                  </v:shapetype>
                  <v:shape id="Text Box 30" o:spid="_x0000_s1055" type="#_x0000_t202" style="position:absolute;margin-left:0;margin-top:0;width:298.5pt;height:261.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" filled="f" stroked="f" strokeweight=".5pt">
                    <v:textbox inset="0,0,0,0">
                      <w:txbxContent>
                        <w:p w14:paraId="1C6C4DC5" w14:textId="089809DE" w:rsidR="006F26B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Content>
                              <w:r w:rsidR="00F847AD">
                                <w:rPr>
                                  <w:rFonts w:asciiTheme="majorHAnsi" w:eastAsiaTheme="majorEastAsia" w:hAnsiTheme="majorHAnsi" w:cstheme="majorBidi"/>
                                  <w:color w:val="262626" w:themeColor="text1" w:themeTint="D9"/>
                                  <w:sz w:val="72"/>
                                  <w:szCs w:val="72"/>
                                </w:rPr>
                                <w:t>Predictive Modeling for Diabetes Risk Assessment</w:t>
                              </w:r>
                            </w:sdtContent>
                          </w:sdt>
                        </w:p>
                        <w:p w14:paraId="01F045AD" w14:textId="77777777" w:rsidR="006F26BB" w:rsidRDefault="00000000">
                          <w:pPr>
                            <w:spacing w:before="120"/>
                            <w:rPr>
                              <w:color w:val="404040" w:themeColor="text1" w:themeTint="BF"/>
                              <w:sz w:val="36"/>
                              <w:szCs w:val="36"/>
                            </w:rPr>
                          </w:pPr>
                          <w:sdt>
                            <w:sdtPr>
                              <w:rPr>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Report</w:t>
                              </w:r>
                            </w:sdtContent>
                          </w:sdt>
                        </w:p>
                        <w:p w14:paraId="79ADBFC8" w14:textId="77777777" w:rsidR="006F26BB" w:rsidRDefault="00000000">
                          <w:pPr>
                            <w:spacing w:before="120"/>
                            <w:rPr>
                              <w:color w:val="404040" w:themeColor="text1" w:themeTint="BF"/>
                              <w:sz w:val="28"/>
                              <w:szCs w:val="28"/>
                            </w:rPr>
                          </w:pPr>
                          <w:r>
                            <w:rPr>
                              <w:color w:val="404040" w:themeColor="text1" w:themeTint="BF"/>
                              <w:sz w:val="28"/>
                              <w:szCs w:val="28"/>
                            </w:rPr>
                            <w:t>Guided by: Zhe Zhang</w:t>
                          </w:r>
                        </w:p>
                        <w:p w14:paraId="19A355DF" w14:textId="77777777" w:rsidR="006F26BB" w:rsidRDefault="00000000">
                          <w:pPr>
                            <w:spacing w:before="120"/>
                            <w:rPr>
                              <w:color w:val="404040" w:themeColor="text1" w:themeTint="BF"/>
                              <w:sz w:val="28"/>
                              <w:szCs w:val="28"/>
                            </w:rPr>
                          </w:pPr>
                          <w:r>
                            <w:rPr>
                              <w:color w:val="404040" w:themeColor="text1" w:themeTint="BF"/>
                              <w:sz w:val="28"/>
                              <w:szCs w:val="28"/>
                            </w:rPr>
                            <w:t>BUAN 6356.002</w:t>
                          </w:r>
                        </w:p>
                        <w:p w14:paraId="60DE88AD" w14:textId="77777777" w:rsidR="00F3548F" w:rsidRDefault="00F3548F">
                          <w:pPr>
                            <w:spacing w:before="120"/>
                            <w:rPr>
                              <w:color w:val="404040" w:themeColor="text1" w:themeTint="BF"/>
                              <w:sz w:val="28"/>
                              <w:szCs w:val="28"/>
                            </w:rPr>
                          </w:pPr>
                        </w:p>
                      </w:txbxContent>
                    </v:textbox>
                    <w10:wrap anchorx="page" anchory="page"/>
                  </v:shape>
                </w:pict>
              </mc:Fallback>
            </mc:AlternateContent>
          </w:r>
          <w:r>
            <w:rPr>
              <w:b/>
              <w:bCs/>
              <w:noProof/>
              <w:sz w:val="32"/>
              <w:szCs w:val="32"/>
            </w:rPr>
            <mc:AlternateContent>
              <mc:Choice Requires="wps">
                <w:drawing>
                  <wp:anchor distT="91440" distB="91440" distL="114300" distR="114300" simplePos="0" relativeHeight="251661312" behindDoc="0" locked="0" layoutInCell="1" allowOverlap="1" wp14:anchorId="44EF71DD" wp14:editId="30F01456">
                    <wp:simplePos x="0" y="0"/>
                    <wp:positionH relativeFrom="page">
                      <wp:posOffset>3890010</wp:posOffset>
                    </wp:positionH>
                    <wp:positionV relativeFrom="paragraph">
                      <wp:posOffset>7506335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ln>
                          </wps:spPr>
                          <wps:txbx>
                            <w:txbxContent>
                              <w:p w14:paraId="747E79A6" w14:textId="77777777" w:rsidR="006F26BB" w:rsidRDefault="00000000">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Group-15</w:t>
                                </w:r>
                              </w:p>
                              <w:p w14:paraId="330DD31C" w14:textId="77777777" w:rsidR="006F26BB" w:rsidRDefault="00000000">
                                <w:pPr>
                                  <w:pBdr>
                                    <w:top w:val="single" w:sz="24" w:space="8" w:color="4472C4" w:themeColor="accent1"/>
                                    <w:bottom w:val="single" w:sz="24" w:space="8" w:color="4472C4" w:themeColor="accent1"/>
                                  </w:pBdr>
                                  <w:spacing w:after="0"/>
                                  <w:rPr>
                                    <w:color w:val="4472C4" w:themeColor="accent1"/>
                                  </w:rPr>
                                </w:pPr>
                                <w:r>
                                  <w:rPr>
                                    <w:color w:val="4472C4" w:themeColor="accent1"/>
                                  </w:rPr>
                                  <w:t>Dwaipayan Roy</w:t>
                                </w:r>
                              </w:p>
                              <w:p w14:paraId="3468B21D" w14:textId="77777777" w:rsidR="006F26BB" w:rsidRDefault="00000000">
                                <w:pPr>
                                  <w:pBdr>
                                    <w:top w:val="single" w:sz="24" w:space="8" w:color="4472C4" w:themeColor="accent1"/>
                                    <w:bottom w:val="single" w:sz="24" w:space="8" w:color="4472C4" w:themeColor="accent1"/>
                                  </w:pBdr>
                                  <w:spacing w:after="0"/>
                                  <w:rPr>
                                    <w:color w:val="4472C4" w:themeColor="accent1"/>
                                  </w:rPr>
                                </w:pPr>
                                <w:r>
                                  <w:rPr>
                                    <w:color w:val="4472C4" w:themeColor="accent1"/>
                                  </w:rPr>
                                  <w:t>Anuj Garg</w:t>
                                </w:r>
                              </w:p>
                              <w:p w14:paraId="2F85CD51" w14:textId="77777777" w:rsidR="006F26BB" w:rsidRDefault="00000000">
                                <w:pPr>
                                  <w:pBdr>
                                    <w:top w:val="single" w:sz="24" w:space="8" w:color="4472C4" w:themeColor="accent1"/>
                                    <w:bottom w:val="single" w:sz="24" w:space="8" w:color="4472C4" w:themeColor="accent1"/>
                                  </w:pBdr>
                                  <w:spacing w:after="0"/>
                                  <w:rPr>
                                    <w:color w:val="4472C4" w:themeColor="accent1"/>
                                  </w:rPr>
                                </w:pPr>
                                <w:r>
                                  <w:rPr>
                                    <w:color w:val="4472C4" w:themeColor="accent1"/>
                                  </w:rPr>
                                  <w:t>Sucharita Naha</w:t>
                                </w:r>
                              </w:p>
                              <w:p w14:paraId="3B225A8B" w14:textId="77777777" w:rsidR="006F26BB" w:rsidRDefault="00000000">
                                <w:pPr>
                                  <w:pBdr>
                                    <w:top w:val="single" w:sz="24" w:space="8" w:color="4472C4" w:themeColor="accent1"/>
                                    <w:bottom w:val="single" w:sz="24" w:space="8" w:color="4472C4" w:themeColor="accent1"/>
                                  </w:pBdr>
                                  <w:spacing w:after="0"/>
                                  <w:rPr>
                                    <w:color w:val="4472C4" w:themeColor="accent1"/>
                                  </w:rPr>
                                </w:pPr>
                                <w:r>
                                  <w:rPr>
                                    <w:color w:val="4472C4" w:themeColor="accent1"/>
                                  </w:rPr>
                                  <w:t>Karthik Raj Sarpangala</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4EF71DD" id="Text Box 2" o:spid="_x0000_s1056" type="#_x0000_t202" style="position:absolute;margin-left:306.3pt;margin-top:591.05pt;width:273.6pt;height:110.55pt;z-index:25166131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" filled="f" stroked="f">
                    <v:textbox style="mso-fit-shape-to-text:t">
                      <w:txbxContent>
                        <w:p w14:paraId="747E79A6" w14:textId="77777777" w:rsidR="006F26BB" w:rsidRDefault="00000000">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Group-15</w:t>
                          </w:r>
                        </w:p>
                        <w:p w14:paraId="330DD31C" w14:textId="77777777" w:rsidR="006F26BB" w:rsidRDefault="00000000">
                          <w:pPr>
                            <w:pBdr>
                              <w:top w:val="single" w:sz="24" w:space="8" w:color="4472C4" w:themeColor="accent1"/>
                              <w:bottom w:val="single" w:sz="24" w:space="8" w:color="4472C4" w:themeColor="accent1"/>
                            </w:pBdr>
                            <w:spacing w:after="0"/>
                            <w:rPr>
                              <w:color w:val="4472C4" w:themeColor="accent1"/>
                            </w:rPr>
                          </w:pPr>
                          <w:r>
                            <w:rPr>
                              <w:color w:val="4472C4" w:themeColor="accent1"/>
                            </w:rPr>
                            <w:t>Dwaipayan Roy</w:t>
                          </w:r>
                        </w:p>
                        <w:p w14:paraId="3468B21D" w14:textId="77777777" w:rsidR="006F26BB" w:rsidRDefault="00000000">
                          <w:pPr>
                            <w:pBdr>
                              <w:top w:val="single" w:sz="24" w:space="8" w:color="4472C4" w:themeColor="accent1"/>
                              <w:bottom w:val="single" w:sz="24" w:space="8" w:color="4472C4" w:themeColor="accent1"/>
                            </w:pBdr>
                            <w:spacing w:after="0"/>
                            <w:rPr>
                              <w:color w:val="4472C4" w:themeColor="accent1"/>
                            </w:rPr>
                          </w:pPr>
                          <w:r>
                            <w:rPr>
                              <w:color w:val="4472C4" w:themeColor="accent1"/>
                            </w:rPr>
                            <w:t>Anuj Garg</w:t>
                          </w:r>
                        </w:p>
                        <w:p w14:paraId="2F85CD51" w14:textId="77777777" w:rsidR="006F26BB" w:rsidRDefault="00000000">
                          <w:pPr>
                            <w:pBdr>
                              <w:top w:val="single" w:sz="24" w:space="8" w:color="4472C4" w:themeColor="accent1"/>
                              <w:bottom w:val="single" w:sz="24" w:space="8" w:color="4472C4" w:themeColor="accent1"/>
                            </w:pBdr>
                            <w:spacing w:after="0"/>
                            <w:rPr>
                              <w:color w:val="4472C4" w:themeColor="accent1"/>
                            </w:rPr>
                          </w:pPr>
                          <w:r>
                            <w:rPr>
                              <w:color w:val="4472C4" w:themeColor="accent1"/>
                            </w:rPr>
                            <w:t>Sucharita Naha</w:t>
                          </w:r>
                        </w:p>
                        <w:p w14:paraId="3B225A8B" w14:textId="77777777" w:rsidR="006F26BB" w:rsidRDefault="00000000">
                          <w:pPr>
                            <w:pBdr>
                              <w:top w:val="single" w:sz="24" w:space="8" w:color="4472C4" w:themeColor="accent1"/>
                              <w:bottom w:val="single" w:sz="24" w:space="8" w:color="4472C4" w:themeColor="accent1"/>
                            </w:pBdr>
                            <w:spacing w:after="0"/>
                            <w:rPr>
                              <w:color w:val="4472C4" w:themeColor="accent1"/>
                            </w:rPr>
                          </w:pPr>
                          <w:r>
                            <w:rPr>
                              <w:color w:val="4472C4" w:themeColor="accent1"/>
                            </w:rPr>
                            <w:t>Karthik Raj Sarpangala</w:t>
                          </w:r>
                        </w:p>
                      </w:txbxContent>
                    </v:textbox>
                    <w10:wrap type="topAndBottom" anchorx="page"/>
                  </v:shape>
                </w:pict>
              </mc:Fallback>
            </mc:AlternateContent>
          </w:r>
          <w:r>
            <w:rPr>
              <w:b/>
              <w:bCs/>
              <w:sz w:val="32"/>
              <w:szCs w:val="32"/>
            </w:rPr>
            <w:br w:type="page"/>
          </w:r>
        </w:p>
      </w:sdtContent>
    </w:sdt>
    <w:sdt>
      <w:sdtPr>
        <w:id w:val="-102038254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642C083" w14:textId="46D800DC" w:rsidR="00CD34FA" w:rsidRDefault="00CD34FA">
          <w:pPr>
            <w:pStyle w:val="TOCHeading"/>
            <w:rPr>
              <w:sz w:val="36"/>
              <w:szCs w:val="36"/>
            </w:rPr>
          </w:pPr>
          <w:r w:rsidRPr="00CD34FA">
            <w:rPr>
              <w:sz w:val="36"/>
              <w:szCs w:val="36"/>
            </w:rPr>
            <w:t>Table of Contents</w:t>
          </w:r>
        </w:p>
        <w:p w14:paraId="1EAEA058" w14:textId="77777777" w:rsidR="00CD34FA" w:rsidRPr="00CD34FA" w:rsidRDefault="00CD34FA" w:rsidP="00CD34FA"/>
        <w:p w14:paraId="575FCF90" w14:textId="6EDBC17B" w:rsidR="00CD34FA" w:rsidRPr="00CD34FA" w:rsidRDefault="00CD34FA">
          <w:pPr>
            <w:pStyle w:val="TOC2"/>
            <w:tabs>
              <w:tab w:val="left" w:pos="660"/>
              <w:tab w:val="right" w:leader="dot" w:pos="9016"/>
            </w:tabs>
            <w:rPr>
              <w:rFonts w:cstheme="minorBidi"/>
              <w:noProof/>
              <w:kern w:val="2"/>
              <w:sz w:val="28"/>
              <w:szCs w:val="28"/>
              <w:lang w:val="en-IN" w:eastAsia="en-IN"/>
              <w14:ligatures w14:val="standardContextual"/>
            </w:rPr>
          </w:pPr>
          <w:r>
            <w:fldChar w:fldCharType="begin"/>
          </w:r>
          <w:r>
            <w:instrText xml:space="preserve"> TOC \o "1-3" \h \z \u </w:instrText>
          </w:r>
          <w:r>
            <w:fldChar w:fldCharType="separate"/>
          </w:r>
          <w:hyperlink w:anchor="_Toc184239753" w:history="1">
            <w:r w:rsidRPr="00CD34FA">
              <w:rPr>
                <w:rStyle w:val="Hyperlink"/>
                <w:rFonts w:cstheme="minorHAnsi"/>
                <w:noProof/>
                <w:sz w:val="28"/>
                <w:szCs w:val="28"/>
              </w:rPr>
              <w:t>1.</w:t>
            </w:r>
            <w:r w:rsidRPr="00CD34FA">
              <w:rPr>
                <w:rFonts w:cstheme="minorBidi"/>
                <w:noProof/>
                <w:kern w:val="2"/>
                <w:sz w:val="28"/>
                <w:szCs w:val="28"/>
                <w:lang w:val="en-IN" w:eastAsia="en-IN"/>
                <w14:ligatures w14:val="standardContextual"/>
              </w:rPr>
              <w:tab/>
            </w:r>
            <w:r w:rsidRPr="00CD34FA">
              <w:rPr>
                <w:rStyle w:val="Hyperlink"/>
                <w:rFonts w:cs="Arial"/>
                <w:noProof/>
                <w:sz w:val="28"/>
                <w:szCs w:val="28"/>
              </w:rPr>
              <w:t>Executive Summary</w:t>
            </w:r>
            <w:r w:rsidRPr="00CD34FA">
              <w:rPr>
                <w:noProof/>
                <w:webHidden/>
                <w:sz w:val="28"/>
                <w:szCs w:val="28"/>
              </w:rPr>
              <w:tab/>
            </w:r>
            <w:r w:rsidRPr="00CD34FA">
              <w:rPr>
                <w:noProof/>
                <w:webHidden/>
                <w:sz w:val="28"/>
                <w:szCs w:val="28"/>
              </w:rPr>
              <w:fldChar w:fldCharType="begin"/>
            </w:r>
            <w:r w:rsidRPr="00CD34FA">
              <w:rPr>
                <w:noProof/>
                <w:webHidden/>
                <w:sz w:val="28"/>
                <w:szCs w:val="28"/>
              </w:rPr>
              <w:instrText xml:space="preserve"> PAGEREF _Toc184239753 \h </w:instrText>
            </w:r>
            <w:r w:rsidRPr="00CD34FA">
              <w:rPr>
                <w:noProof/>
                <w:webHidden/>
                <w:sz w:val="28"/>
                <w:szCs w:val="28"/>
              </w:rPr>
            </w:r>
            <w:r w:rsidRPr="00CD34FA">
              <w:rPr>
                <w:noProof/>
                <w:webHidden/>
                <w:sz w:val="28"/>
                <w:szCs w:val="28"/>
              </w:rPr>
              <w:fldChar w:fldCharType="separate"/>
            </w:r>
            <w:r w:rsidRPr="00CD34FA">
              <w:rPr>
                <w:noProof/>
                <w:webHidden/>
                <w:sz w:val="28"/>
                <w:szCs w:val="28"/>
              </w:rPr>
              <w:t>3</w:t>
            </w:r>
            <w:r w:rsidRPr="00CD34FA">
              <w:rPr>
                <w:noProof/>
                <w:webHidden/>
                <w:sz w:val="28"/>
                <w:szCs w:val="28"/>
              </w:rPr>
              <w:fldChar w:fldCharType="end"/>
            </w:r>
          </w:hyperlink>
        </w:p>
        <w:p w14:paraId="11AA9ED6" w14:textId="282DDC21" w:rsidR="00CD34FA" w:rsidRPr="00CD34FA" w:rsidRDefault="00CD34FA">
          <w:pPr>
            <w:pStyle w:val="TOC2"/>
            <w:tabs>
              <w:tab w:val="left" w:pos="660"/>
              <w:tab w:val="right" w:leader="dot" w:pos="9016"/>
            </w:tabs>
            <w:rPr>
              <w:rFonts w:cstheme="minorBidi"/>
              <w:noProof/>
              <w:kern w:val="2"/>
              <w:sz w:val="28"/>
              <w:szCs w:val="28"/>
              <w:lang w:val="en-IN" w:eastAsia="en-IN"/>
              <w14:ligatures w14:val="standardContextual"/>
            </w:rPr>
          </w:pPr>
          <w:hyperlink w:anchor="_Toc184239754" w:history="1">
            <w:r w:rsidRPr="00CD34FA">
              <w:rPr>
                <w:rStyle w:val="Hyperlink"/>
                <w:rFonts w:cstheme="minorHAnsi"/>
                <w:noProof/>
                <w:sz w:val="28"/>
                <w:szCs w:val="28"/>
              </w:rPr>
              <w:t>2.</w:t>
            </w:r>
            <w:r w:rsidRPr="00CD34FA">
              <w:rPr>
                <w:rFonts w:cstheme="minorBidi"/>
                <w:noProof/>
                <w:kern w:val="2"/>
                <w:sz w:val="28"/>
                <w:szCs w:val="28"/>
                <w:lang w:val="en-IN" w:eastAsia="en-IN"/>
                <w14:ligatures w14:val="standardContextual"/>
              </w:rPr>
              <w:tab/>
            </w:r>
            <w:r w:rsidRPr="00CD34FA">
              <w:rPr>
                <w:rStyle w:val="Hyperlink"/>
                <w:rFonts w:cs="Arial"/>
                <w:noProof/>
                <w:sz w:val="28"/>
                <w:szCs w:val="28"/>
              </w:rPr>
              <w:t>Background</w:t>
            </w:r>
            <w:r w:rsidRPr="00CD34FA">
              <w:rPr>
                <w:noProof/>
                <w:webHidden/>
                <w:sz w:val="28"/>
                <w:szCs w:val="28"/>
              </w:rPr>
              <w:tab/>
            </w:r>
            <w:r w:rsidRPr="00CD34FA">
              <w:rPr>
                <w:noProof/>
                <w:webHidden/>
                <w:sz w:val="28"/>
                <w:szCs w:val="28"/>
              </w:rPr>
              <w:fldChar w:fldCharType="begin"/>
            </w:r>
            <w:r w:rsidRPr="00CD34FA">
              <w:rPr>
                <w:noProof/>
                <w:webHidden/>
                <w:sz w:val="28"/>
                <w:szCs w:val="28"/>
              </w:rPr>
              <w:instrText xml:space="preserve"> PAGEREF _Toc184239754 \h </w:instrText>
            </w:r>
            <w:r w:rsidRPr="00CD34FA">
              <w:rPr>
                <w:noProof/>
                <w:webHidden/>
                <w:sz w:val="28"/>
                <w:szCs w:val="28"/>
              </w:rPr>
            </w:r>
            <w:r w:rsidRPr="00CD34FA">
              <w:rPr>
                <w:noProof/>
                <w:webHidden/>
                <w:sz w:val="28"/>
                <w:szCs w:val="28"/>
              </w:rPr>
              <w:fldChar w:fldCharType="separate"/>
            </w:r>
            <w:r w:rsidRPr="00CD34FA">
              <w:rPr>
                <w:noProof/>
                <w:webHidden/>
                <w:sz w:val="28"/>
                <w:szCs w:val="28"/>
              </w:rPr>
              <w:t>3</w:t>
            </w:r>
            <w:r w:rsidRPr="00CD34FA">
              <w:rPr>
                <w:noProof/>
                <w:webHidden/>
                <w:sz w:val="28"/>
                <w:szCs w:val="28"/>
              </w:rPr>
              <w:fldChar w:fldCharType="end"/>
            </w:r>
          </w:hyperlink>
        </w:p>
        <w:p w14:paraId="599C21DA" w14:textId="62D5F7DD" w:rsidR="00CD34FA" w:rsidRPr="00CD34FA" w:rsidRDefault="00CD34FA">
          <w:pPr>
            <w:pStyle w:val="TOC2"/>
            <w:tabs>
              <w:tab w:val="left" w:pos="660"/>
              <w:tab w:val="right" w:leader="dot" w:pos="9016"/>
            </w:tabs>
            <w:rPr>
              <w:rFonts w:cstheme="minorBidi"/>
              <w:noProof/>
              <w:kern w:val="2"/>
              <w:sz w:val="28"/>
              <w:szCs w:val="28"/>
              <w:lang w:val="en-IN" w:eastAsia="en-IN"/>
              <w14:ligatures w14:val="standardContextual"/>
            </w:rPr>
          </w:pPr>
          <w:hyperlink w:anchor="_Toc184239755" w:history="1">
            <w:r w:rsidRPr="00CD34FA">
              <w:rPr>
                <w:rStyle w:val="Hyperlink"/>
                <w:rFonts w:cstheme="minorHAnsi"/>
                <w:noProof/>
                <w:sz w:val="28"/>
                <w:szCs w:val="28"/>
              </w:rPr>
              <w:t>3.</w:t>
            </w:r>
            <w:r w:rsidRPr="00CD34FA">
              <w:rPr>
                <w:rFonts w:cstheme="minorBidi"/>
                <w:noProof/>
                <w:kern w:val="2"/>
                <w:sz w:val="28"/>
                <w:szCs w:val="28"/>
                <w:lang w:val="en-IN" w:eastAsia="en-IN"/>
                <w14:ligatures w14:val="standardContextual"/>
              </w:rPr>
              <w:tab/>
            </w:r>
            <w:r w:rsidRPr="00CD34FA">
              <w:rPr>
                <w:rStyle w:val="Hyperlink"/>
                <w:rFonts w:cs="Arial"/>
                <w:noProof/>
                <w:sz w:val="28"/>
                <w:szCs w:val="28"/>
              </w:rPr>
              <w:t>Data Description</w:t>
            </w:r>
            <w:r w:rsidRPr="00CD34FA">
              <w:rPr>
                <w:noProof/>
                <w:webHidden/>
                <w:sz w:val="28"/>
                <w:szCs w:val="28"/>
              </w:rPr>
              <w:tab/>
            </w:r>
            <w:r w:rsidRPr="00CD34FA">
              <w:rPr>
                <w:noProof/>
                <w:webHidden/>
                <w:sz w:val="28"/>
                <w:szCs w:val="28"/>
              </w:rPr>
              <w:fldChar w:fldCharType="begin"/>
            </w:r>
            <w:r w:rsidRPr="00CD34FA">
              <w:rPr>
                <w:noProof/>
                <w:webHidden/>
                <w:sz w:val="28"/>
                <w:szCs w:val="28"/>
              </w:rPr>
              <w:instrText xml:space="preserve"> PAGEREF _Toc184239755 \h </w:instrText>
            </w:r>
            <w:r w:rsidRPr="00CD34FA">
              <w:rPr>
                <w:noProof/>
                <w:webHidden/>
                <w:sz w:val="28"/>
                <w:szCs w:val="28"/>
              </w:rPr>
            </w:r>
            <w:r w:rsidRPr="00CD34FA">
              <w:rPr>
                <w:noProof/>
                <w:webHidden/>
                <w:sz w:val="28"/>
                <w:szCs w:val="28"/>
              </w:rPr>
              <w:fldChar w:fldCharType="separate"/>
            </w:r>
            <w:r w:rsidRPr="00CD34FA">
              <w:rPr>
                <w:noProof/>
                <w:webHidden/>
                <w:sz w:val="28"/>
                <w:szCs w:val="28"/>
              </w:rPr>
              <w:t>4</w:t>
            </w:r>
            <w:r w:rsidRPr="00CD34FA">
              <w:rPr>
                <w:noProof/>
                <w:webHidden/>
                <w:sz w:val="28"/>
                <w:szCs w:val="28"/>
              </w:rPr>
              <w:fldChar w:fldCharType="end"/>
            </w:r>
          </w:hyperlink>
        </w:p>
        <w:p w14:paraId="55CB852E" w14:textId="2C75E01D" w:rsidR="00CD34FA" w:rsidRPr="00CD34FA" w:rsidRDefault="00CD34FA">
          <w:pPr>
            <w:pStyle w:val="TOC2"/>
            <w:tabs>
              <w:tab w:val="left" w:pos="660"/>
              <w:tab w:val="right" w:leader="dot" w:pos="9016"/>
            </w:tabs>
            <w:rPr>
              <w:rFonts w:cstheme="minorBidi"/>
              <w:noProof/>
              <w:kern w:val="2"/>
              <w:sz w:val="28"/>
              <w:szCs w:val="28"/>
              <w:lang w:val="en-IN" w:eastAsia="en-IN"/>
              <w14:ligatures w14:val="standardContextual"/>
            </w:rPr>
          </w:pPr>
          <w:hyperlink w:anchor="_Toc184239756" w:history="1">
            <w:r w:rsidRPr="00CD34FA">
              <w:rPr>
                <w:rStyle w:val="Hyperlink"/>
                <w:rFonts w:cstheme="minorHAnsi"/>
                <w:noProof/>
                <w:sz w:val="28"/>
                <w:szCs w:val="28"/>
              </w:rPr>
              <w:t>4.</w:t>
            </w:r>
            <w:r w:rsidRPr="00CD34FA">
              <w:rPr>
                <w:rFonts w:cstheme="minorBidi"/>
                <w:noProof/>
                <w:kern w:val="2"/>
                <w:sz w:val="28"/>
                <w:szCs w:val="28"/>
                <w:lang w:val="en-IN" w:eastAsia="en-IN"/>
                <w14:ligatures w14:val="standardContextual"/>
              </w:rPr>
              <w:tab/>
            </w:r>
            <w:r w:rsidRPr="00CD34FA">
              <w:rPr>
                <w:rStyle w:val="Hyperlink"/>
                <w:rFonts w:cs="Arial"/>
                <w:noProof/>
                <w:sz w:val="28"/>
                <w:szCs w:val="28"/>
              </w:rPr>
              <w:t>Data Understanding and Cleaning</w:t>
            </w:r>
            <w:r w:rsidRPr="00CD34FA">
              <w:rPr>
                <w:noProof/>
                <w:webHidden/>
                <w:sz w:val="28"/>
                <w:szCs w:val="28"/>
              </w:rPr>
              <w:tab/>
            </w:r>
            <w:r w:rsidRPr="00CD34FA">
              <w:rPr>
                <w:noProof/>
                <w:webHidden/>
                <w:sz w:val="28"/>
                <w:szCs w:val="28"/>
              </w:rPr>
              <w:fldChar w:fldCharType="begin"/>
            </w:r>
            <w:r w:rsidRPr="00CD34FA">
              <w:rPr>
                <w:noProof/>
                <w:webHidden/>
                <w:sz w:val="28"/>
                <w:szCs w:val="28"/>
              </w:rPr>
              <w:instrText xml:space="preserve"> PAGEREF _Toc184239756 \h </w:instrText>
            </w:r>
            <w:r w:rsidRPr="00CD34FA">
              <w:rPr>
                <w:noProof/>
                <w:webHidden/>
                <w:sz w:val="28"/>
                <w:szCs w:val="28"/>
              </w:rPr>
            </w:r>
            <w:r w:rsidRPr="00CD34FA">
              <w:rPr>
                <w:noProof/>
                <w:webHidden/>
                <w:sz w:val="28"/>
                <w:szCs w:val="28"/>
              </w:rPr>
              <w:fldChar w:fldCharType="separate"/>
            </w:r>
            <w:r w:rsidRPr="00CD34FA">
              <w:rPr>
                <w:noProof/>
                <w:webHidden/>
                <w:sz w:val="28"/>
                <w:szCs w:val="28"/>
              </w:rPr>
              <w:t>4</w:t>
            </w:r>
            <w:r w:rsidRPr="00CD34FA">
              <w:rPr>
                <w:noProof/>
                <w:webHidden/>
                <w:sz w:val="28"/>
                <w:szCs w:val="28"/>
              </w:rPr>
              <w:fldChar w:fldCharType="end"/>
            </w:r>
          </w:hyperlink>
        </w:p>
        <w:p w14:paraId="7BC11F82" w14:textId="32A1C0BD" w:rsidR="00CD34FA" w:rsidRPr="00CD34FA" w:rsidRDefault="00CD34FA">
          <w:pPr>
            <w:pStyle w:val="TOC2"/>
            <w:tabs>
              <w:tab w:val="left" w:pos="660"/>
              <w:tab w:val="right" w:leader="dot" w:pos="9016"/>
            </w:tabs>
            <w:rPr>
              <w:rFonts w:cstheme="minorBidi"/>
              <w:noProof/>
              <w:kern w:val="2"/>
              <w:sz w:val="28"/>
              <w:szCs w:val="28"/>
              <w:lang w:val="en-IN" w:eastAsia="en-IN"/>
              <w14:ligatures w14:val="standardContextual"/>
            </w:rPr>
          </w:pPr>
          <w:hyperlink w:anchor="_Toc184239757" w:history="1">
            <w:r w:rsidRPr="00CD34FA">
              <w:rPr>
                <w:rStyle w:val="Hyperlink"/>
                <w:rFonts w:cstheme="minorHAnsi"/>
                <w:noProof/>
                <w:sz w:val="28"/>
                <w:szCs w:val="28"/>
              </w:rPr>
              <w:t>5.</w:t>
            </w:r>
            <w:r w:rsidRPr="00CD34FA">
              <w:rPr>
                <w:rFonts w:cstheme="minorBidi"/>
                <w:noProof/>
                <w:kern w:val="2"/>
                <w:sz w:val="28"/>
                <w:szCs w:val="28"/>
                <w:lang w:val="en-IN" w:eastAsia="en-IN"/>
                <w14:ligatures w14:val="standardContextual"/>
              </w:rPr>
              <w:tab/>
            </w:r>
            <w:r w:rsidRPr="00CD34FA">
              <w:rPr>
                <w:rStyle w:val="Hyperlink"/>
                <w:rFonts w:cs="Arial"/>
                <w:noProof/>
                <w:sz w:val="28"/>
                <w:szCs w:val="28"/>
              </w:rPr>
              <w:t>Methodology</w:t>
            </w:r>
            <w:r w:rsidRPr="00CD34FA">
              <w:rPr>
                <w:noProof/>
                <w:webHidden/>
                <w:sz w:val="28"/>
                <w:szCs w:val="28"/>
              </w:rPr>
              <w:tab/>
            </w:r>
            <w:r w:rsidRPr="00CD34FA">
              <w:rPr>
                <w:noProof/>
                <w:webHidden/>
                <w:sz w:val="28"/>
                <w:szCs w:val="28"/>
              </w:rPr>
              <w:fldChar w:fldCharType="begin"/>
            </w:r>
            <w:r w:rsidRPr="00CD34FA">
              <w:rPr>
                <w:noProof/>
                <w:webHidden/>
                <w:sz w:val="28"/>
                <w:szCs w:val="28"/>
              </w:rPr>
              <w:instrText xml:space="preserve"> PAGEREF _Toc184239757 \h </w:instrText>
            </w:r>
            <w:r w:rsidRPr="00CD34FA">
              <w:rPr>
                <w:noProof/>
                <w:webHidden/>
                <w:sz w:val="28"/>
                <w:szCs w:val="28"/>
              </w:rPr>
            </w:r>
            <w:r w:rsidRPr="00CD34FA">
              <w:rPr>
                <w:noProof/>
                <w:webHidden/>
                <w:sz w:val="28"/>
                <w:szCs w:val="28"/>
              </w:rPr>
              <w:fldChar w:fldCharType="separate"/>
            </w:r>
            <w:r w:rsidRPr="00CD34FA">
              <w:rPr>
                <w:noProof/>
                <w:webHidden/>
                <w:sz w:val="28"/>
                <w:szCs w:val="28"/>
              </w:rPr>
              <w:t>7</w:t>
            </w:r>
            <w:r w:rsidRPr="00CD34FA">
              <w:rPr>
                <w:noProof/>
                <w:webHidden/>
                <w:sz w:val="28"/>
                <w:szCs w:val="28"/>
              </w:rPr>
              <w:fldChar w:fldCharType="end"/>
            </w:r>
          </w:hyperlink>
        </w:p>
        <w:p w14:paraId="3AE2AA59" w14:textId="1B6CF8D1" w:rsidR="00CD34FA" w:rsidRPr="00CD34FA" w:rsidRDefault="00CD34FA">
          <w:pPr>
            <w:pStyle w:val="TOC2"/>
            <w:tabs>
              <w:tab w:val="left" w:pos="660"/>
              <w:tab w:val="right" w:leader="dot" w:pos="9016"/>
            </w:tabs>
            <w:rPr>
              <w:rFonts w:cstheme="minorBidi"/>
              <w:noProof/>
              <w:kern w:val="2"/>
              <w:sz w:val="28"/>
              <w:szCs w:val="28"/>
              <w:lang w:val="en-IN" w:eastAsia="en-IN"/>
              <w14:ligatures w14:val="standardContextual"/>
            </w:rPr>
          </w:pPr>
          <w:hyperlink w:anchor="_Toc184239758" w:history="1">
            <w:r w:rsidRPr="00CD34FA">
              <w:rPr>
                <w:rStyle w:val="Hyperlink"/>
                <w:rFonts w:cstheme="minorHAnsi"/>
                <w:noProof/>
                <w:sz w:val="28"/>
                <w:szCs w:val="28"/>
              </w:rPr>
              <w:t>6.</w:t>
            </w:r>
            <w:r w:rsidRPr="00CD34FA">
              <w:rPr>
                <w:rFonts w:cstheme="minorBidi"/>
                <w:noProof/>
                <w:kern w:val="2"/>
                <w:sz w:val="28"/>
                <w:szCs w:val="28"/>
                <w:lang w:val="en-IN" w:eastAsia="en-IN"/>
                <w14:ligatures w14:val="standardContextual"/>
              </w:rPr>
              <w:tab/>
            </w:r>
            <w:r w:rsidRPr="00CD34FA">
              <w:rPr>
                <w:rStyle w:val="Hyperlink"/>
                <w:rFonts w:cs="Arial"/>
                <w:noProof/>
                <w:sz w:val="28"/>
                <w:szCs w:val="28"/>
              </w:rPr>
              <w:t>Results</w:t>
            </w:r>
            <w:r w:rsidRPr="00CD34FA">
              <w:rPr>
                <w:noProof/>
                <w:webHidden/>
                <w:sz w:val="28"/>
                <w:szCs w:val="28"/>
              </w:rPr>
              <w:tab/>
            </w:r>
            <w:r w:rsidRPr="00CD34FA">
              <w:rPr>
                <w:noProof/>
                <w:webHidden/>
                <w:sz w:val="28"/>
                <w:szCs w:val="28"/>
              </w:rPr>
              <w:fldChar w:fldCharType="begin"/>
            </w:r>
            <w:r w:rsidRPr="00CD34FA">
              <w:rPr>
                <w:noProof/>
                <w:webHidden/>
                <w:sz w:val="28"/>
                <w:szCs w:val="28"/>
              </w:rPr>
              <w:instrText xml:space="preserve"> PAGEREF _Toc184239758 \h </w:instrText>
            </w:r>
            <w:r w:rsidRPr="00CD34FA">
              <w:rPr>
                <w:noProof/>
                <w:webHidden/>
                <w:sz w:val="28"/>
                <w:szCs w:val="28"/>
              </w:rPr>
            </w:r>
            <w:r w:rsidRPr="00CD34FA">
              <w:rPr>
                <w:noProof/>
                <w:webHidden/>
                <w:sz w:val="28"/>
                <w:szCs w:val="28"/>
              </w:rPr>
              <w:fldChar w:fldCharType="separate"/>
            </w:r>
            <w:r w:rsidRPr="00CD34FA">
              <w:rPr>
                <w:noProof/>
                <w:webHidden/>
                <w:sz w:val="28"/>
                <w:szCs w:val="28"/>
              </w:rPr>
              <w:t>13</w:t>
            </w:r>
            <w:r w:rsidRPr="00CD34FA">
              <w:rPr>
                <w:noProof/>
                <w:webHidden/>
                <w:sz w:val="28"/>
                <w:szCs w:val="28"/>
              </w:rPr>
              <w:fldChar w:fldCharType="end"/>
            </w:r>
          </w:hyperlink>
        </w:p>
        <w:p w14:paraId="24ADF65E" w14:textId="1946404A" w:rsidR="00CD34FA" w:rsidRPr="00CD34FA" w:rsidRDefault="00CD34FA">
          <w:pPr>
            <w:pStyle w:val="TOC2"/>
            <w:tabs>
              <w:tab w:val="left" w:pos="660"/>
              <w:tab w:val="right" w:leader="dot" w:pos="9016"/>
            </w:tabs>
            <w:rPr>
              <w:rFonts w:cstheme="minorBidi"/>
              <w:noProof/>
              <w:kern w:val="2"/>
              <w:sz w:val="28"/>
              <w:szCs w:val="28"/>
              <w:lang w:val="en-IN" w:eastAsia="en-IN"/>
              <w14:ligatures w14:val="standardContextual"/>
            </w:rPr>
          </w:pPr>
          <w:hyperlink w:anchor="_Toc184239759" w:history="1">
            <w:r w:rsidRPr="00CD34FA">
              <w:rPr>
                <w:rStyle w:val="Hyperlink"/>
                <w:rFonts w:cstheme="minorHAnsi"/>
                <w:noProof/>
                <w:sz w:val="28"/>
                <w:szCs w:val="28"/>
              </w:rPr>
              <w:t>7.</w:t>
            </w:r>
            <w:r w:rsidRPr="00CD34FA">
              <w:rPr>
                <w:rFonts w:cstheme="minorBidi"/>
                <w:noProof/>
                <w:kern w:val="2"/>
                <w:sz w:val="28"/>
                <w:szCs w:val="28"/>
                <w:lang w:val="en-IN" w:eastAsia="en-IN"/>
                <w14:ligatures w14:val="standardContextual"/>
              </w:rPr>
              <w:tab/>
            </w:r>
            <w:r w:rsidRPr="00CD34FA">
              <w:rPr>
                <w:rStyle w:val="Hyperlink"/>
                <w:rFonts w:cs="Arial"/>
                <w:noProof/>
                <w:sz w:val="28"/>
                <w:szCs w:val="28"/>
              </w:rPr>
              <w:t>Conclusion</w:t>
            </w:r>
            <w:r w:rsidRPr="00CD34FA">
              <w:rPr>
                <w:noProof/>
                <w:webHidden/>
                <w:sz w:val="28"/>
                <w:szCs w:val="28"/>
              </w:rPr>
              <w:tab/>
            </w:r>
            <w:r w:rsidRPr="00CD34FA">
              <w:rPr>
                <w:noProof/>
                <w:webHidden/>
                <w:sz w:val="28"/>
                <w:szCs w:val="28"/>
              </w:rPr>
              <w:fldChar w:fldCharType="begin"/>
            </w:r>
            <w:r w:rsidRPr="00CD34FA">
              <w:rPr>
                <w:noProof/>
                <w:webHidden/>
                <w:sz w:val="28"/>
                <w:szCs w:val="28"/>
              </w:rPr>
              <w:instrText xml:space="preserve"> PAGEREF _Toc184239759 \h </w:instrText>
            </w:r>
            <w:r w:rsidRPr="00CD34FA">
              <w:rPr>
                <w:noProof/>
                <w:webHidden/>
                <w:sz w:val="28"/>
                <w:szCs w:val="28"/>
              </w:rPr>
            </w:r>
            <w:r w:rsidRPr="00CD34FA">
              <w:rPr>
                <w:noProof/>
                <w:webHidden/>
                <w:sz w:val="28"/>
                <w:szCs w:val="28"/>
              </w:rPr>
              <w:fldChar w:fldCharType="separate"/>
            </w:r>
            <w:r w:rsidRPr="00CD34FA">
              <w:rPr>
                <w:noProof/>
                <w:webHidden/>
                <w:sz w:val="28"/>
                <w:szCs w:val="28"/>
              </w:rPr>
              <w:t>15</w:t>
            </w:r>
            <w:r w:rsidRPr="00CD34FA">
              <w:rPr>
                <w:noProof/>
                <w:webHidden/>
                <w:sz w:val="28"/>
                <w:szCs w:val="28"/>
              </w:rPr>
              <w:fldChar w:fldCharType="end"/>
            </w:r>
          </w:hyperlink>
        </w:p>
        <w:p w14:paraId="40D14C6A" w14:textId="4576CABB" w:rsidR="00CD34FA" w:rsidRDefault="00CD34FA">
          <w:pPr>
            <w:pStyle w:val="TOC2"/>
            <w:tabs>
              <w:tab w:val="left" w:pos="660"/>
              <w:tab w:val="right" w:leader="dot" w:pos="9016"/>
            </w:tabs>
            <w:rPr>
              <w:rFonts w:cstheme="minorBidi"/>
              <w:noProof/>
              <w:kern w:val="2"/>
              <w:lang w:val="en-IN" w:eastAsia="en-IN"/>
              <w14:ligatures w14:val="standardContextual"/>
            </w:rPr>
          </w:pPr>
          <w:hyperlink w:anchor="_Toc184239760" w:history="1">
            <w:r w:rsidRPr="00CD34FA">
              <w:rPr>
                <w:rStyle w:val="Hyperlink"/>
                <w:rFonts w:cstheme="minorHAnsi"/>
                <w:noProof/>
                <w:sz w:val="28"/>
                <w:szCs w:val="28"/>
              </w:rPr>
              <w:t>8.</w:t>
            </w:r>
            <w:r w:rsidRPr="00CD34FA">
              <w:rPr>
                <w:rFonts w:cstheme="minorBidi"/>
                <w:noProof/>
                <w:kern w:val="2"/>
                <w:sz w:val="28"/>
                <w:szCs w:val="28"/>
                <w:lang w:val="en-IN" w:eastAsia="en-IN"/>
                <w14:ligatures w14:val="standardContextual"/>
              </w:rPr>
              <w:tab/>
            </w:r>
            <w:r w:rsidRPr="00CD34FA">
              <w:rPr>
                <w:rStyle w:val="Hyperlink"/>
                <w:rFonts w:cs="Arial"/>
                <w:noProof/>
                <w:sz w:val="28"/>
                <w:szCs w:val="28"/>
              </w:rPr>
              <w:t>References</w:t>
            </w:r>
            <w:r w:rsidRPr="00CD34FA">
              <w:rPr>
                <w:noProof/>
                <w:webHidden/>
                <w:sz w:val="28"/>
                <w:szCs w:val="28"/>
              </w:rPr>
              <w:tab/>
            </w:r>
            <w:r w:rsidRPr="00CD34FA">
              <w:rPr>
                <w:noProof/>
                <w:webHidden/>
                <w:sz w:val="28"/>
                <w:szCs w:val="28"/>
              </w:rPr>
              <w:fldChar w:fldCharType="begin"/>
            </w:r>
            <w:r w:rsidRPr="00CD34FA">
              <w:rPr>
                <w:noProof/>
                <w:webHidden/>
                <w:sz w:val="28"/>
                <w:szCs w:val="28"/>
              </w:rPr>
              <w:instrText xml:space="preserve"> PAGEREF _Toc184239760 \h </w:instrText>
            </w:r>
            <w:r w:rsidRPr="00CD34FA">
              <w:rPr>
                <w:noProof/>
                <w:webHidden/>
                <w:sz w:val="28"/>
                <w:szCs w:val="28"/>
              </w:rPr>
            </w:r>
            <w:r w:rsidRPr="00CD34FA">
              <w:rPr>
                <w:noProof/>
                <w:webHidden/>
                <w:sz w:val="28"/>
                <w:szCs w:val="28"/>
              </w:rPr>
              <w:fldChar w:fldCharType="separate"/>
            </w:r>
            <w:r w:rsidRPr="00CD34FA">
              <w:rPr>
                <w:noProof/>
                <w:webHidden/>
                <w:sz w:val="28"/>
                <w:szCs w:val="28"/>
              </w:rPr>
              <w:t>15</w:t>
            </w:r>
            <w:r w:rsidRPr="00CD34FA">
              <w:rPr>
                <w:noProof/>
                <w:webHidden/>
                <w:sz w:val="28"/>
                <w:szCs w:val="28"/>
              </w:rPr>
              <w:fldChar w:fldCharType="end"/>
            </w:r>
          </w:hyperlink>
        </w:p>
        <w:p w14:paraId="19E0167E" w14:textId="794C4691" w:rsidR="00CD34FA" w:rsidRDefault="00CD34FA">
          <w:r>
            <w:rPr>
              <w:b/>
              <w:bCs/>
              <w:noProof/>
            </w:rPr>
            <w:fldChar w:fldCharType="end"/>
          </w:r>
        </w:p>
      </w:sdtContent>
    </w:sdt>
    <w:p w14:paraId="3A3F6DBF" w14:textId="77777777" w:rsidR="006F26BB" w:rsidRDefault="006F26BB">
      <w:pPr>
        <w:rPr>
          <w:rFonts w:asciiTheme="majorHAnsi" w:eastAsiaTheme="majorEastAsia" w:hAnsiTheme="majorHAnsi" w:cstheme="majorBidi"/>
          <w:color w:val="2F5496" w:themeColor="accent1" w:themeShade="BF"/>
          <w:kern w:val="0"/>
          <w:sz w:val="32"/>
          <w:szCs w:val="32"/>
          <w14:ligatures w14:val="none"/>
        </w:rPr>
      </w:pPr>
    </w:p>
    <w:p w14:paraId="7D23FBE3"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0B22E727"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0CF50F70"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1DA75BB3"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165934F9"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1C276E67"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6EE329B8"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5675AD33"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51F9E759"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0B084937"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4A6AC93F"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7D71991E"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0AFC0BC0"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09AA400C"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2079236A" w14:textId="77777777" w:rsidR="0039739E" w:rsidRDefault="0039739E">
      <w:pPr>
        <w:rPr>
          <w:rFonts w:asciiTheme="majorHAnsi" w:eastAsiaTheme="majorEastAsia" w:hAnsiTheme="majorHAnsi" w:cstheme="majorBidi"/>
          <w:color w:val="2F5496" w:themeColor="accent1" w:themeShade="BF"/>
          <w:kern w:val="0"/>
          <w:sz w:val="32"/>
          <w:szCs w:val="32"/>
          <w14:ligatures w14:val="none"/>
        </w:rPr>
      </w:pPr>
    </w:p>
    <w:p w14:paraId="01A6FC2B" w14:textId="2C0A8C1E" w:rsidR="006F26BB" w:rsidRPr="0039739E" w:rsidRDefault="00000000" w:rsidP="0039739E">
      <w:pPr>
        <w:pStyle w:val="Heading2"/>
        <w:numPr>
          <w:ilvl w:val="0"/>
          <w:numId w:val="20"/>
        </w:numPr>
        <w:ind w:left="426" w:hanging="426"/>
        <w:rPr>
          <w:rFonts w:asciiTheme="minorHAnsi" w:hAnsiTheme="minorHAnsi" w:cs="Arial"/>
          <w:sz w:val="32"/>
          <w:szCs w:val="32"/>
        </w:rPr>
      </w:pPr>
      <w:bookmarkStart w:id="0" w:name="_Toc184239753"/>
      <w:r w:rsidRPr="0039739E">
        <w:rPr>
          <w:rFonts w:asciiTheme="minorHAnsi" w:hAnsiTheme="minorHAnsi" w:cs="Arial"/>
          <w:sz w:val="32"/>
          <w:szCs w:val="32"/>
        </w:rPr>
        <w:t>Executive Summary</w:t>
      </w:r>
      <w:bookmarkEnd w:id="0"/>
    </w:p>
    <w:p w14:paraId="7E24A721" w14:textId="77777777" w:rsidR="006F26BB" w:rsidRDefault="00000000">
      <w:pPr>
        <w:spacing w:before="40" w:after="40"/>
        <w:jc w:val="both"/>
        <w:rPr>
          <w:rFonts w:ascii="Calibri" w:hAnsi="Calibri" w:cs="Calibri"/>
        </w:rPr>
      </w:pPr>
      <w:r>
        <w:rPr>
          <w:rFonts w:ascii="Calibri" w:hAnsi="Calibri" w:cs="Calibri"/>
        </w:rPr>
        <w:t xml:space="preserve">This project aims to use classification models, correlation analysis, and trend analysis to determine whether an individual is diabetic or non-diabetic and identify any underlying trend factors. </w:t>
      </w:r>
    </w:p>
    <w:p w14:paraId="5F2C8EF4" w14:textId="77777777" w:rsidR="006F26BB" w:rsidRDefault="00000000">
      <w:pPr>
        <w:spacing w:before="40" w:after="40"/>
        <w:jc w:val="both"/>
        <w:rPr>
          <w:rFonts w:ascii="Calibri" w:hAnsi="Calibri" w:cs="Calibri"/>
        </w:rPr>
      </w:pPr>
      <w:r>
        <w:rPr>
          <w:rFonts w:ascii="Calibri" w:hAnsi="Calibri" w:cs="Calibri"/>
        </w:rPr>
        <w:t>The primary objective of our data mining approach is to develop a predictive model that can accurately identify individuals at risk of developing diabetes based on various health indicators. By analyzing the relationships between demographic and health-related variables, we aim to create a model that can be utilized for early intervention and personalized healthcare strategies. Our focus will be on determining the influence of factors such as age, hypertension, heart disease, body mass index (BMI), HbA1c levels, blood glucose levels, and smoking history on diabetes diagnosis.</w:t>
      </w:r>
    </w:p>
    <w:p w14:paraId="4B7516A8" w14:textId="77777777" w:rsidR="006F26BB" w:rsidRDefault="006F26BB">
      <w:pPr>
        <w:spacing w:before="40" w:after="40"/>
        <w:jc w:val="both"/>
        <w:rPr>
          <w:rFonts w:ascii="Calibri" w:hAnsi="Calibri" w:cs="Calibri"/>
        </w:rPr>
      </w:pPr>
    </w:p>
    <w:p w14:paraId="65F31A13" w14:textId="02150BDD" w:rsidR="006F26BB" w:rsidRPr="0039739E" w:rsidRDefault="00000000" w:rsidP="0039739E">
      <w:pPr>
        <w:pStyle w:val="Heading2"/>
        <w:numPr>
          <w:ilvl w:val="0"/>
          <w:numId w:val="20"/>
        </w:numPr>
        <w:ind w:left="426" w:hanging="426"/>
        <w:rPr>
          <w:rFonts w:asciiTheme="minorHAnsi" w:hAnsiTheme="minorHAnsi" w:cs="Arial"/>
          <w:sz w:val="32"/>
          <w:szCs w:val="32"/>
        </w:rPr>
      </w:pPr>
      <w:bookmarkStart w:id="1" w:name="_Toc184239754"/>
      <w:r w:rsidRPr="0039739E">
        <w:rPr>
          <w:rFonts w:asciiTheme="minorHAnsi" w:hAnsiTheme="minorHAnsi" w:cs="Arial"/>
          <w:sz w:val="32"/>
          <w:szCs w:val="32"/>
        </w:rPr>
        <w:t>Background</w:t>
      </w:r>
      <w:bookmarkEnd w:id="1"/>
    </w:p>
    <w:p w14:paraId="56348DF0" w14:textId="61489B02" w:rsidR="006F26BB" w:rsidRDefault="00000000" w:rsidP="00AC050E">
      <w:pPr>
        <w:jc w:val="both"/>
        <w:rPr>
          <w:rFonts w:cstheme="minorHAnsi"/>
        </w:rPr>
      </w:pPr>
      <w:r>
        <w:rPr>
          <w:rFonts w:cstheme="minorHAnsi"/>
        </w:rPr>
        <w:t>Diabetes is a growing global health concern, affecting millions of individuals worldwide. If left untreated, it can lead to a number of other health problems including blindness, kidney failure, heart attacks, and lower limb amputation. Symptoms of diabetes may occur suddenly. In type 2 diabetes, the symptoms can be mild and may take many years to be noticed and hence leads to delay in confrontation. Therefore, the ability to predict the likelihood of developing diabetes can significantly aid individual healthcare planning as well as public health interventions and clinical research. Given the sheer number of potential factors and the large volume of data, determining a trend from such data manually becomes impossible. This project aims to leverage a detailed dataset containing health and demographic information of 100,000 individuals to build predictive models and utilize various BI methodologies to perform an in-depth data analysis of the relationships between various health metrics and diabetes prevalence.</w:t>
      </w:r>
    </w:p>
    <w:p w14:paraId="4195088D" w14:textId="77777777" w:rsidR="001A213A" w:rsidRDefault="001A213A" w:rsidP="00AC050E">
      <w:pPr>
        <w:jc w:val="both"/>
        <w:rPr>
          <w:rFonts w:cstheme="minorHAnsi"/>
        </w:rPr>
      </w:pPr>
    </w:p>
    <w:p w14:paraId="7C9225A1" w14:textId="77777777" w:rsidR="001A213A" w:rsidRDefault="001A213A" w:rsidP="00AC050E">
      <w:pPr>
        <w:jc w:val="both"/>
        <w:rPr>
          <w:rFonts w:cstheme="minorHAnsi"/>
        </w:rPr>
      </w:pPr>
    </w:p>
    <w:p w14:paraId="4AB316C4" w14:textId="77777777" w:rsidR="001A213A" w:rsidRDefault="001A213A" w:rsidP="00AC050E">
      <w:pPr>
        <w:jc w:val="both"/>
        <w:rPr>
          <w:rFonts w:cstheme="minorHAnsi"/>
        </w:rPr>
      </w:pPr>
    </w:p>
    <w:p w14:paraId="082AF659" w14:textId="77777777" w:rsidR="001A213A" w:rsidRDefault="001A213A" w:rsidP="00AC050E">
      <w:pPr>
        <w:jc w:val="both"/>
        <w:rPr>
          <w:rFonts w:cstheme="minorHAnsi"/>
        </w:rPr>
      </w:pPr>
    </w:p>
    <w:p w14:paraId="7EF98338" w14:textId="77777777" w:rsidR="001A213A" w:rsidRDefault="001A213A" w:rsidP="00AC050E">
      <w:pPr>
        <w:jc w:val="both"/>
        <w:rPr>
          <w:rFonts w:cstheme="minorHAnsi"/>
        </w:rPr>
      </w:pPr>
    </w:p>
    <w:p w14:paraId="40AC1AA5" w14:textId="77777777" w:rsidR="001A213A" w:rsidRDefault="001A213A" w:rsidP="00AC050E">
      <w:pPr>
        <w:jc w:val="both"/>
        <w:rPr>
          <w:rFonts w:cstheme="minorHAnsi"/>
        </w:rPr>
      </w:pPr>
    </w:p>
    <w:p w14:paraId="47ADBE90" w14:textId="77777777" w:rsidR="001A213A" w:rsidRPr="00AC050E" w:rsidRDefault="001A213A" w:rsidP="00AC050E">
      <w:pPr>
        <w:jc w:val="both"/>
        <w:rPr>
          <w:rFonts w:cstheme="minorHAnsi"/>
        </w:rPr>
      </w:pPr>
    </w:p>
    <w:p w14:paraId="39360575" w14:textId="77777777" w:rsidR="006F26BB" w:rsidRDefault="006F26BB">
      <w:pPr>
        <w:rPr>
          <w:rFonts w:ascii="Calibri" w:hAnsi="Calibri" w:cs="Calibri"/>
        </w:rPr>
      </w:pPr>
    </w:p>
    <w:p w14:paraId="687C281A" w14:textId="77777777" w:rsidR="006F26BB" w:rsidRPr="0039739E" w:rsidRDefault="00000000" w:rsidP="0039739E">
      <w:pPr>
        <w:pStyle w:val="Heading2"/>
        <w:numPr>
          <w:ilvl w:val="0"/>
          <w:numId w:val="20"/>
        </w:numPr>
        <w:ind w:left="426" w:hanging="437"/>
        <w:rPr>
          <w:rFonts w:asciiTheme="minorHAnsi" w:hAnsiTheme="minorHAnsi" w:cs="Arial"/>
          <w:sz w:val="32"/>
          <w:szCs w:val="32"/>
        </w:rPr>
      </w:pPr>
      <w:bookmarkStart w:id="2" w:name="_Toc184239755"/>
      <w:r w:rsidRPr="0039739E">
        <w:rPr>
          <w:rFonts w:asciiTheme="minorHAnsi" w:hAnsiTheme="minorHAnsi" w:cs="Arial"/>
          <w:sz w:val="32"/>
          <w:szCs w:val="32"/>
        </w:rPr>
        <w:t>Data Description</w:t>
      </w:r>
      <w:bookmarkEnd w:id="2"/>
    </w:p>
    <w:p w14:paraId="7E1B5C09" w14:textId="77777777" w:rsidR="006F26BB" w:rsidRDefault="00000000" w:rsidP="00825EE9">
      <w:pPr>
        <w:jc w:val="both"/>
        <w:rPr>
          <w:rFonts w:ascii="Calibri" w:hAnsi="Calibri" w:cs="Calibri"/>
        </w:rPr>
      </w:pPr>
      <w:r>
        <w:rPr>
          <w:rFonts w:ascii="Calibri" w:hAnsi="Calibri" w:cs="Calibri"/>
        </w:rPr>
        <w:t>The dataset used for our analysis has 100,000 records of individuals, including various demographic and health-related features. The key attributes in the dataset are as follows:</w:t>
      </w:r>
    </w:p>
    <w:p w14:paraId="7AA6C95D" w14:textId="77777777" w:rsidR="006F26BB" w:rsidRDefault="00000000" w:rsidP="00825EE9">
      <w:pPr>
        <w:pStyle w:val="ListParagraph"/>
        <w:numPr>
          <w:ilvl w:val="0"/>
          <w:numId w:val="3"/>
        </w:numPr>
        <w:ind w:left="284" w:hanging="284"/>
        <w:jc w:val="both"/>
        <w:rPr>
          <w:rFonts w:ascii="Calibri" w:hAnsi="Calibri" w:cs="Calibri"/>
        </w:rPr>
      </w:pPr>
      <w:r>
        <w:rPr>
          <w:rFonts w:ascii="Calibri" w:hAnsi="Calibri" w:cs="Calibri"/>
        </w:rPr>
        <w:t>year: Year of data collection</w:t>
      </w:r>
    </w:p>
    <w:p w14:paraId="6B87FDFA" w14:textId="77777777" w:rsidR="006F26BB" w:rsidRDefault="00000000" w:rsidP="00825EE9">
      <w:pPr>
        <w:pStyle w:val="ListParagraph"/>
        <w:numPr>
          <w:ilvl w:val="0"/>
          <w:numId w:val="3"/>
        </w:numPr>
        <w:ind w:left="284" w:hanging="284"/>
        <w:jc w:val="both"/>
        <w:rPr>
          <w:rFonts w:ascii="Calibri" w:hAnsi="Calibri" w:cs="Calibri"/>
        </w:rPr>
      </w:pPr>
      <w:r>
        <w:rPr>
          <w:rFonts w:ascii="Calibri" w:hAnsi="Calibri" w:cs="Calibri"/>
        </w:rPr>
        <w:t>age: Age of the individual (in years)</w:t>
      </w:r>
    </w:p>
    <w:p w14:paraId="5B275023" w14:textId="77777777" w:rsidR="006F26BB" w:rsidRDefault="00000000" w:rsidP="00825EE9">
      <w:pPr>
        <w:pStyle w:val="ListParagraph"/>
        <w:numPr>
          <w:ilvl w:val="0"/>
          <w:numId w:val="4"/>
        </w:numPr>
        <w:ind w:left="284" w:hanging="284"/>
        <w:jc w:val="both"/>
        <w:rPr>
          <w:rFonts w:ascii="Calibri" w:hAnsi="Calibri" w:cs="Calibri"/>
        </w:rPr>
      </w:pPr>
      <w:r>
        <w:rPr>
          <w:rFonts w:ascii="Calibri" w:hAnsi="Calibri" w:cs="Calibri"/>
        </w:rPr>
        <w:t>race: Categorical variables representing racial demographics (African American, Asian, Caucasian, Hispanic, Other)</w:t>
      </w:r>
    </w:p>
    <w:p w14:paraId="0E3A3359" w14:textId="77777777" w:rsidR="006F26BB" w:rsidRDefault="00000000" w:rsidP="00825EE9">
      <w:pPr>
        <w:pStyle w:val="ListParagraph"/>
        <w:numPr>
          <w:ilvl w:val="0"/>
          <w:numId w:val="4"/>
        </w:numPr>
        <w:ind w:left="284" w:hanging="284"/>
        <w:jc w:val="both"/>
        <w:rPr>
          <w:rFonts w:ascii="Calibri" w:hAnsi="Calibri" w:cs="Calibri"/>
        </w:rPr>
      </w:pPr>
      <w:r>
        <w:rPr>
          <w:rFonts w:ascii="Calibri" w:hAnsi="Calibri" w:cs="Calibri"/>
        </w:rPr>
        <w:t>hypertension: Binary variable indicating the presence of hypertension (0 = No, 1 = Yes)</w:t>
      </w:r>
    </w:p>
    <w:p w14:paraId="69D08EA2" w14:textId="77777777" w:rsidR="006F26BB" w:rsidRDefault="00000000" w:rsidP="00825EE9">
      <w:pPr>
        <w:pStyle w:val="ListParagraph"/>
        <w:numPr>
          <w:ilvl w:val="0"/>
          <w:numId w:val="4"/>
        </w:numPr>
        <w:ind w:left="284" w:hanging="284"/>
        <w:jc w:val="both"/>
        <w:rPr>
          <w:rFonts w:ascii="Calibri" w:hAnsi="Calibri" w:cs="Calibri"/>
        </w:rPr>
      </w:pPr>
      <w:proofErr w:type="spellStart"/>
      <w:r>
        <w:rPr>
          <w:rFonts w:ascii="Calibri" w:hAnsi="Calibri" w:cs="Calibri"/>
        </w:rPr>
        <w:t>heart_disease</w:t>
      </w:r>
      <w:proofErr w:type="spellEnd"/>
      <w:r>
        <w:rPr>
          <w:rFonts w:ascii="Calibri" w:hAnsi="Calibri" w:cs="Calibri"/>
        </w:rPr>
        <w:t>: Binary variable indicating the presence of heart disease (0 = No, 1 = Yes)</w:t>
      </w:r>
    </w:p>
    <w:p w14:paraId="00FCCAA0" w14:textId="77777777" w:rsidR="006F26BB" w:rsidRDefault="00000000" w:rsidP="00825EE9">
      <w:pPr>
        <w:pStyle w:val="ListParagraph"/>
        <w:numPr>
          <w:ilvl w:val="0"/>
          <w:numId w:val="4"/>
        </w:numPr>
        <w:ind w:left="284" w:hanging="284"/>
        <w:jc w:val="both"/>
        <w:rPr>
          <w:rFonts w:ascii="Calibri" w:hAnsi="Calibri" w:cs="Calibri"/>
        </w:rPr>
      </w:pPr>
      <w:proofErr w:type="spellStart"/>
      <w:r>
        <w:rPr>
          <w:rFonts w:ascii="Calibri" w:hAnsi="Calibri" w:cs="Calibri"/>
        </w:rPr>
        <w:t>bmi</w:t>
      </w:r>
      <w:proofErr w:type="spellEnd"/>
      <w:r>
        <w:rPr>
          <w:rFonts w:ascii="Calibri" w:hAnsi="Calibri" w:cs="Calibri"/>
        </w:rPr>
        <w:t>: Body Mass Index</w:t>
      </w:r>
    </w:p>
    <w:p w14:paraId="7CF61392" w14:textId="77777777" w:rsidR="006F26BB" w:rsidRDefault="00000000" w:rsidP="00825EE9">
      <w:pPr>
        <w:pStyle w:val="ListParagraph"/>
        <w:numPr>
          <w:ilvl w:val="0"/>
          <w:numId w:val="4"/>
        </w:numPr>
        <w:ind w:left="284" w:hanging="284"/>
        <w:jc w:val="both"/>
        <w:rPr>
          <w:rFonts w:ascii="Calibri" w:hAnsi="Calibri" w:cs="Calibri"/>
        </w:rPr>
      </w:pPr>
      <w:r>
        <w:rPr>
          <w:rFonts w:ascii="Calibri" w:hAnsi="Calibri" w:cs="Calibri"/>
        </w:rPr>
        <w:t>hbA1c_level: HbA1c levels (indicates blood sugar control)</w:t>
      </w:r>
    </w:p>
    <w:p w14:paraId="0759B1C5" w14:textId="77777777" w:rsidR="006F26BB" w:rsidRDefault="00000000" w:rsidP="00825EE9">
      <w:pPr>
        <w:pStyle w:val="ListParagraph"/>
        <w:numPr>
          <w:ilvl w:val="0"/>
          <w:numId w:val="4"/>
        </w:numPr>
        <w:ind w:left="284" w:hanging="284"/>
        <w:jc w:val="both"/>
        <w:rPr>
          <w:rFonts w:ascii="Calibri" w:hAnsi="Calibri" w:cs="Calibri"/>
        </w:rPr>
      </w:pPr>
      <w:proofErr w:type="spellStart"/>
      <w:r>
        <w:rPr>
          <w:rFonts w:ascii="Calibri" w:hAnsi="Calibri" w:cs="Calibri"/>
        </w:rPr>
        <w:t>blood_glucose_level</w:t>
      </w:r>
      <w:proofErr w:type="spellEnd"/>
      <w:r>
        <w:rPr>
          <w:rFonts w:ascii="Calibri" w:hAnsi="Calibri" w:cs="Calibri"/>
        </w:rPr>
        <w:t>: Blood glucose levels</w:t>
      </w:r>
    </w:p>
    <w:p w14:paraId="601F0A47" w14:textId="76B8B93E" w:rsidR="006F26BB" w:rsidRDefault="00000000" w:rsidP="00825EE9">
      <w:pPr>
        <w:pStyle w:val="ListParagraph"/>
        <w:numPr>
          <w:ilvl w:val="0"/>
          <w:numId w:val="4"/>
        </w:numPr>
        <w:ind w:left="284" w:hanging="284"/>
        <w:jc w:val="both"/>
        <w:rPr>
          <w:rFonts w:ascii="Calibri" w:hAnsi="Calibri" w:cs="Calibri"/>
        </w:rPr>
      </w:pPr>
      <w:r>
        <w:rPr>
          <w:rFonts w:ascii="Calibri" w:hAnsi="Calibri" w:cs="Calibri"/>
        </w:rPr>
        <w:t>diabetes: Binary variable indicating diabetes diagnosis (0 = No, 1 = Yes)</w:t>
      </w:r>
    </w:p>
    <w:p w14:paraId="6E535F79" w14:textId="77777777" w:rsidR="0067094A" w:rsidRPr="00F3548F" w:rsidRDefault="0067094A" w:rsidP="0067094A">
      <w:pPr>
        <w:pStyle w:val="ListParagraph"/>
        <w:ind w:left="284"/>
        <w:jc w:val="both"/>
        <w:rPr>
          <w:rFonts w:ascii="Calibri" w:hAnsi="Calibri" w:cs="Calibri"/>
        </w:rPr>
      </w:pPr>
    </w:p>
    <w:p w14:paraId="21DA2328" w14:textId="77777777" w:rsidR="006F26BB" w:rsidRDefault="006F26BB">
      <w:pPr>
        <w:pStyle w:val="ListParagraph"/>
        <w:ind w:left="284"/>
        <w:rPr>
          <w:rFonts w:ascii="Calibri" w:hAnsi="Calibri" w:cs="Calibri"/>
          <w:b/>
          <w:bCs/>
          <w:sz w:val="28"/>
          <w:szCs w:val="28"/>
        </w:rPr>
      </w:pPr>
    </w:p>
    <w:p w14:paraId="48837572" w14:textId="05743C74" w:rsidR="006F26BB" w:rsidRPr="0039739E" w:rsidRDefault="00996967" w:rsidP="0039739E">
      <w:pPr>
        <w:pStyle w:val="Heading2"/>
        <w:numPr>
          <w:ilvl w:val="0"/>
          <w:numId w:val="20"/>
        </w:numPr>
        <w:ind w:left="426" w:hanging="437"/>
        <w:rPr>
          <w:rFonts w:asciiTheme="minorHAnsi" w:hAnsiTheme="minorHAnsi" w:cs="Arial"/>
          <w:sz w:val="32"/>
          <w:szCs w:val="32"/>
        </w:rPr>
      </w:pPr>
      <w:bookmarkStart w:id="3" w:name="_Toc184239756"/>
      <w:r w:rsidRPr="0039739E">
        <w:rPr>
          <w:rFonts w:asciiTheme="minorHAnsi" w:hAnsiTheme="minorHAnsi" w:cs="Arial"/>
          <w:sz w:val="32"/>
          <w:szCs w:val="32"/>
        </w:rPr>
        <w:t xml:space="preserve">Data Understanding and </w:t>
      </w:r>
      <w:r w:rsidR="006B44BD" w:rsidRPr="0039739E">
        <w:rPr>
          <w:rFonts w:asciiTheme="minorHAnsi" w:hAnsiTheme="minorHAnsi" w:cs="Arial"/>
          <w:sz w:val="32"/>
          <w:szCs w:val="32"/>
        </w:rPr>
        <w:t>Cleaning</w:t>
      </w:r>
      <w:bookmarkEnd w:id="3"/>
    </w:p>
    <w:p w14:paraId="4CB01D7E" w14:textId="77777777" w:rsidR="00976B87" w:rsidRDefault="00976B87" w:rsidP="00976B87">
      <w:pPr>
        <w:pStyle w:val="ListParagraph"/>
        <w:ind w:left="284"/>
        <w:rPr>
          <w:rFonts w:ascii="Calibri" w:hAnsi="Calibri" w:cs="Calibri"/>
          <w:b/>
          <w:bCs/>
          <w:sz w:val="28"/>
          <w:szCs w:val="28"/>
        </w:rPr>
      </w:pPr>
    </w:p>
    <w:p w14:paraId="763D6DED" w14:textId="77777777" w:rsidR="006F26BB" w:rsidRDefault="00000000">
      <w:r>
        <w:rPr>
          <w:noProof/>
        </w:rPr>
        <w:drawing>
          <wp:inline distT="0" distB="0" distL="0" distR="0" wp14:anchorId="0548F40C" wp14:editId="5AC72ACD">
            <wp:extent cx="5943600" cy="1721485"/>
            <wp:effectExtent l="0" t="0" r="0" b="0"/>
            <wp:docPr id="145595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51025" name="Picture 1"/>
                    <pic:cNvPicPr>
                      <a:picLocks noChangeAspect="1"/>
                    </pic:cNvPicPr>
                  </pic:nvPicPr>
                  <pic:blipFill>
                    <a:blip r:embed="rId10"/>
                    <a:stretch>
                      <a:fillRect/>
                    </a:stretch>
                  </pic:blipFill>
                  <pic:spPr>
                    <a:xfrm>
                      <a:off x="0" y="0"/>
                      <a:ext cx="5943600" cy="1721485"/>
                    </a:xfrm>
                    <a:prstGeom prst="rect">
                      <a:avLst/>
                    </a:prstGeom>
                  </pic:spPr>
                </pic:pic>
              </a:graphicData>
            </a:graphic>
          </wp:inline>
        </w:drawing>
      </w:r>
    </w:p>
    <w:p w14:paraId="2DAF234C" w14:textId="77777777" w:rsidR="006F26BB" w:rsidRDefault="00000000" w:rsidP="00825EE9">
      <w:pPr>
        <w:jc w:val="both"/>
        <w:rPr>
          <w:rFonts w:ascii="Calibri" w:hAnsi="Calibri" w:cs="Calibri"/>
        </w:rPr>
      </w:pPr>
      <w:r>
        <w:rPr>
          <w:rFonts w:ascii="Calibri" w:hAnsi="Calibri" w:cs="Calibri"/>
        </w:rPr>
        <w:t>Describing the data helped us understand the below information:</w:t>
      </w:r>
    </w:p>
    <w:p w14:paraId="32E9DA60" w14:textId="77777777" w:rsidR="006F26BB" w:rsidRDefault="00000000" w:rsidP="00825EE9">
      <w:pPr>
        <w:pStyle w:val="ListParagraph"/>
        <w:numPr>
          <w:ilvl w:val="0"/>
          <w:numId w:val="5"/>
        </w:numPr>
        <w:ind w:left="284" w:hanging="284"/>
        <w:jc w:val="both"/>
        <w:rPr>
          <w:rFonts w:ascii="Calibri" w:hAnsi="Calibri" w:cs="Calibri"/>
        </w:rPr>
      </w:pPr>
      <w:r>
        <w:rPr>
          <w:rFonts w:ascii="Calibri" w:hAnsi="Calibri" w:cs="Calibri"/>
        </w:rPr>
        <w:t>In year, mean is 2018.36. The data consists the data from year 2015 to 2022.</w:t>
      </w:r>
    </w:p>
    <w:p w14:paraId="506B5E74" w14:textId="77777777" w:rsidR="006F26BB" w:rsidRDefault="00000000" w:rsidP="00825EE9">
      <w:pPr>
        <w:pStyle w:val="ListParagraph"/>
        <w:numPr>
          <w:ilvl w:val="0"/>
          <w:numId w:val="5"/>
        </w:numPr>
        <w:ind w:left="284" w:hanging="284"/>
        <w:jc w:val="both"/>
        <w:rPr>
          <w:rFonts w:ascii="Calibri" w:hAnsi="Calibri" w:cs="Calibri"/>
        </w:rPr>
      </w:pPr>
      <w:r>
        <w:rPr>
          <w:rFonts w:ascii="Calibri" w:hAnsi="Calibri" w:cs="Calibri"/>
        </w:rPr>
        <w:t>The average age is around 41.89 years, with a minimum of 0.08 years (infants). There’s a wide spread, with a standard deviation of 22.5 years, ranging from 0.08 to 80 years.</w:t>
      </w:r>
    </w:p>
    <w:p w14:paraId="42137037" w14:textId="77777777" w:rsidR="006F26BB" w:rsidRDefault="00000000" w:rsidP="00825EE9">
      <w:pPr>
        <w:pStyle w:val="ListParagraph"/>
        <w:numPr>
          <w:ilvl w:val="0"/>
          <w:numId w:val="5"/>
        </w:numPr>
        <w:ind w:left="284" w:hanging="284"/>
        <w:jc w:val="both"/>
        <w:rPr>
          <w:rFonts w:ascii="Calibri" w:hAnsi="Calibri" w:cs="Calibri"/>
        </w:rPr>
      </w:pPr>
      <w:r>
        <w:rPr>
          <w:rFonts w:ascii="Calibri" w:hAnsi="Calibri" w:cs="Calibri"/>
        </w:rPr>
        <w:t>About 7.5% of the people have hypertension, and 3.9% have heart disease, based on their mean values.</w:t>
      </w:r>
    </w:p>
    <w:p w14:paraId="7EC4D348" w14:textId="77777777" w:rsidR="006F26BB" w:rsidRDefault="00000000" w:rsidP="00825EE9">
      <w:pPr>
        <w:pStyle w:val="ListParagraph"/>
        <w:numPr>
          <w:ilvl w:val="0"/>
          <w:numId w:val="5"/>
        </w:numPr>
        <w:ind w:left="284" w:hanging="284"/>
        <w:jc w:val="both"/>
        <w:rPr>
          <w:rFonts w:ascii="Calibri" w:hAnsi="Calibri" w:cs="Calibri"/>
        </w:rPr>
      </w:pPr>
      <w:r>
        <w:rPr>
          <w:rFonts w:ascii="Calibri" w:hAnsi="Calibri" w:cs="Calibri"/>
        </w:rPr>
        <w:lastRenderedPageBreak/>
        <w:t>Average BMI is about 27.32, with a standard deviation of 6.64, indicating variability in body mass index across the dataset.</w:t>
      </w:r>
    </w:p>
    <w:p w14:paraId="5FEA612C" w14:textId="77777777" w:rsidR="006F26BB" w:rsidRDefault="00000000" w:rsidP="00825EE9">
      <w:pPr>
        <w:pStyle w:val="ListParagraph"/>
        <w:numPr>
          <w:ilvl w:val="0"/>
          <w:numId w:val="5"/>
        </w:numPr>
        <w:ind w:left="284" w:hanging="284"/>
        <w:jc w:val="both"/>
        <w:rPr>
          <w:rFonts w:ascii="Calibri" w:hAnsi="Calibri" w:cs="Calibri"/>
        </w:rPr>
      </w:pPr>
      <w:r>
        <w:rPr>
          <w:rFonts w:ascii="Calibri" w:hAnsi="Calibri" w:cs="Calibri"/>
        </w:rPr>
        <w:t>There’s a wide range, from 10.01 to 95.69, with most values between 23.63 (25th percentile) and 29.58 (75th percentile).</w:t>
      </w:r>
    </w:p>
    <w:p w14:paraId="3D9EC41A" w14:textId="77777777" w:rsidR="006F26BB" w:rsidRDefault="00000000" w:rsidP="00825EE9">
      <w:pPr>
        <w:pStyle w:val="ListParagraph"/>
        <w:numPr>
          <w:ilvl w:val="0"/>
          <w:numId w:val="5"/>
        </w:numPr>
        <w:ind w:left="284" w:hanging="284"/>
        <w:jc w:val="both"/>
        <w:rPr>
          <w:rFonts w:ascii="Calibri" w:hAnsi="Calibri" w:cs="Calibri"/>
        </w:rPr>
      </w:pPr>
      <w:r>
        <w:rPr>
          <w:rFonts w:ascii="Calibri" w:hAnsi="Calibri" w:cs="Calibri"/>
        </w:rPr>
        <w:t>The majority of values of HbA1c lie between 4.8 and 6.2, which aligns with standard thresholds for HbA1c in diabetes diagnosis.</w:t>
      </w:r>
    </w:p>
    <w:p w14:paraId="0ED60199" w14:textId="77777777" w:rsidR="006F26BB" w:rsidRDefault="00000000" w:rsidP="00825EE9">
      <w:pPr>
        <w:pStyle w:val="ListParagraph"/>
        <w:numPr>
          <w:ilvl w:val="0"/>
          <w:numId w:val="5"/>
        </w:numPr>
        <w:ind w:left="284" w:hanging="284"/>
        <w:jc w:val="both"/>
        <w:rPr>
          <w:rFonts w:ascii="Calibri" w:hAnsi="Calibri" w:cs="Calibri"/>
        </w:rPr>
      </w:pPr>
      <w:r>
        <w:rPr>
          <w:rFonts w:ascii="Calibri" w:hAnsi="Calibri" w:cs="Calibri"/>
        </w:rPr>
        <w:t>The average blood glucose level is 138.06, with a broad range (from 80 to 300). The 25th percentile (100) to 75th percentile (159) shows the typical range for most patients in the dataset.</w:t>
      </w:r>
    </w:p>
    <w:p w14:paraId="4308107E" w14:textId="5BBD7CAD" w:rsidR="006F26BB" w:rsidRDefault="00000000" w:rsidP="00825EE9">
      <w:pPr>
        <w:pStyle w:val="ListParagraph"/>
        <w:numPr>
          <w:ilvl w:val="0"/>
          <w:numId w:val="5"/>
        </w:numPr>
        <w:ind w:left="284" w:hanging="284"/>
        <w:jc w:val="both"/>
        <w:rPr>
          <w:rFonts w:ascii="Calibri" w:hAnsi="Calibri" w:cs="Calibri"/>
        </w:rPr>
      </w:pPr>
      <w:r>
        <w:rPr>
          <w:rFonts w:ascii="Calibri" w:hAnsi="Calibri" w:cs="Calibri"/>
        </w:rPr>
        <w:t>Around 8.5% of the people in the dataset have diabetes. This means that 91.5% of the entries are non-diabetic</w:t>
      </w:r>
      <w:r w:rsidR="00976B87">
        <w:rPr>
          <w:rFonts w:ascii="Calibri" w:hAnsi="Calibri" w:cs="Calibri"/>
        </w:rPr>
        <w:t xml:space="preserve">. </w:t>
      </w:r>
      <w:r>
        <w:rPr>
          <w:rFonts w:ascii="Calibri" w:hAnsi="Calibri" w:cs="Calibri"/>
        </w:rPr>
        <w:t>Below is the depiction of this data in the form of a pie-chart.</w:t>
      </w:r>
    </w:p>
    <w:p w14:paraId="276D774F" w14:textId="77777777" w:rsidR="006F26BB" w:rsidRDefault="006F26BB"/>
    <w:p w14:paraId="2D86DAC1" w14:textId="77777777" w:rsidR="006F26BB" w:rsidRDefault="00000000">
      <w:pPr>
        <w:jc w:val="center"/>
      </w:pPr>
      <w:r>
        <w:rPr>
          <w:noProof/>
        </w:rPr>
        <w:drawing>
          <wp:inline distT="0" distB="0" distL="0" distR="0" wp14:anchorId="25C1EE63" wp14:editId="1BE325BB">
            <wp:extent cx="3710940" cy="3520440"/>
            <wp:effectExtent l="0" t="0" r="3810" b="3810"/>
            <wp:docPr id="188587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71085" name="Picture 1"/>
                    <pic:cNvPicPr>
                      <a:picLocks noChangeAspect="1"/>
                    </pic:cNvPicPr>
                  </pic:nvPicPr>
                  <pic:blipFill>
                    <a:blip r:embed="rId11"/>
                    <a:stretch>
                      <a:fillRect/>
                    </a:stretch>
                  </pic:blipFill>
                  <pic:spPr>
                    <a:xfrm>
                      <a:off x="0" y="0"/>
                      <a:ext cx="3710940" cy="3520440"/>
                    </a:xfrm>
                    <a:prstGeom prst="rect">
                      <a:avLst/>
                    </a:prstGeom>
                  </pic:spPr>
                </pic:pic>
              </a:graphicData>
            </a:graphic>
          </wp:inline>
        </w:drawing>
      </w:r>
    </w:p>
    <w:p w14:paraId="2982FBC6" w14:textId="77777777" w:rsidR="006F26BB" w:rsidRDefault="006F26BB">
      <w:pPr>
        <w:rPr>
          <w:rFonts w:ascii="Calibri" w:hAnsi="Calibri" w:cs="Calibri"/>
          <w:b/>
          <w:bCs/>
          <w:sz w:val="28"/>
          <w:szCs w:val="28"/>
        </w:rPr>
      </w:pPr>
    </w:p>
    <w:p w14:paraId="2101B6B8" w14:textId="77777777" w:rsidR="006F26BB" w:rsidRDefault="00000000" w:rsidP="00825EE9">
      <w:pPr>
        <w:pStyle w:val="ListParagraph"/>
        <w:numPr>
          <w:ilvl w:val="0"/>
          <w:numId w:val="6"/>
        </w:numPr>
        <w:ind w:left="284" w:hanging="284"/>
        <w:jc w:val="both"/>
        <w:rPr>
          <w:rFonts w:ascii="Calibri" w:hAnsi="Calibri" w:cs="Calibri"/>
        </w:rPr>
      </w:pPr>
      <w:r>
        <w:rPr>
          <w:rFonts w:ascii="Calibri" w:hAnsi="Calibri" w:cs="Calibri"/>
        </w:rPr>
        <w:t>We checked the distribution and skewness of the continuous variables to identify potential data transformations.</w:t>
      </w:r>
    </w:p>
    <w:p w14:paraId="59CB77E0" w14:textId="77777777" w:rsidR="006F26BB" w:rsidRDefault="006F26BB">
      <w:pPr>
        <w:pStyle w:val="ListParagraph"/>
        <w:rPr>
          <w:rFonts w:ascii="Calibri" w:hAnsi="Calibri" w:cs="Calibri"/>
        </w:rPr>
      </w:pPr>
    </w:p>
    <w:p w14:paraId="6DC2ADB4" w14:textId="77777777" w:rsidR="006F26BB" w:rsidRDefault="00000000">
      <w:pPr>
        <w:jc w:val="center"/>
        <w:rPr>
          <w:rFonts w:ascii="Calibri" w:hAnsi="Calibri" w:cs="Calibri"/>
        </w:rPr>
      </w:pPr>
      <w:r>
        <w:rPr>
          <w:noProof/>
        </w:rPr>
        <w:lastRenderedPageBreak/>
        <w:drawing>
          <wp:inline distT="0" distB="0" distL="0" distR="0" wp14:anchorId="742B41A2" wp14:editId="3A81E7BA">
            <wp:extent cx="2524125" cy="2047875"/>
            <wp:effectExtent l="0" t="0" r="9525" b="9525"/>
            <wp:docPr id="67749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95303" name="Picture 1"/>
                    <pic:cNvPicPr>
                      <a:picLocks noChangeAspect="1"/>
                    </pic:cNvPicPr>
                  </pic:nvPicPr>
                  <pic:blipFill>
                    <a:blip r:embed="rId12"/>
                    <a:stretch>
                      <a:fillRect/>
                    </a:stretch>
                  </pic:blipFill>
                  <pic:spPr>
                    <a:xfrm>
                      <a:off x="0" y="0"/>
                      <a:ext cx="2524125" cy="2047875"/>
                    </a:xfrm>
                    <a:prstGeom prst="rect">
                      <a:avLst/>
                    </a:prstGeom>
                  </pic:spPr>
                </pic:pic>
              </a:graphicData>
            </a:graphic>
          </wp:inline>
        </w:drawing>
      </w:r>
    </w:p>
    <w:p w14:paraId="608ED0B8" w14:textId="77777777" w:rsidR="006F26BB" w:rsidRDefault="006F26BB">
      <w:pPr>
        <w:jc w:val="center"/>
        <w:rPr>
          <w:rFonts w:ascii="Calibri" w:hAnsi="Calibri" w:cs="Calibri"/>
        </w:rPr>
      </w:pPr>
    </w:p>
    <w:p w14:paraId="61EA0646" w14:textId="77777777" w:rsidR="006F26BB" w:rsidRDefault="00000000" w:rsidP="00825EE9">
      <w:pPr>
        <w:pStyle w:val="ListParagraph"/>
        <w:numPr>
          <w:ilvl w:val="0"/>
          <w:numId w:val="7"/>
        </w:numPr>
        <w:ind w:left="284" w:hanging="284"/>
        <w:jc w:val="both"/>
        <w:rPr>
          <w:rFonts w:ascii="Calibri" w:hAnsi="Calibri" w:cs="Calibri"/>
        </w:rPr>
      </w:pPr>
      <w:r>
        <w:rPr>
          <w:rFonts w:ascii="Calibri" w:hAnsi="Calibri" w:cs="Calibri"/>
        </w:rPr>
        <w:t xml:space="preserve">BMI and </w:t>
      </w:r>
      <w:proofErr w:type="spellStart"/>
      <w:r>
        <w:rPr>
          <w:rFonts w:ascii="Calibri" w:hAnsi="Calibri" w:cs="Calibri"/>
        </w:rPr>
        <w:t>blood_glucose_level</w:t>
      </w:r>
      <w:proofErr w:type="spellEnd"/>
      <w:r>
        <w:rPr>
          <w:rFonts w:ascii="Calibri" w:hAnsi="Calibri" w:cs="Calibri"/>
        </w:rPr>
        <w:t xml:space="preserve"> are continuous variables and we performed the transformation on </w:t>
      </w:r>
      <w:proofErr w:type="spellStart"/>
      <w:r>
        <w:rPr>
          <w:rFonts w:ascii="Calibri" w:hAnsi="Calibri" w:cs="Calibri"/>
        </w:rPr>
        <w:t>theose</w:t>
      </w:r>
      <w:proofErr w:type="spellEnd"/>
      <w:r>
        <w:rPr>
          <w:rFonts w:ascii="Calibri" w:hAnsi="Calibri" w:cs="Calibri"/>
        </w:rPr>
        <w:t xml:space="preserve"> features.</w:t>
      </w:r>
    </w:p>
    <w:p w14:paraId="69FF86B1" w14:textId="77777777" w:rsidR="006F26BB" w:rsidRDefault="006F26BB">
      <w:pPr>
        <w:rPr>
          <w:rFonts w:ascii="Calibri" w:hAnsi="Calibri" w:cs="Calibri"/>
        </w:rPr>
      </w:pPr>
    </w:p>
    <w:p w14:paraId="0ADF1749" w14:textId="77777777" w:rsidR="006F26BB" w:rsidRDefault="00000000" w:rsidP="00203D27">
      <w:pPr>
        <w:jc w:val="center"/>
        <w:rPr>
          <w:rFonts w:ascii="Calibri" w:hAnsi="Calibri" w:cs="Calibri"/>
          <w:b/>
          <w:bCs/>
          <w:sz w:val="28"/>
          <w:szCs w:val="28"/>
          <w:lang w:val="en-IN"/>
        </w:rPr>
      </w:pPr>
      <w:r>
        <w:rPr>
          <w:rFonts w:ascii="Calibri" w:hAnsi="Calibri" w:cs="Calibri"/>
          <w:b/>
          <w:bCs/>
          <w:noProof/>
          <w:sz w:val="28"/>
          <w:szCs w:val="28"/>
          <w:lang w:val="en-IN"/>
        </w:rPr>
        <w:drawing>
          <wp:inline distT="0" distB="0" distL="0" distR="0" wp14:anchorId="24A3986C" wp14:editId="331B3682">
            <wp:extent cx="5943600" cy="3961130"/>
            <wp:effectExtent l="0" t="0" r="0" b="1270"/>
            <wp:docPr id="1991871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1563"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3961130"/>
                    </a:xfrm>
                    <a:prstGeom prst="rect">
                      <a:avLst/>
                    </a:prstGeom>
                    <a:noFill/>
                    <a:ln>
                      <a:noFill/>
                    </a:ln>
                  </pic:spPr>
                </pic:pic>
              </a:graphicData>
            </a:graphic>
          </wp:inline>
        </w:drawing>
      </w:r>
    </w:p>
    <w:p w14:paraId="2B8CFCF9" w14:textId="77777777" w:rsidR="006F26BB" w:rsidRDefault="006F26BB">
      <w:pPr>
        <w:rPr>
          <w:rFonts w:ascii="Calibri" w:hAnsi="Calibri" w:cs="Calibri"/>
          <w:b/>
          <w:bCs/>
          <w:sz w:val="28"/>
          <w:szCs w:val="28"/>
        </w:rPr>
      </w:pPr>
    </w:p>
    <w:p w14:paraId="5AD1B1CD" w14:textId="77777777" w:rsidR="006F26BB" w:rsidRDefault="00000000" w:rsidP="00825EE9">
      <w:pPr>
        <w:pStyle w:val="ListParagraph"/>
        <w:numPr>
          <w:ilvl w:val="0"/>
          <w:numId w:val="8"/>
        </w:numPr>
        <w:ind w:left="284" w:hanging="284"/>
        <w:jc w:val="both"/>
        <w:rPr>
          <w:rFonts w:ascii="Calibri" w:hAnsi="Calibri" w:cs="Calibri"/>
        </w:rPr>
      </w:pPr>
      <w:r>
        <w:rPr>
          <w:rFonts w:ascii="Calibri" w:hAnsi="Calibri" w:cs="Calibri"/>
        </w:rPr>
        <w:t xml:space="preserve">After transformation, the skewness of </w:t>
      </w:r>
      <w:proofErr w:type="spellStart"/>
      <w:r>
        <w:rPr>
          <w:rFonts w:ascii="Calibri" w:hAnsi="Calibri" w:cs="Calibri"/>
        </w:rPr>
        <w:t>bmi</w:t>
      </w:r>
      <w:proofErr w:type="spellEnd"/>
      <w:r>
        <w:rPr>
          <w:rFonts w:ascii="Calibri" w:hAnsi="Calibri" w:cs="Calibri"/>
        </w:rPr>
        <w:t xml:space="preserve"> and </w:t>
      </w:r>
      <w:proofErr w:type="spellStart"/>
      <w:r>
        <w:rPr>
          <w:rFonts w:ascii="Calibri" w:hAnsi="Calibri" w:cs="Calibri"/>
        </w:rPr>
        <w:t>blood_glucose_level</w:t>
      </w:r>
      <w:proofErr w:type="spellEnd"/>
      <w:r>
        <w:rPr>
          <w:rFonts w:ascii="Calibri" w:hAnsi="Calibri" w:cs="Calibri"/>
        </w:rPr>
        <w:t xml:space="preserve"> was significantly reduced using </w:t>
      </w:r>
      <w:proofErr w:type="spellStart"/>
      <w:r>
        <w:rPr>
          <w:rFonts w:ascii="Calibri" w:hAnsi="Calibri" w:cs="Calibri"/>
        </w:rPr>
        <w:t>boxcox</w:t>
      </w:r>
      <w:proofErr w:type="spellEnd"/>
      <w:r>
        <w:rPr>
          <w:rFonts w:ascii="Calibri" w:hAnsi="Calibri" w:cs="Calibri"/>
        </w:rPr>
        <w:t>. The new values are around 0.01 and -0.003 respectively.</w:t>
      </w:r>
    </w:p>
    <w:p w14:paraId="411DDBB6" w14:textId="1AE0E635" w:rsidR="00E351D4" w:rsidRPr="00AC050E" w:rsidRDefault="00000000" w:rsidP="007E0DF0">
      <w:pPr>
        <w:pStyle w:val="ListParagraph"/>
        <w:numPr>
          <w:ilvl w:val="0"/>
          <w:numId w:val="8"/>
        </w:numPr>
        <w:ind w:left="284" w:hanging="284"/>
        <w:jc w:val="both"/>
        <w:rPr>
          <w:rFonts w:ascii="Calibri" w:hAnsi="Calibri" w:cs="Calibri"/>
          <w:b/>
          <w:bCs/>
          <w:sz w:val="28"/>
          <w:szCs w:val="28"/>
        </w:rPr>
      </w:pPr>
      <w:r w:rsidRPr="00AC050E">
        <w:rPr>
          <w:rFonts w:ascii="Calibri" w:hAnsi="Calibri" w:cs="Calibri"/>
        </w:rPr>
        <w:t>Further, we transformed the categorical features like ‘</w:t>
      </w:r>
      <w:proofErr w:type="spellStart"/>
      <w:r w:rsidRPr="00AC050E">
        <w:rPr>
          <w:rFonts w:ascii="Calibri" w:hAnsi="Calibri" w:cs="Calibri"/>
        </w:rPr>
        <w:t>Smoking_History</w:t>
      </w:r>
      <w:proofErr w:type="spellEnd"/>
      <w:r w:rsidRPr="00AC050E">
        <w:rPr>
          <w:rFonts w:ascii="Calibri" w:hAnsi="Calibri" w:cs="Calibri"/>
        </w:rPr>
        <w:t>’ into numerical values to aid the analysis</w:t>
      </w:r>
      <w:r w:rsidR="00123874" w:rsidRPr="00AC050E">
        <w:rPr>
          <w:rFonts w:ascii="Calibri" w:hAnsi="Calibri" w:cs="Calibri"/>
        </w:rPr>
        <w:t xml:space="preserve"> using </w:t>
      </w:r>
      <w:r w:rsidR="00B76B51" w:rsidRPr="00AC050E">
        <w:rPr>
          <w:rFonts w:ascii="Calibri" w:hAnsi="Calibri" w:cs="Calibri"/>
        </w:rPr>
        <w:t>label encoder.</w:t>
      </w:r>
    </w:p>
    <w:p w14:paraId="7D725EEA" w14:textId="77777777" w:rsidR="006F26BB" w:rsidRPr="0039739E" w:rsidRDefault="00000000" w:rsidP="0039739E">
      <w:pPr>
        <w:pStyle w:val="Heading2"/>
        <w:numPr>
          <w:ilvl w:val="0"/>
          <w:numId w:val="20"/>
        </w:numPr>
        <w:ind w:left="426" w:hanging="437"/>
        <w:rPr>
          <w:rFonts w:asciiTheme="minorHAnsi" w:hAnsiTheme="minorHAnsi" w:cs="Arial"/>
          <w:sz w:val="32"/>
          <w:szCs w:val="32"/>
        </w:rPr>
      </w:pPr>
      <w:bookmarkStart w:id="4" w:name="_Toc184239757"/>
      <w:r w:rsidRPr="0039739E">
        <w:rPr>
          <w:rFonts w:asciiTheme="minorHAnsi" w:hAnsiTheme="minorHAnsi" w:cs="Arial"/>
          <w:sz w:val="32"/>
          <w:szCs w:val="32"/>
        </w:rPr>
        <w:lastRenderedPageBreak/>
        <w:t>Methodology</w:t>
      </w:r>
      <w:bookmarkEnd w:id="4"/>
    </w:p>
    <w:p w14:paraId="27B03C9B" w14:textId="77777777" w:rsidR="006F26BB" w:rsidRDefault="006F26BB">
      <w:pPr>
        <w:pStyle w:val="ListParagraph"/>
        <w:rPr>
          <w:rFonts w:ascii="Calibri" w:hAnsi="Calibri" w:cs="Calibri"/>
          <w:b/>
          <w:bCs/>
          <w:sz w:val="28"/>
          <w:szCs w:val="28"/>
        </w:rPr>
      </w:pPr>
    </w:p>
    <w:p w14:paraId="2F11DB0E" w14:textId="6E4403DC" w:rsidR="006F26BB" w:rsidRPr="00203D27" w:rsidRDefault="00000000" w:rsidP="00203D27">
      <w:pPr>
        <w:pStyle w:val="ListParagraph"/>
        <w:numPr>
          <w:ilvl w:val="1"/>
          <w:numId w:val="20"/>
        </w:numPr>
        <w:ind w:left="567" w:hanging="567"/>
        <w:rPr>
          <w:rFonts w:ascii="Calibri" w:hAnsi="Calibri" w:cs="Calibri"/>
          <w:b/>
          <w:bCs/>
          <w:sz w:val="28"/>
          <w:szCs w:val="28"/>
        </w:rPr>
      </w:pPr>
      <w:r w:rsidRPr="00203D27">
        <w:rPr>
          <w:rFonts w:ascii="Calibri" w:hAnsi="Calibri" w:cs="Calibri"/>
          <w:b/>
          <w:bCs/>
          <w:sz w:val="28"/>
          <w:szCs w:val="28"/>
        </w:rPr>
        <w:t>Logistic Regression</w:t>
      </w:r>
    </w:p>
    <w:p w14:paraId="5B0D6C45" w14:textId="77777777" w:rsidR="006F26BB" w:rsidRDefault="006F26BB">
      <w:pPr>
        <w:pStyle w:val="ListParagraph"/>
        <w:ind w:left="780"/>
        <w:rPr>
          <w:rFonts w:ascii="Calibri" w:hAnsi="Calibri" w:cs="Calibri"/>
          <w:b/>
          <w:bCs/>
          <w:sz w:val="28"/>
          <w:szCs w:val="28"/>
        </w:rPr>
      </w:pPr>
    </w:p>
    <w:p w14:paraId="2CFF7825" w14:textId="77777777" w:rsidR="006F26BB" w:rsidRDefault="00000000" w:rsidP="00825EE9">
      <w:pPr>
        <w:pStyle w:val="ListParagraph"/>
        <w:ind w:left="0"/>
        <w:jc w:val="both"/>
        <w:rPr>
          <w:rFonts w:ascii="Calibri" w:hAnsi="Calibri" w:cs="Calibri"/>
        </w:rPr>
      </w:pPr>
      <w:r>
        <w:rPr>
          <w:rFonts w:ascii="Calibri" w:hAnsi="Calibri" w:cs="Calibri"/>
        </w:rPr>
        <w:t>To analyze the data and predict diabetes occurrence, logistic regression was applied as a classification technique. Logistic regression is a statistical method used to model the probability of a binary outcome based on one or more predictor variables. The model successfully converged after 10 iterations.</w:t>
      </w:r>
    </w:p>
    <w:p w14:paraId="5FB0FE8D" w14:textId="77777777" w:rsidR="006F26BB" w:rsidRDefault="006F26BB" w:rsidP="00E6181F">
      <w:pPr>
        <w:pStyle w:val="ListParagraph"/>
        <w:ind w:left="0"/>
        <w:rPr>
          <w:rFonts w:ascii="Calibri" w:hAnsi="Calibri" w:cs="Calibri"/>
        </w:rPr>
      </w:pPr>
    </w:p>
    <w:p w14:paraId="242262A2" w14:textId="77777777" w:rsidR="006F26BB" w:rsidRDefault="006F26BB" w:rsidP="00E6181F">
      <w:pPr>
        <w:pStyle w:val="ListParagraph"/>
        <w:ind w:left="0"/>
        <w:rPr>
          <w:rFonts w:ascii="Calibri" w:hAnsi="Calibri" w:cs="Calibri"/>
          <w:b/>
          <w:bCs/>
          <w:sz w:val="28"/>
          <w:szCs w:val="28"/>
        </w:rPr>
      </w:pPr>
    </w:p>
    <w:p w14:paraId="562E9A8C" w14:textId="77777777" w:rsidR="006F26BB" w:rsidRDefault="00000000" w:rsidP="00203D27">
      <w:pPr>
        <w:pStyle w:val="ListParagraph"/>
        <w:ind w:left="0"/>
        <w:jc w:val="center"/>
        <w:rPr>
          <w:rFonts w:ascii="Calibri" w:hAnsi="Calibri" w:cs="Calibri"/>
          <w:b/>
          <w:bCs/>
          <w:sz w:val="28"/>
          <w:szCs w:val="28"/>
        </w:rPr>
      </w:pPr>
      <w:r>
        <w:rPr>
          <w:noProof/>
        </w:rPr>
        <w:drawing>
          <wp:inline distT="0" distB="0" distL="0" distR="0" wp14:anchorId="3606F9CF" wp14:editId="0709CFC4">
            <wp:extent cx="5372100" cy="2768600"/>
            <wp:effectExtent l="0" t="0" r="0" b="0"/>
            <wp:docPr id="136125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53116" name="Picture 1"/>
                    <pic:cNvPicPr>
                      <a:picLocks noChangeAspect="1"/>
                    </pic:cNvPicPr>
                  </pic:nvPicPr>
                  <pic:blipFill>
                    <a:blip r:embed="rId14"/>
                    <a:stretch>
                      <a:fillRect/>
                    </a:stretch>
                  </pic:blipFill>
                  <pic:spPr>
                    <a:xfrm>
                      <a:off x="0" y="0"/>
                      <a:ext cx="5372100" cy="2768600"/>
                    </a:xfrm>
                    <a:prstGeom prst="rect">
                      <a:avLst/>
                    </a:prstGeom>
                  </pic:spPr>
                </pic:pic>
              </a:graphicData>
            </a:graphic>
          </wp:inline>
        </w:drawing>
      </w:r>
    </w:p>
    <w:p w14:paraId="54EBC174" w14:textId="77777777" w:rsidR="006F26BB" w:rsidRDefault="006F26BB" w:rsidP="00E6181F">
      <w:pPr>
        <w:pStyle w:val="ListParagraph"/>
        <w:ind w:left="0"/>
        <w:rPr>
          <w:rFonts w:ascii="Calibri" w:hAnsi="Calibri" w:cs="Calibri"/>
        </w:rPr>
      </w:pPr>
    </w:p>
    <w:p w14:paraId="73695BC0" w14:textId="77777777" w:rsidR="006F26BB" w:rsidRDefault="00000000" w:rsidP="00825EE9">
      <w:pPr>
        <w:pStyle w:val="ListParagraph"/>
        <w:ind w:left="0"/>
        <w:jc w:val="both"/>
        <w:rPr>
          <w:rFonts w:ascii="Calibri" w:hAnsi="Calibri" w:cs="Calibri"/>
        </w:rPr>
      </w:pPr>
      <w:r>
        <w:rPr>
          <w:rFonts w:ascii="Calibri" w:hAnsi="Calibri" w:cs="Calibri"/>
        </w:rPr>
        <w:t xml:space="preserve">The Pseudo R-squared value of 0.6053 suggests that the model explains about 60.53% of the variance in the outcome </w:t>
      </w:r>
      <w:proofErr w:type="spellStart"/>
      <w:proofErr w:type="gramStart"/>
      <w:r>
        <w:rPr>
          <w:rFonts w:ascii="Calibri" w:hAnsi="Calibri" w:cs="Calibri"/>
        </w:rPr>
        <w:t>variable.The</w:t>
      </w:r>
      <w:proofErr w:type="spellEnd"/>
      <w:proofErr w:type="gramEnd"/>
      <w:r>
        <w:rPr>
          <w:rFonts w:ascii="Calibri" w:hAnsi="Calibri" w:cs="Calibri"/>
        </w:rPr>
        <w:t xml:space="preserve"> results indicate that all predictor variables are statistically significant (P-value &lt; 0.05), with HbA1c level and blood glucose level being the most influential predictors.</w:t>
      </w:r>
    </w:p>
    <w:p w14:paraId="581887F7" w14:textId="77777777" w:rsidR="009B56C5" w:rsidRDefault="009B56C5" w:rsidP="00825EE9">
      <w:pPr>
        <w:pStyle w:val="ListParagraph"/>
        <w:ind w:left="0"/>
        <w:jc w:val="both"/>
        <w:rPr>
          <w:rFonts w:ascii="Calibri" w:hAnsi="Calibri" w:cs="Calibri"/>
        </w:rPr>
      </w:pPr>
    </w:p>
    <w:p w14:paraId="12B111C0" w14:textId="11CF6B0B" w:rsidR="009B56C5" w:rsidRPr="009B56C5" w:rsidRDefault="009B56C5" w:rsidP="00825EE9">
      <w:pPr>
        <w:pStyle w:val="ListParagraph"/>
        <w:ind w:left="0"/>
        <w:jc w:val="both"/>
        <w:rPr>
          <w:rFonts w:ascii="Calibri" w:hAnsi="Calibri" w:cs="Calibri"/>
        </w:rPr>
      </w:pPr>
      <w:r>
        <w:rPr>
          <w:rFonts w:ascii="Calibri" w:hAnsi="Calibri" w:cs="Calibri"/>
        </w:rPr>
        <w:t>Below is the confusion matrix w</w:t>
      </w:r>
      <w:r w:rsidRPr="009B56C5">
        <w:rPr>
          <w:rFonts w:ascii="Calibri" w:hAnsi="Calibri" w:cs="Calibri"/>
        </w:rPr>
        <w:t>ithout SMOTEENN:</w:t>
      </w:r>
    </w:p>
    <w:p w14:paraId="1FD40531" w14:textId="77777777" w:rsidR="009B56C5" w:rsidRDefault="009B56C5" w:rsidP="00E6181F">
      <w:pPr>
        <w:pStyle w:val="ListParagraph"/>
        <w:ind w:left="0"/>
        <w:rPr>
          <w:rFonts w:ascii="Calibri" w:hAnsi="Calibri" w:cs="Calibri"/>
        </w:rPr>
      </w:pPr>
    </w:p>
    <w:p w14:paraId="2BF1C212" w14:textId="77777777" w:rsidR="006F26BB" w:rsidRDefault="006F26BB" w:rsidP="00E6181F">
      <w:pPr>
        <w:pStyle w:val="ListParagraph"/>
        <w:ind w:left="0"/>
        <w:rPr>
          <w:rFonts w:ascii="Calibri" w:hAnsi="Calibri" w:cs="Calibri"/>
          <w:b/>
          <w:bCs/>
          <w:sz w:val="28"/>
          <w:szCs w:val="28"/>
        </w:rPr>
      </w:pPr>
    </w:p>
    <w:p w14:paraId="74AF06FA" w14:textId="0242378A" w:rsidR="006F26BB" w:rsidRDefault="009B56C5" w:rsidP="00E6181F">
      <w:pPr>
        <w:pStyle w:val="ListParagraph"/>
        <w:ind w:left="0"/>
        <w:rPr>
          <w:rFonts w:ascii="Calibri" w:hAnsi="Calibri" w:cs="Calibri"/>
          <w:b/>
          <w:bCs/>
          <w:sz w:val="28"/>
          <w:szCs w:val="28"/>
        </w:rPr>
      </w:pPr>
      <w:r w:rsidRPr="009B56C5">
        <w:rPr>
          <w:rFonts w:ascii="Calibri" w:hAnsi="Calibri" w:cs="Calibri"/>
          <w:b/>
          <w:bCs/>
          <w:sz w:val="28"/>
          <w:szCs w:val="28"/>
        </w:rPr>
        <w:drawing>
          <wp:inline distT="0" distB="0" distL="0" distR="0" wp14:anchorId="415969B9" wp14:editId="3E0E94CF">
            <wp:extent cx="2747471" cy="1028700"/>
            <wp:effectExtent l="0" t="0" r="0" b="0"/>
            <wp:docPr id="1808409878" name="Picture 24" descr="A black and white text&#10;&#10;Description automatically generated">
              <a:extLst xmlns:a="http://schemas.openxmlformats.org/drawingml/2006/main">
                <a:ext uri="{FF2B5EF4-FFF2-40B4-BE49-F238E27FC236}">
                  <a16:creationId xmlns:a16="http://schemas.microsoft.com/office/drawing/2014/main" id="{5C901325-7B8A-7E8F-6ACB-D84EB56DD3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black and white text&#10;&#10;Description automatically generated">
                      <a:extLst>
                        <a:ext uri="{FF2B5EF4-FFF2-40B4-BE49-F238E27FC236}">
                          <a16:creationId xmlns:a16="http://schemas.microsoft.com/office/drawing/2014/main" id="{5C901325-7B8A-7E8F-6ACB-D84EB56DD320}"/>
                        </a:ext>
                      </a:extLst>
                    </pic:cNvPr>
                    <pic:cNvPicPr>
                      <a:picLocks noChangeAspect="1"/>
                    </pic:cNvPicPr>
                  </pic:nvPicPr>
                  <pic:blipFill>
                    <a:blip r:embed="rId15"/>
                    <a:srcRect r="12592"/>
                    <a:stretch/>
                  </pic:blipFill>
                  <pic:spPr>
                    <a:xfrm>
                      <a:off x="0" y="0"/>
                      <a:ext cx="2751292" cy="1030131"/>
                    </a:xfrm>
                    <a:prstGeom prst="rect">
                      <a:avLst/>
                    </a:prstGeom>
                  </pic:spPr>
                </pic:pic>
              </a:graphicData>
            </a:graphic>
          </wp:inline>
        </w:drawing>
      </w:r>
    </w:p>
    <w:p w14:paraId="79AB87DF" w14:textId="77777777" w:rsidR="006F26BB" w:rsidRDefault="006F26BB" w:rsidP="00E6181F">
      <w:pPr>
        <w:pStyle w:val="ListParagraph"/>
        <w:ind w:left="0"/>
        <w:rPr>
          <w:rFonts w:ascii="Calibri" w:hAnsi="Calibri" w:cs="Calibri"/>
          <w:b/>
          <w:bCs/>
          <w:sz w:val="28"/>
          <w:szCs w:val="28"/>
        </w:rPr>
      </w:pPr>
    </w:p>
    <w:p w14:paraId="44887B4F" w14:textId="77777777" w:rsidR="006F26BB" w:rsidRDefault="00000000" w:rsidP="00825EE9">
      <w:pPr>
        <w:pStyle w:val="ListParagraph"/>
        <w:ind w:left="0"/>
        <w:jc w:val="both"/>
        <w:rPr>
          <w:rFonts w:ascii="Calibri" w:hAnsi="Calibri" w:cs="Calibri"/>
        </w:rPr>
      </w:pPr>
      <w:r>
        <w:rPr>
          <w:rFonts w:ascii="Calibri" w:hAnsi="Calibri" w:cs="Calibri"/>
        </w:rPr>
        <w:lastRenderedPageBreak/>
        <w:t>From the confusion matrix, we observe that the model correctly predicted 9041 negative cases (no diabetes) and 527 positive cases (diabetes). There were 349 false negatives and 83 false positives.</w:t>
      </w:r>
    </w:p>
    <w:p w14:paraId="42EF64EF" w14:textId="7748F89B" w:rsidR="006F26BB" w:rsidRDefault="00000000" w:rsidP="00825EE9">
      <w:pPr>
        <w:pStyle w:val="ListParagraph"/>
        <w:ind w:left="0"/>
        <w:jc w:val="both"/>
        <w:rPr>
          <w:rFonts w:ascii="Calibri" w:hAnsi="Calibri" w:cs="Calibri"/>
        </w:rPr>
      </w:pPr>
      <w:r>
        <w:rPr>
          <w:rFonts w:ascii="Calibri" w:hAnsi="Calibri" w:cs="Calibri"/>
        </w:rPr>
        <w:t>The accuracy of the model on the test set is 95.68% and the precision score is 86.4%</w:t>
      </w:r>
      <w:r w:rsidR="004D273A">
        <w:rPr>
          <w:rFonts w:ascii="Calibri" w:hAnsi="Calibri" w:cs="Calibri"/>
        </w:rPr>
        <w:t xml:space="preserve">. </w:t>
      </w:r>
      <w:r>
        <w:rPr>
          <w:rFonts w:ascii="Calibri" w:hAnsi="Calibri" w:cs="Calibri"/>
        </w:rPr>
        <w:t>0.864 indicates that when the model predicts diabetes, it is correct approximately 86.4% of the time.</w:t>
      </w:r>
      <w:r w:rsidR="009B56C5">
        <w:rPr>
          <w:rFonts w:ascii="Calibri" w:hAnsi="Calibri" w:cs="Calibri"/>
        </w:rPr>
        <w:t xml:space="preserve"> However, the recall score is only 60%. Hence, we will use SMOTEENN to oversample the minority class and </w:t>
      </w:r>
      <w:proofErr w:type="spellStart"/>
      <w:r w:rsidR="009B56C5">
        <w:rPr>
          <w:rFonts w:ascii="Calibri" w:hAnsi="Calibri" w:cs="Calibri"/>
        </w:rPr>
        <w:t>undersample</w:t>
      </w:r>
      <w:proofErr w:type="spellEnd"/>
      <w:r w:rsidR="009B56C5">
        <w:rPr>
          <w:rFonts w:ascii="Calibri" w:hAnsi="Calibri" w:cs="Calibri"/>
        </w:rPr>
        <w:t xml:space="preserve"> the majority class.</w:t>
      </w:r>
    </w:p>
    <w:p w14:paraId="6F7A9E4F" w14:textId="77777777" w:rsidR="009B56C5" w:rsidRDefault="009B56C5" w:rsidP="00825EE9">
      <w:pPr>
        <w:pStyle w:val="ListParagraph"/>
        <w:ind w:left="0"/>
        <w:jc w:val="both"/>
        <w:rPr>
          <w:rFonts w:ascii="Calibri" w:hAnsi="Calibri" w:cs="Calibri"/>
        </w:rPr>
      </w:pPr>
    </w:p>
    <w:p w14:paraId="0F31FB78" w14:textId="7825DD22" w:rsidR="009B56C5" w:rsidRDefault="009B56C5" w:rsidP="00825EE9">
      <w:pPr>
        <w:pStyle w:val="ListParagraph"/>
        <w:ind w:left="0"/>
        <w:jc w:val="both"/>
        <w:rPr>
          <w:rFonts w:ascii="Calibri" w:hAnsi="Calibri" w:cs="Calibri"/>
        </w:rPr>
      </w:pPr>
      <w:r>
        <w:rPr>
          <w:rFonts w:ascii="Calibri" w:hAnsi="Calibri" w:cs="Calibri"/>
        </w:rPr>
        <w:t xml:space="preserve">Below is the confusion matrix </w:t>
      </w:r>
      <w:r>
        <w:rPr>
          <w:rFonts w:ascii="Calibri" w:hAnsi="Calibri" w:cs="Calibri"/>
        </w:rPr>
        <w:t>with</w:t>
      </w:r>
      <w:r w:rsidRPr="009B56C5">
        <w:rPr>
          <w:rFonts w:ascii="Calibri" w:hAnsi="Calibri" w:cs="Calibri"/>
        </w:rPr>
        <w:t xml:space="preserve"> SMOTEENN:</w:t>
      </w:r>
    </w:p>
    <w:p w14:paraId="4B53CB56" w14:textId="77777777" w:rsidR="009B56C5" w:rsidRDefault="009B56C5" w:rsidP="00E6181F">
      <w:pPr>
        <w:pStyle w:val="ListParagraph"/>
        <w:ind w:left="0"/>
        <w:rPr>
          <w:rFonts w:ascii="Calibri" w:hAnsi="Calibri" w:cs="Calibri"/>
        </w:rPr>
      </w:pPr>
    </w:p>
    <w:p w14:paraId="3EFE0253" w14:textId="567E1585" w:rsidR="009B56C5" w:rsidRPr="009B56C5" w:rsidRDefault="009B56C5" w:rsidP="00E6181F">
      <w:pPr>
        <w:pStyle w:val="ListParagraph"/>
        <w:ind w:left="0"/>
        <w:rPr>
          <w:rFonts w:ascii="Calibri" w:hAnsi="Calibri" w:cs="Calibri"/>
        </w:rPr>
      </w:pPr>
      <w:r w:rsidRPr="009B56C5">
        <w:rPr>
          <w:rFonts w:ascii="Calibri" w:hAnsi="Calibri" w:cs="Calibri"/>
        </w:rPr>
        <w:drawing>
          <wp:inline distT="0" distB="0" distL="0" distR="0" wp14:anchorId="3E0C6C14" wp14:editId="0DEDCFC9">
            <wp:extent cx="2747010" cy="1085850"/>
            <wp:effectExtent l="0" t="0" r="0" b="0"/>
            <wp:docPr id="450081441" name="Picture 26" descr="A black numbers and symbols on a white background&#10;&#10;Description automatically generated">
              <a:extLst xmlns:a="http://schemas.openxmlformats.org/drawingml/2006/main">
                <a:ext uri="{FF2B5EF4-FFF2-40B4-BE49-F238E27FC236}">
                  <a16:creationId xmlns:a16="http://schemas.microsoft.com/office/drawing/2014/main" id="{09F620A8-2BBF-EF56-A153-91CB9F239F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A black numbers and symbols on a white background&#10;&#10;Description automatically generated">
                      <a:extLst>
                        <a:ext uri="{FF2B5EF4-FFF2-40B4-BE49-F238E27FC236}">
                          <a16:creationId xmlns:a16="http://schemas.microsoft.com/office/drawing/2014/main" id="{09F620A8-2BBF-EF56-A153-91CB9F239FBD}"/>
                        </a:ext>
                      </a:extLst>
                    </pic:cNvPr>
                    <pic:cNvPicPr>
                      <a:picLocks noChangeAspect="1"/>
                    </pic:cNvPicPr>
                  </pic:nvPicPr>
                  <pic:blipFill>
                    <a:blip r:embed="rId16"/>
                    <a:srcRect r="9376"/>
                    <a:stretch/>
                  </pic:blipFill>
                  <pic:spPr>
                    <a:xfrm>
                      <a:off x="0" y="0"/>
                      <a:ext cx="2756098" cy="1089442"/>
                    </a:xfrm>
                    <a:prstGeom prst="rect">
                      <a:avLst/>
                    </a:prstGeom>
                  </pic:spPr>
                </pic:pic>
              </a:graphicData>
            </a:graphic>
          </wp:inline>
        </w:drawing>
      </w:r>
    </w:p>
    <w:p w14:paraId="136975B8" w14:textId="77777777" w:rsidR="009B56C5" w:rsidRDefault="009B56C5" w:rsidP="00E6181F">
      <w:pPr>
        <w:pStyle w:val="ListParagraph"/>
        <w:ind w:left="0"/>
        <w:rPr>
          <w:rFonts w:ascii="Calibri" w:hAnsi="Calibri" w:cs="Calibri"/>
        </w:rPr>
      </w:pPr>
    </w:p>
    <w:p w14:paraId="74FFF97E" w14:textId="708045A7" w:rsidR="006F26BB" w:rsidRDefault="009B56C5" w:rsidP="00825EE9">
      <w:pPr>
        <w:pStyle w:val="ListParagraph"/>
        <w:ind w:left="0"/>
        <w:jc w:val="both"/>
        <w:rPr>
          <w:rFonts w:ascii="Calibri" w:hAnsi="Calibri" w:cs="Calibri"/>
        </w:rPr>
      </w:pPr>
      <w:r>
        <w:rPr>
          <w:rFonts w:ascii="Calibri" w:hAnsi="Calibri" w:cs="Calibri"/>
        </w:rPr>
        <w:t>The recall score in this scenario is almost 93%, which is quite high.</w:t>
      </w:r>
    </w:p>
    <w:p w14:paraId="1B133A5B" w14:textId="4538532E" w:rsidR="006F26BB" w:rsidRDefault="00000000" w:rsidP="00825EE9">
      <w:pPr>
        <w:pStyle w:val="ListParagraph"/>
        <w:ind w:left="0"/>
        <w:jc w:val="both"/>
        <w:rPr>
          <w:rFonts w:ascii="Calibri" w:hAnsi="Calibri" w:cs="Calibri"/>
        </w:rPr>
      </w:pPr>
      <w:r>
        <w:rPr>
          <w:rFonts w:ascii="Calibri" w:hAnsi="Calibri" w:cs="Calibri"/>
        </w:rPr>
        <w:t>The logistic regression model has demonstrated excellent predictive performance for diabetes prediction, with high accuracy and precision scores. The model’s significant features, such as age, hypertension, HbA1c level, and blood glucose levels</w:t>
      </w:r>
      <w:r w:rsidR="00B22DA9">
        <w:rPr>
          <w:rFonts w:ascii="Calibri" w:hAnsi="Calibri" w:cs="Calibri"/>
        </w:rPr>
        <w:t xml:space="preserve">, which </w:t>
      </w:r>
      <w:r>
        <w:rPr>
          <w:rFonts w:ascii="Calibri" w:hAnsi="Calibri" w:cs="Calibri"/>
        </w:rPr>
        <w:t>indicate the strong relationship between these factors and the risk of diabetes.</w:t>
      </w:r>
    </w:p>
    <w:p w14:paraId="4BB277F8" w14:textId="77777777" w:rsidR="006F26BB" w:rsidRDefault="006F26BB">
      <w:pPr>
        <w:pStyle w:val="ListParagraph"/>
        <w:ind w:left="780"/>
        <w:rPr>
          <w:rFonts w:ascii="Calibri" w:hAnsi="Calibri" w:cs="Calibri"/>
        </w:rPr>
      </w:pPr>
    </w:p>
    <w:p w14:paraId="1636D60A" w14:textId="77777777" w:rsidR="00A66C46" w:rsidRDefault="00A66C46">
      <w:pPr>
        <w:pStyle w:val="ListParagraph"/>
        <w:ind w:left="780"/>
        <w:rPr>
          <w:rFonts w:ascii="Calibri" w:hAnsi="Calibri" w:cs="Calibri"/>
          <w:b/>
          <w:bCs/>
          <w:sz w:val="28"/>
          <w:szCs w:val="28"/>
        </w:rPr>
      </w:pPr>
    </w:p>
    <w:p w14:paraId="6EA7D80B" w14:textId="4EA40EEF" w:rsidR="006F26BB" w:rsidRPr="00203D27" w:rsidRDefault="00000000" w:rsidP="00203D27">
      <w:pPr>
        <w:pStyle w:val="ListParagraph"/>
        <w:numPr>
          <w:ilvl w:val="1"/>
          <w:numId w:val="20"/>
        </w:numPr>
        <w:ind w:left="567" w:hanging="567"/>
        <w:rPr>
          <w:rFonts w:ascii="Calibri" w:hAnsi="Calibri" w:cs="Calibri"/>
          <w:b/>
          <w:bCs/>
          <w:sz w:val="28"/>
          <w:szCs w:val="28"/>
        </w:rPr>
      </w:pPr>
      <w:r w:rsidRPr="00203D27">
        <w:rPr>
          <w:rFonts w:ascii="Calibri" w:hAnsi="Calibri" w:cs="Calibri"/>
          <w:b/>
          <w:bCs/>
          <w:sz w:val="28"/>
          <w:szCs w:val="28"/>
        </w:rPr>
        <w:t>Neural Network</w:t>
      </w:r>
    </w:p>
    <w:p w14:paraId="3818138F" w14:textId="77777777" w:rsidR="006F26BB" w:rsidRDefault="006F26BB">
      <w:pPr>
        <w:pStyle w:val="ListParagraph"/>
        <w:rPr>
          <w:rFonts w:ascii="Calibri" w:hAnsi="Calibri" w:cs="Calibri"/>
          <w:b/>
          <w:bCs/>
          <w:sz w:val="28"/>
          <w:szCs w:val="28"/>
        </w:rPr>
      </w:pPr>
    </w:p>
    <w:p w14:paraId="0EB32EA4" w14:textId="77777777" w:rsidR="006F26BB" w:rsidRDefault="00000000" w:rsidP="00825EE9">
      <w:pPr>
        <w:pStyle w:val="ListParagraph"/>
        <w:ind w:left="0"/>
        <w:jc w:val="both"/>
        <w:rPr>
          <w:rFonts w:ascii="Calibri" w:hAnsi="Calibri" w:cs="Calibri"/>
        </w:rPr>
      </w:pPr>
      <w:r>
        <w:rPr>
          <w:rFonts w:ascii="Calibri" w:hAnsi="Calibri" w:cs="Calibri"/>
        </w:rPr>
        <w:t>We applied a Neural Network (NN) model to predict diabetes. They are particularly powerful for capturing non-linear relationships in data. Here, we built and trained a feedforward neural network to classify patients based on their likelihood of having diabetes.</w:t>
      </w:r>
    </w:p>
    <w:p w14:paraId="0B110D51" w14:textId="77777777" w:rsidR="006F26BB" w:rsidRDefault="006F26BB" w:rsidP="00825EE9">
      <w:pPr>
        <w:pStyle w:val="ListParagraph"/>
        <w:ind w:left="0"/>
        <w:jc w:val="both"/>
        <w:rPr>
          <w:rFonts w:ascii="Calibri" w:hAnsi="Calibri" w:cs="Calibri"/>
        </w:rPr>
      </w:pPr>
    </w:p>
    <w:p w14:paraId="283897B2" w14:textId="20D7BC5B" w:rsidR="006F26BB" w:rsidRDefault="00000000" w:rsidP="00825EE9">
      <w:pPr>
        <w:pStyle w:val="ListParagraph"/>
        <w:ind w:left="0"/>
        <w:jc w:val="both"/>
        <w:rPr>
          <w:rFonts w:ascii="Calibri" w:hAnsi="Calibri" w:cs="Calibri"/>
        </w:rPr>
      </w:pPr>
      <w:r>
        <w:rPr>
          <w:rFonts w:ascii="Calibri" w:hAnsi="Calibri" w:cs="Calibri"/>
        </w:rPr>
        <w:t>To address class imbalance in the dataset, we applied SMOTEENN to create a balanced training dataset. The resampled data was then split into training and test sets using stratified sampling to preserve class proportions.</w:t>
      </w:r>
    </w:p>
    <w:p w14:paraId="44F4CB24" w14:textId="77777777" w:rsidR="009E4B35" w:rsidRDefault="009E4B35" w:rsidP="00E6181F">
      <w:pPr>
        <w:pStyle w:val="ListParagraph"/>
        <w:ind w:left="0"/>
        <w:rPr>
          <w:rFonts w:ascii="Calibri" w:hAnsi="Calibri" w:cs="Calibri"/>
        </w:rPr>
      </w:pPr>
    </w:p>
    <w:p w14:paraId="46CAB175" w14:textId="488E799A" w:rsidR="009E4B35" w:rsidRDefault="009E4B35" w:rsidP="00E6181F">
      <w:pPr>
        <w:pStyle w:val="ListParagraph"/>
        <w:ind w:left="0"/>
        <w:rPr>
          <w:rFonts w:ascii="Calibri" w:hAnsi="Calibri" w:cs="Calibri"/>
        </w:rPr>
      </w:pPr>
      <w:r>
        <w:rPr>
          <w:rFonts w:ascii="Calibri" w:hAnsi="Calibri" w:cs="Calibri"/>
        </w:rPr>
        <w:t>Below is the neural network model we used.</w:t>
      </w:r>
    </w:p>
    <w:p w14:paraId="44549A96" w14:textId="77777777" w:rsidR="00825EE9" w:rsidRDefault="00825EE9" w:rsidP="00E6181F">
      <w:pPr>
        <w:pStyle w:val="ListParagraph"/>
        <w:ind w:left="0"/>
        <w:rPr>
          <w:rFonts w:ascii="Calibri" w:hAnsi="Calibri" w:cs="Calibri"/>
        </w:rPr>
      </w:pPr>
    </w:p>
    <w:p w14:paraId="7B27DA3E" w14:textId="7702E9E5" w:rsidR="009E4B35" w:rsidRDefault="009E4B35" w:rsidP="00E6181F">
      <w:pPr>
        <w:pStyle w:val="ListParagraph"/>
        <w:ind w:left="0"/>
        <w:rPr>
          <w:rFonts w:ascii="Calibri" w:hAnsi="Calibri" w:cs="Calibri"/>
        </w:rPr>
      </w:pPr>
      <w:r>
        <w:rPr>
          <w:noProof/>
          <w14:ligatures w14:val="none"/>
        </w:rPr>
        <w:lastRenderedPageBreak/>
        <w:drawing>
          <wp:inline distT="0" distB="0" distL="0" distR="0" wp14:anchorId="45D3F2F2" wp14:editId="5EC0B336">
            <wp:extent cx="5406637" cy="1447800"/>
            <wp:effectExtent l="0" t="0" r="3810" b="0"/>
            <wp:docPr id="75656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66165" name=""/>
                    <pic:cNvPicPr/>
                  </pic:nvPicPr>
                  <pic:blipFill>
                    <a:blip r:embed="rId17"/>
                    <a:stretch>
                      <a:fillRect/>
                    </a:stretch>
                  </pic:blipFill>
                  <pic:spPr>
                    <a:xfrm>
                      <a:off x="0" y="0"/>
                      <a:ext cx="5411538" cy="1449112"/>
                    </a:xfrm>
                    <a:prstGeom prst="rect">
                      <a:avLst/>
                    </a:prstGeom>
                  </pic:spPr>
                </pic:pic>
              </a:graphicData>
            </a:graphic>
          </wp:inline>
        </w:drawing>
      </w:r>
    </w:p>
    <w:p w14:paraId="1E205524" w14:textId="77777777" w:rsidR="006F26BB" w:rsidRDefault="006F26BB" w:rsidP="00E6181F">
      <w:pPr>
        <w:pStyle w:val="ListParagraph"/>
        <w:ind w:left="0"/>
        <w:rPr>
          <w:rFonts w:ascii="Calibri" w:hAnsi="Calibri" w:cs="Calibri"/>
        </w:rPr>
      </w:pPr>
    </w:p>
    <w:p w14:paraId="596F18DF" w14:textId="77777777" w:rsidR="006F26BB" w:rsidRDefault="00000000" w:rsidP="00825EE9">
      <w:pPr>
        <w:pStyle w:val="ListParagraph"/>
        <w:ind w:left="0"/>
        <w:jc w:val="both"/>
        <w:rPr>
          <w:rFonts w:ascii="Calibri" w:hAnsi="Calibri" w:cs="Calibri"/>
        </w:rPr>
      </w:pPr>
      <w:r>
        <w:rPr>
          <w:rFonts w:ascii="Calibri" w:hAnsi="Calibri" w:cs="Calibri"/>
        </w:rPr>
        <w:t>The neural network consisted of the following layers:</w:t>
      </w:r>
    </w:p>
    <w:p w14:paraId="161A1834" w14:textId="77777777" w:rsidR="006F26BB" w:rsidRDefault="006F26BB" w:rsidP="00825EE9">
      <w:pPr>
        <w:pStyle w:val="ListParagraph"/>
        <w:ind w:left="0"/>
        <w:jc w:val="both"/>
        <w:rPr>
          <w:rFonts w:ascii="Calibri" w:hAnsi="Calibri" w:cs="Calibri"/>
        </w:rPr>
      </w:pPr>
    </w:p>
    <w:p w14:paraId="021F39AB" w14:textId="77777777" w:rsidR="006F26BB" w:rsidRDefault="00000000" w:rsidP="00825EE9">
      <w:pPr>
        <w:pStyle w:val="ListParagraph"/>
        <w:ind w:left="0"/>
        <w:jc w:val="both"/>
        <w:rPr>
          <w:rFonts w:ascii="Calibri" w:hAnsi="Calibri" w:cs="Calibri"/>
        </w:rPr>
      </w:pPr>
      <w:r>
        <w:rPr>
          <w:rFonts w:ascii="Calibri" w:hAnsi="Calibri" w:cs="Calibri"/>
        </w:rPr>
        <w:t>Input Layer: 64 neurons.</w:t>
      </w:r>
    </w:p>
    <w:p w14:paraId="02F40022" w14:textId="1CDBD9A5" w:rsidR="006F26BB" w:rsidRDefault="00000000" w:rsidP="00825EE9">
      <w:pPr>
        <w:pStyle w:val="ListParagraph"/>
        <w:ind w:left="0"/>
        <w:jc w:val="both"/>
        <w:rPr>
          <w:rFonts w:ascii="Calibri" w:hAnsi="Calibri" w:cs="Calibri"/>
        </w:rPr>
      </w:pPr>
      <w:r>
        <w:rPr>
          <w:rFonts w:ascii="Calibri" w:hAnsi="Calibri" w:cs="Calibri"/>
        </w:rPr>
        <w:t>Hidden Layer</w:t>
      </w:r>
      <w:r w:rsidR="009E4B35">
        <w:rPr>
          <w:rFonts w:ascii="Calibri" w:hAnsi="Calibri" w:cs="Calibri"/>
        </w:rPr>
        <w:t>1</w:t>
      </w:r>
      <w:r>
        <w:rPr>
          <w:rFonts w:ascii="Calibri" w:hAnsi="Calibri" w:cs="Calibri"/>
        </w:rPr>
        <w:t>: 32 neurons.</w:t>
      </w:r>
    </w:p>
    <w:p w14:paraId="1510B0C8" w14:textId="772542C8" w:rsidR="009E4B35" w:rsidRPr="009E4B35" w:rsidRDefault="009E4B35" w:rsidP="00825EE9">
      <w:pPr>
        <w:pStyle w:val="ListParagraph"/>
        <w:ind w:left="0"/>
        <w:jc w:val="both"/>
        <w:rPr>
          <w:rFonts w:ascii="Calibri" w:hAnsi="Calibri" w:cs="Calibri"/>
        </w:rPr>
      </w:pPr>
      <w:r>
        <w:rPr>
          <w:rFonts w:ascii="Calibri" w:hAnsi="Calibri" w:cs="Calibri"/>
        </w:rPr>
        <w:t>Hidden Layer</w:t>
      </w:r>
      <w:r>
        <w:rPr>
          <w:rFonts w:ascii="Calibri" w:hAnsi="Calibri" w:cs="Calibri"/>
        </w:rPr>
        <w:t>2</w:t>
      </w:r>
      <w:r>
        <w:rPr>
          <w:rFonts w:ascii="Calibri" w:hAnsi="Calibri" w:cs="Calibri"/>
        </w:rPr>
        <w:t xml:space="preserve">: </w:t>
      </w:r>
      <w:r>
        <w:rPr>
          <w:rFonts w:ascii="Calibri" w:hAnsi="Calibri" w:cs="Calibri"/>
        </w:rPr>
        <w:t>64</w:t>
      </w:r>
      <w:r>
        <w:rPr>
          <w:rFonts w:ascii="Calibri" w:hAnsi="Calibri" w:cs="Calibri"/>
        </w:rPr>
        <w:t xml:space="preserve"> neurons.</w:t>
      </w:r>
    </w:p>
    <w:p w14:paraId="65B5D5DE" w14:textId="74F278C9" w:rsidR="006F26BB" w:rsidRDefault="00000000" w:rsidP="00825EE9">
      <w:pPr>
        <w:pStyle w:val="ListParagraph"/>
        <w:ind w:left="0"/>
        <w:jc w:val="both"/>
        <w:rPr>
          <w:rFonts w:ascii="Calibri" w:hAnsi="Calibri" w:cs="Calibri"/>
        </w:rPr>
      </w:pPr>
      <w:r>
        <w:rPr>
          <w:rFonts w:ascii="Calibri" w:hAnsi="Calibri" w:cs="Calibri"/>
        </w:rPr>
        <w:t>Output Layer: Sigmoid activation to predict binary outcomes (diabetes or no diabetes).</w:t>
      </w:r>
    </w:p>
    <w:p w14:paraId="0BDA9B5C" w14:textId="0F61B798" w:rsidR="006F26BB" w:rsidRDefault="00000000" w:rsidP="00825EE9">
      <w:pPr>
        <w:pStyle w:val="ListParagraph"/>
        <w:ind w:left="0"/>
        <w:jc w:val="both"/>
        <w:rPr>
          <w:rFonts w:ascii="Calibri" w:hAnsi="Calibri" w:cs="Calibri"/>
        </w:rPr>
      </w:pPr>
      <w:r>
        <w:rPr>
          <w:rFonts w:ascii="Calibri" w:hAnsi="Calibri" w:cs="Calibri"/>
        </w:rPr>
        <w:t xml:space="preserve">The neural network was trained over </w:t>
      </w:r>
      <w:r w:rsidR="00A66C46">
        <w:rPr>
          <w:rFonts w:ascii="Calibri" w:hAnsi="Calibri" w:cs="Calibri"/>
        </w:rPr>
        <w:t>1</w:t>
      </w:r>
      <w:r>
        <w:rPr>
          <w:rFonts w:ascii="Calibri" w:hAnsi="Calibri" w:cs="Calibri"/>
        </w:rPr>
        <w:t>5 epochs using an 80-20 validation split. The model achieved the following accuracy and loss values during training:</w:t>
      </w:r>
    </w:p>
    <w:p w14:paraId="5C86D1F7" w14:textId="77777777" w:rsidR="006F26BB" w:rsidRDefault="006F26BB" w:rsidP="00E6181F">
      <w:pPr>
        <w:pStyle w:val="ListParagraph"/>
        <w:ind w:left="0"/>
        <w:rPr>
          <w:rFonts w:ascii="Calibri" w:hAnsi="Calibri" w:cs="Calibri"/>
        </w:rPr>
      </w:pPr>
    </w:p>
    <w:p w14:paraId="3B31DDC0" w14:textId="00EEF3C2" w:rsidR="006F26BB" w:rsidRDefault="009E4B35" w:rsidP="00E6181F">
      <w:pPr>
        <w:pStyle w:val="ListParagraph"/>
        <w:ind w:left="0"/>
        <w:rPr>
          <w:rFonts w:ascii="Calibri" w:hAnsi="Calibri" w:cs="Calibri"/>
        </w:rPr>
      </w:pPr>
      <w:r>
        <w:rPr>
          <w:noProof/>
          <w14:ligatures w14:val="none"/>
        </w:rPr>
        <w:drawing>
          <wp:inline distT="0" distB="0" distL="0" distR="0" wp14:anchorId="6A0A017C" wp14:editId="753B7CE5">
            <wp:extent cx="5514975" cy="3237230"/>
            <wp:effectExtent l="0" t="0" r="9525" b="1270"/>
            <wp:docPr id="203635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57602" name=""/>
                    <pic:cNvPicPr/>
                  </pic:nvPicPr>
                  <pic:blipFill>
                    <a:blip r:embed="rId18"/>
                    <a:stretch>
                      <a:fillRect/>
                    </a:stretch>
                  </pic:blipFill>
                  <pic:spPr>
                    <a:xfrm>
                      <a:off x="0" y="0"/>
                      <a:ext cx="5514975" cy="3237230"/>
                    </a:xfrm>
                    <a:prstGeom prst="rect">
                      <a:avLst/>
                    </a:prstGeom>
                  </pic:spPr>
                </pic:pic>
              </a:graphicData>
            </a:graphic>
          </wp:inline>
        </w:drawing>
      </w:r>
    </w:p>
    <w:p w14:paraId="0314F39C" w14:textId="77777777" w:rsidR="006F26BB" w:rsidRDefault="006F26BB" w:rsidP="00E6181F">
      <w:pPr>
        <w:pStyle w:val="ListParagraph"/>
        <w:ind w:left="0"/>
        <w:rPr>
          <w:rFonts w:ascii="Calibri" w:hAnsi="Calibri" w:cs="Calibri"/>
        </w:rPr>
      </w:pPr>
    </w:p>
    <w:p w14:paraId="2BDF5E01" w14:textId="17906672" w:rsidR="009E4B35" w:rsidRPr="00D32ED7" w:rsidRDefault="00D32ED7" w:rsidP="00E6181F">
      <w:pPr>
        <w:rPr>
          <w:rFonts w:ascii="Calibri" w:hAnsi="Calibri" w:cs="Calibri"/>
        </w:rPr>
      </w:pPr>
      <w:r>
        <w:rPr>
          <w:rFonts w:ascii="Calibri" w:hAnsi="Calibri" w:cs="Calibri"/>
        </w:rPr>
        <w:t>We got following readings in the confusion matrix of neural network.</w:t>
      </w:r>
    </w:p>
    <w:p w14:paraId="2DE43515" w14:textId="77777777" w:rsidR="009E4B35" w:rsidRDefault="009E4B35" w:rsidP="00E6181F">
      <w:pPr>
        <w:pStyle w:val="ListParagraph"/>
        <w:ind w:left="0"/>
        <w:rPr>
          <w:rFonts w:ascii="Calibri" w:hAnsi="Calibri" w:cs="Calibri"/>
        </w:rPr>
      </w:pPr>
      <w:r>
        <w:rPr>
          <w:rFonts w:ascii="Calibri" w:hAnsi="Calibri" w:cs="Calibri"/>
        </w:rPr>
        <w:t>Without SMOTEENN:</w:t>
      </w:r>
    </w:p>
    <w:p w14:paraId="5B8D6A7E" w14:textId="77777777" w:rsidR="009E4B35" w:rsidRDefault="009E4B35" w:rsidP="00E6181F">
      <w:pPr>
        <w:pStyle w:val="ListParagraph"/>
        <w:ind w:left="0"/>
        <w:rPr>
          <w:rFonts w:ascii="Calibri" w:hAnsi="Calibri" w:cs="Calibri"/>
        </w:rPr>
      </w:pPr>
    </w:p>
    <w:p w14:paraId="7F4AEFB0" w14:textId="77777777" w:rsidR="009E4B35" w:rsidRDefault="009E4B35" w:rsidP="00E6181F">
      <w:pPr>
        <w:pStyle w:val="ListParagraph"/>
        <w:ind w:left="0"/>
        <w:rPr>
          <w:rFonts w:ascii="Calibri" w:hAnsi="Calibri" w:cs="Calibri"/>
        </w:rPr>
      </w:pPr>
      <w:r w:rsidRPr="009E4B35">
        <w:rPr>
          <w:rFonts w:ascii="Calibri" w:hAnsi="Calibri" w:cs="Calibri"/>
        </w:rPr>
        <w:lastRenderedPageBreak/>
        <w:drawing>
          <wp:inline distT="0" distB="0" distL="0" distR="0" wp14:anchorId="71A38BD3" wp14:editId="2E660F16">
            <wp:extent cx="2884493" cy="1152525"/>
            <wp:effectExtent l="0" t="0" r="0" b="0"/>
            <wp:docPr id="385" name="Picture 384">
              <a:extLst xmlns:a="http://schemas.openxmlformats.org/drawingml/2006/main">
                <a:ext uri="{FF2B5EF4-FFF2-40B4-BE49-F238E27FC236}">
                  <a16:creationId xmlns:a16="http://schemas.microsoft.com/office/drawing/2014/main" id="{2F506261-CCF4-C104-120A-A69B198E3C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Picture 384">
                      <a:extLst>
                        <a:ext uri="{FF2B5EF4-FFF2-40B4-BE49-F238E27FC236}">
                          <a16:creationId xmlns:a16="http://schemas.microsoft.com/office/drawing/2014/main" id="{2F506261-CCF4-C104-120A-A69B198E3C64}"/>
                        </a:ext>
                      </a:extLst>
                    </pic:cNvPr>
                    <pic:cNvPicPr>
                      <a:picLocks noChangeAspect="1"/>
                    </pic:cNvPicPr>
                  </pic:nvPicPr>
                  <pic:blipFill>
                    <a:blip r:embed="rId19"/>
                    <a:stretch>
                      <a:fillRect/>
                    </a:stretch>
                  </pic:blipFill>
                  <pic:spPr>
                    <a:xfrm>
                      <a:off x="0" y="0"/>
                      <a:ext cx="2894381" cy="1156476"/>
                    </a:xfrm>
                    <a:prstGeom prst="rect">
                      <a:avLst/>
                    </a:prstGeom>
                  </pic:spPr>
                </pic:pic>
              </a:graphicData>
            </a:graphic>
          </wp:inline>
        </w:drawing>
      </w:r>
    </w:p>
    <w:p w14:paraId="648CED8C" w14:textId="77777777" w:rsidR="009E4B35" w:rsidRDefault="009E4B35" w:rsidP="00E6181F">
      <w:pPr>
        <w:pStyle w:val="ListParagraph"/>
        <w:ind w:left="0"/>
        <w:rPr>
          <w:rFonts w:ascii="Calibri" w:hAnsi="Calibri" w:cs="Calibri"/>
        </w:rPr>
      </w:pPr>
    </w:p>
    <w:p w14:paraId="5541BC5A" w14:textId="7F70EA94" w:rsidR="009E4B35" w:rsidRDefault="009E4B35" w:rsidP="00825EE9">
      <w:pPr>
        <w:pStyle w:val="ListParagraph"/>
        <w:ind w:left="0"/>
        <w:jc w:val="both"/>
        <w:rPr>
          <w:rFonts w:ascii="Calibri" w:hAnsi="Calibri" w:cs="Calibri"/>
        </w:rPr>
      </w:pPr>
      <w:r>
        <w:rPr>
          <w:rFonts w:ascii="Calibri" w:hAnsi="Calibri" w:cs="Calibri"/>
        </w:rPr>
        <w:t>In the above scenario, we got good accuracy and precision values. However, the recall score is only around 56% which proves that the false negatives are high.</w:t>
      </w:r>
    </w:p>
    <w:p w14:paraId="4E8E266C" w14:textId="77777777" w:rsidR="009E4B35" w:rsidRDefault="009E4B35" w:rsidP="00E6181F">
      <w:pPr>
        <w:pStyle w:val="ListParagraph"/>
        <w:ind w:left="0"/>
        <w:rPr>
          <w:rFonts w:ascii="Calibri" w:hAnsi="Calibri" w:cs="Calibri"/>
        </w:rPr>
      </w:pPr>
    </w:p>
    <w:p w14:paraId="099D8E9E" w14:textId="77777777" w:rsidR="009E4B35" w:rsidRDefault="009E4B35" w:rsidP="00E6181F">
      <w:pPr>
        <w:pStyle w:val="ListParagraph"/>
        <w:ind w:left="0"/>
        <w:rPr>
          <w:rFonts w:ascii="Calibri" w:hAnsi="Calibri" w:cs="Calibri"/>
        </w:rPr>
      </w:pPr>
      <w:r>
        <w:rPr>
          <w:rFonts w:ascii="Calibri" w:hAnsi="Calibri" w:cs="Calibri"/>
        </w:rPr>
        <w:t>With SMOTEENN:</w:t>
      </w:r>
    </w:p>
    <w:p w14:paraId="30BF2390" w14:textId="77777777" w:rsidR="009E4B35" w:rsidRDefault="009E4B35" w:rsidP="00E6181F">
      <w:pPr>
        <w:pStyle w:val="ListParagraph"/>
        <w:ind w:left="0"/>
        <w:rPr>
          <w:rFonts w:ascii="Calibri" w:hAnsi="Calibri" w:cs="Calibri"/>
        </w:rPr>
      </w:pPr>
    </w:p>
    <w:p w14:paraId="03F575CD" w14:textId="77777777" w:rsidR="009E4B35" w:rsidRDefault="009E4B35" w:rsidP="00E6181F">
      <w:pPr>
        <w:pStyle w:val="ListParagraph"/>
        <w:ind w:left="0"/>
        <w:rPr>
          <w:rFonts w:ascii="Calibri" w:hAnsi="Calibri" w:cs="Calibri"/>
        </w:rPr>
      </w:pPr>
      <w:r w:rsidRPr="009E4B35">
        <w:rPr>
          <w:rFonts w:ascii="Calibri" w:hAnsi="Calibri" w:cs="Calibri"/>
        </w:rPr>
        <w:drawing>
          <wp:inline distT="0" distB="0" distL="0" distR="0" wp14:anchorId="0F51564B" wp14:editId="13A2200F">
            <wp:extent cx="3023656" cy="1095375"/>
            <wp:effectExtent l="0" t="0" r="5715" b="0"/>
            <wp:docPr id="55" name="Picture 54" descr="A black numbers and symbols&#10;&#10;Description automatically generated">
              <a:extLst xmlns:a="http://schemas.openxmlformats.org/drawingml/2006/main">
                <a:ext uri="{FF2B5EF4-FFF2-40B4-BE49-F238E27FC236}">
                  <a16:creationId xmlns:a16="http://schemas.microsoft.com/office/drawing/2014/main" id="{EFD9C480-DA58-238D-03DC-A8C5AD573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descr="A black numbers and symbols&#10;&#10;Description automatically generated">
                      <a:extLst>
                        <a:ext uri="{FF2B5EF4-FFF2-40B4-BE49-F238E27FC236}">
                          <a16:creationId xmlns:a16="http://schemas.microsoft.com/office/drawing/2014/main" id="{EFD9C480-DA58-238D-03DC-A8C5AD573467}"/>
                        </a:ext>
                      </a:extLst>
                    </pic:cNvPr>
                    <pic:cNvPicPr>
                      <a:picLocks noChangeAspect="1"/>
                    </pic:cNvPicPr>
                  </pic:nvPicPr>
                  <pic:blipFill>
                    <a:blip r:embed="rId20"/>
                    <a:srcRect r="6976"/>
                    <a:stretch/>
                  </pic:blipFill>
                  <pic:spPr>
                    <a:xfrm>
                      <a:off x="0" y="0"/>
                      <a:ext cx="3033374" cy="1098896"/>
                    </a:xfrm>
                    <a:prstGeom prst="rect">
                      <a:avLst/>
                    </a:prstGeom>
                  </pic:spPr>
                </pic:pic>
              </a:graphicData>
            </a:graphic>
          </wp:inline>
        </w:drawing>
      </w:r>
    </w:p>
    <w:p w14:paraId="09B69AAB" w14:textId="77777777" w:rsidR="009E4B35" w:rsidRDefault="009E4B35" w:rsidP="00E6181F">
      <w:pPr>
        <w:pStyle w:val="ListParagraph"/>
        <w:ind w:left="0"/>
        <w:rPr>
          <w:rFonts w:ascii="Calibri" w:hAnsi="Calibri" w:cs="Calibri"/>
        </w:rPr>
      </w:pPr>
    </w:p>
    <w:p w14:paraId="33A37CBC" w14:textId="139658B1" w:rsidR="009E4B35" w:rsidRDefault="009E4B35" w:rsidP="00825EE9">
      <w:pPr>
        <w:pStyle w:val="ListParagraph"/>
        <w:ind w:left="0"/>
        <w:jc w:val="both"/>
        <w:rPr>
          <w:rFonts w:ascii="Calibri" w:hAnsi="Calibri" w:cs="Calibri"/>
        </w:rPr>
      </w:pPr>
      <w:r>
        <w:rPr>
          <w:rFonts w:ascii="Calibri" w:hAnsi="Calibri" w:cs="Calibri"/>
        </w:rPr>
        <w:t xml:space="preserve">In this scenario, we got promising results with regards to accuracy, precision and recall value. </w:t>
      </w:r>
    </w:p>
    <w:p w14:paraId="00180161" w14:textId="785ADBAA" w:rsidR="006F26BB" w:rsidRPr="009E4B35" w:rsidRDefault="009E4B35" w:rsidP="00825EE9">
      <w:pPr>
        <w:pStyle w:val="ListParagraph"/>
        <w:ind w:left="0"/>
        <w:jc w:val="both"/>
        <w:rPr>
          <w:rFonts w:ascii="Calibri" w:hAnsi="Calibri" w:cs="Calibri"/>
        </w:rPr>
      </w:pPr>
      <w:r>
        <w:rPr>
          <w:rFonts w:ascii="Calibri" w:hAnsi="Calibri" w:cs="Calibri"/>
        </w:rPr>
        <w:t>The precision score indicates that when the model predicts diabetes, it is correct approximately 90% of the time.</w:t>
      </w:r>
    </w:p>
    <w:p w14:paraId="7965B3A9" w14:textId="77777777" w:rsidR="006F26BB" w:rsidRPr="009E4B35" w:rsidRDefault="006F26BB" w:rsidP="009E4B35">
      <w:pPr>
        <w:rPr>
          <w:rFonts w:ascii="Calibri" w:hAnsi="Calibri" w:cs="Calibri"/>
          <w:b/>
          <w:bCs/>
          <w:sz w:val="28"/>
          <w:szCs w:val="28"/>
        </w:rPr>
      </w:pPr>
    </w:p>
    <w:p w14:paraId="4DAA4E02" w14:textId="77777777" w:rsidR="006F26BB" w:rsidRDefault="00000000" w:rsidP="00203D27">
      <w:pPr>
        <w:pStyle w:val="ListParagraph"/>
        <w:numPr>
          <w:ilvl w:val="1"/>
          <w:numId w:val="20"/>
        </w:numPr>
        <w:ind w:left="567" w:hanging="567"/>
        <w:rPr>
          <w:rFonts w:ascii="Calibri" w:hAnsi="Calibri" w:cs="Calibri"/>
          <w:b/>
          <w:bCs/>
          <w:sz w:val="28"/>
          <w:szCs w:val="28"/>
        </w:rPr>
      </w:pPr>
      <w:r>
        <w:rPr>
          <w:rFonts w:ascii="Calibri" w:hAnsi="Calibri" w:cs="Calibri"/>
          <w:b/>
          <w:bCs/>
          <w:sz w:val="28"/>
          <w:szCs w:val="28"/>
        </w:rPr>
        <w:t>Decision Tree</w:t>
      </w:r>
    </w:p>
    <w:p w14:paraId="197F870F" w14:textId="77777777" w:rsidR="006F26BB" w:rsidRDefault="006F26BB">
      <w:pPr>
        <w:pStyle w:val="ListParagraph"/>
        <w:ind w:left="780"/>
        <w:rPr>
          <w:rFonts w:ascii="Calibri" w:hAnsi="Calibri" w:cs="Calibri"/>
          <w:b/>
          <w:bCs/>
          <w:sz w:val="28"/>
          <w:szCs w:val="28"/>
        </w:rPr>
      </w:pPr>
    </w:p>
    <w:p w14:paraId="4C6D063E" w14:textId="77777777" w:rsidR="006F26BB" w:rsidRDefault="00000000" w:rsidP="00E45BE6">
      <w:pPr>
        <w:pStyle w:val="ListParagraph"/>
        <w:ind w:left="0"/>
        <w:jc w:val="both"/>
        <w:rPr>
          <w:rFonts w:ascii="Calibri" w:hAnsi="Calibri" w:cs="Calibri"/>
        </w:rPr>
      </w:pPr>
      <w:r>
        <w:rPr>
          <w:rFonts w:ascii="Calibri" w:hAnsi="Calibri" w:cs="Calibri"/>
        </w:rPr>
        <w:t>We used below parameters for our Decision Tree model.</w:t>
      </w:r>
    </w:p>
    <w:p w14:paraId="0D95506B" w14:textId="77777777" w:rsidR="006F26BB" w:rsidRDefault="006F26BB" w:rsidP="00E45BE6">
      <w:pPr>
        <w:pStyle w:val="ListParagraph"/>
        <w:ind w:left="0"/>
        <w:jc w:val="both"/>
        <w:rPr>
          <w:rFonts w:ascii="Calibri" w:hAnsi="Calibri" w:cs="Calibri"/>
        </w:rPr>
      </w:pPr>
    </w:p>
    <w:p w14:paraId="343ACED2" w14:textId="7712D13C" w:rsidR="006F26BB" w:rsidRDefault="00000000" w:rsidP="00E45BE6">
      <w:pPr>
        <w:pStyle w:val="ListParagraph"/>
        <w:ind w:left="0"/>
        <w:jc w:val="both"/>
        <w:rPr>
          <w:rFonts w:ascii="Calibri" w:hAnsi="Calibri" w:cs="Calibri"/>
        </w:rPr>
      </w:pPr>
      <w:r>
        <w:rPr>
          <w:rFonts w:ascii="Calibri" w:hAnsi="Calibri" w:cs="Calibri"/>
        </w:rPr>
        <w:t xml:space="preserve">Criterion: 'entropy' </w:t>
      </w:r>
      <w:r w:rsidR="00D32ED7">
        <w:rPr>
          <w:rFonts w:ascii="Calibri" w:hAnsi="Calibri" w:cs="Calibri"/>
        </w:rPr>
        <w:t>is used</w:t>
      </w:r>
      <w:r>
        <w:rPr>
          <w:rFonts w:ascii="Calibri" w:hAnsi="Calibri" w:cs="Calibri"/>
        </w:rPr>
        <w:t xml:space="preserve"> to measure the quality of splits based on information gain.</w:t>
      </w:r>
    </w:p>
    <w:p w14:paraId="4F1D1FBC" w14:textId="37BA5723" w:rsidR="006F26BB" w:rsidRDefault="00000000" w:rsidP="00E45BE6">
      <w:pPr>
        <w:pStyle w:val="ListParagraph"/>
        <w:ind w:left="0"/>
        <w:jc w:val="both"/>
        <w:rPr>
          <w:rFonts w:ascii="Calibri" w:hAnsi="Calibri" w:cs="Calibri"/>
        </w:rPr>
      </w:pPr>
      <w:r>
        <w:rPr>
          <w:rFonts w:ascii="Calibri" w:hAnsi="Calibri" w:cs="Calibri"/>
        </w:rPr>
        <w:t xml:space="preserve">Max Depth: 5 </w:t>
      </w:r>
      <w:r w:rsidR="00D32ED7">
        <w:rPr>
          <w:rFonts w:ascii="Calibri" w:hAnsi="Calibri" w:cs="Calibri"/>
        </w:rPr>
        <w:t>is the</w:t>
      </w:r>
      <w:r>
        <w:rPr>
          <w:rFonts w:ascii="Calibri" w:hAnsi="Calibri" w:cs="Calibri"/>
        </w:rPr>
        <w:t xml:space="preserve"> limit </w:t>
      </w:r>
      <w:r w:rsidR="00D32ED7">
        <w:rPr>
          <w:rFonts w:ascii="Calibri" w:hAnsi="Calibri" w:cs="Calibri"/>
        </w:rPr>
        <w:t>of the</w:t>
      </w:r>
      <w:r>
        <w:rPr>
          <w:rFonts w:ascii="Calibri" w:hAnsi="Calibri" w:cs="Calibri"/>
        </w:rPr>
        <w:t xml:space="preserve"> tree's depth </w:t>
      </w:r>
      <w:r w:rsidR="00D32ED7">
        <w:rPr>
          <w:rFonts w:ascii="Calibri" w:hAnsi="Calibri" w:cs="Calibri"/>
        </w:rPr>
        <w:t xml:space="preserve">in order to </w:t>
      </w:r>
      <w:r>
        <w:rPr>
          <w:rFonts w:ascii="Calibri" w:hAnsi="Calibri" w:cs="Calibri"/>
        </w:rPr>
        <w:t>prevent overfitting.</w:t>
      </w:r>
    </w:p>
    <w:p w14:paraId="512A1807" w14:textId="72F49460" w:rsidR="006F26BB" w:rsidRPr="004B71D9" w:rsidRDefault="00000000" w:rsidP="00E45BE6">
      <w:pPr>
        <w:pStyle w:val="ListParagraph"/>
        <w:ind w:left="0"/>
        <w:jc w:val="both"/>
        <w:rPr>
          <w:rFonts w:ascii="Calibri" w:hAnsi="Calibri" w:cs="Calibri"/>
        </w:rPr>
      </w:pPr>
      <w:r>
        <w:rPr>
          <w:rFonts w:ascii="Calibri" w:hAnsi="Calibri" w:cs="Calibri"/>
        </w:rPr>
        <w:t>Random State: 42</w:t>
      </w:r>
      <w:r w:rsidR="00D32ED7">
        <w:rPr>
          <w:rFonts w:ascii="Calibri" w:hAnsi="Calibri" w:cs="Calibri"/>
        </w:rPr>
        <w:t>,</w:t>
      </w:r>
      <w:r>
        <w:rPr>
          <w:rFonts w:ascii="Calibri" w:hAnsi="Calibri" w:cs="Calibri"/>
        </w:rPr>
        <w:t xml:space="preserve"> </w:t>
      </w:r>
      <w:r w:rsidR="00D32ED7">
        <w:rPr>
          <w:rFonts w:ascii="Calibri" w:hAnsi="Calibri" w:cs="Calibri"/>
        </w:rPr>
        <w:t>which</w:t>
      </w:r>
      <w:r>
        <w:rPr>
          <w:rFonts w:ascii="Calibri" w:hAnsi="Calibri" w:cs="Calibri"/>
        </w:rPr>
        <w:t xml:space="preserve"> </w:t>
      </w:r>
      <w:r w:rsidR="00D32ED7">
        <w:rPr>
          <w:rFonts w:ascii="Calibri" w:hAnsi="Calibri" w:cs="Calibri"/>
        </w:rPr>
        <w:t xml:space="preserve">is </w:t>
      </w:r>
      <w:r>
        <w:rPr>
          <w:rFonts w:ascii="Calibri" w:hAnsi="Calibri" w:cs="Calibri"/>
        </w:rPr>
        <w:t>to ensure reproducibility of results.</w:t>
      </w:r>
    </w:p>
    <w:p w14:paraId="38891F50" w14:textId="77777777" w:rsidR="006F26BB" w:rsidRDefault="006F26BB" w:rsidP="00E45BE6">
      <w:pPr>
        <w:pStyle w:val="ListParagraph"/>
        <w:ind w:left="0"/>
        <w:jc w:val="both"/>
        <w:rPr>
          <w:rFonts w:ascii="Calibri" w:hAnsi="Calibri" w:cs="Calibri"/>
        </w:rPr>
      </w:pPr>
    </w:p>
    <w:p w14:paraId="22860FEA" w14:textId="7173C8BE" w:rsidR="004D273A" w:rsidRPr="004B71D9" w:rsidRDefault="00000000" w:rsidP="00E45BE6">
      <w:pPr>
        <w:pStyle w:val="ListParagraph"/>
        <w:ind w:left="0"/>
        <w:jc w:val="both"/>
        <w:rPr>
          <w:rFonts w:ascii="Calibri" w:hAnsi="Calibri" w:cs="Calibri"/>
        </w:rPr>
      </w:pPr>
      <w:r>
        <w:rPr>
          <w:rFonts w:ascii="Calibri" w:hAnsi="Calibri" w:cs="Calibri"/>
        </w:rPr>
        <w:t>The Decision Tree algorithm provides the advantage of interpretability. The model learned decision rules from the features to classify patients as diabetic or non-diabetic. By setting a maximum depth of 5, we ensured the model was simple enough to avoid overfitting while still capturing meaningful patterns in the data.</w:t>
      </w:r>
    </w:p>
    <w:p w14:paraId="576E7CA7" w14:textId="0DD7AD00" w:rsidR="004D273A" w:rsidRPr="004D273A" w:rsidRDefault="004D273A" w:rsidP="00E45BE6">
      <w:pPr>
        <w:pStyle w:val="ListParagraph"/>
        <w:ind w:left="0"/>
        <w:jc w:val="both"/>
        <w:rPr>
          <w:rFonts w:ascii="Calibri" w:hAnsi="Calibri" w:cs="Calibri"/>
          <w:lang w:val="en-IN"/>
        </w:rPr>
      </w:pPr>
    </w:p>
    <w:p w14:paraId="58539CCE" w14:textId="77777777" w:rsidR="004D273A" w:rsidRDefault="004D273A" w:rsidP="00E45BE6">
      <w:pPr>
        <w:pStyle w:val="ListParagraph"/>
        <w:ind w:left="0"/>
        <w:jc w:val="both"/>
        <w:rPr>
          <w:rFonts w:ascii="Calibri" w:hAnsi="Calibri" w:cs="Calibri"/>
        </w:rPr>
      </w:pPr>
    </w:p>
    <w:p w14:paraId="595AFFCD" w14:textId="77777777" w:rsidR="006F26BB" w:rsidRDefault="00000000" w:rsidP="00203D27">
      <w:pPr>
        <w:pStyle w:val="ListParagraph"/>
        <w:ind w:left="0"/>
        <w:jc w:val="center"/>
        <w:rPr>
          <w:rFonts w:ascii="Calibri" w:hAnsi="Calibri" w:cs="Calibri"/>
        </w:rPr>
      </w:pPr>
      <w:r>
        <w:rPr>
          <w:rFonts w:ascii="Calibri" w:hAnsi="Calibri" w:cs="Calibri"/>
          <w:noProof/>
        </w:rPr>
        <w:lastRenderedPageBreak/>
        <w:drawing>
          <wp:inline distT="0" distB="0" distL="0" distR="0" wp14:anchorId="62A7BA90" wp14:editId="4B339C7F">
            <wp:extent cx="5257800" cy="4248785"/>
            <wp:effectExtent l="0" t="0" r="0" b="0"/>
            <wp:docPr id="30235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51917" name="Picture 1"/>
                    <pic:cNvPicPr>
                      <a:picLocks noChangeAspect="1"/>
                    </pic:cNvPicPr>
                  </pic:nvPicPr>
                  <pic:blipFill>
                    <a:blip r:embed="rId21"/>
                    <a:stretch>
                      <a:fillRect/>
                    </a:stretch>
                  </pic:blipFill>
                  <pic:spPr>
                    <a:xfrm>
                      <a:off x="0" y="0"/>
                      <a:ext cx="5257800" cy="4248785"/>
                    </a:xfrm>
                    <a:prstGeom prst="rect">
                      <a:avLst/>
                    </a:prstGeom>
                  </pic:spPr>
                </pic:pic>
              </a:graphicData>
            </a:graphic>
          </wp:inline>
        </w:drawing>
      </w:r>
    </w:p>
    <w:p w14:paraId="13142FB2" w14:textId="77777777" w:rsidR="006F26BB" w:rsidRDefault="006F26BB" w:rsidP="00E45BE6">
      <w:pPr>
        <w:pStyle w:val="ListParagraph"/>
        <w:ind w:left="0"/>
        <w:jc w:val="both"/>
        <w:rPr>
          <w:rFonts w:ascii="Calibri" w:hAnsi="Calibri" w:cs="Calibri"/>
        </w:rPr>
      </w:pPr>
    </w:p>
    <w:p w14:paraId="08767970" w14:textId="77777777" w:rsidR="006F26BB" w:rsidRDefault="00000000" w:rsidP="00E45BE6">
      <w:pPr>
        <w:pStyle w:val="ListParagraph"/>
        <w:ind w:left="0"/>
        <w:jc w:val="both"/>
        <w:rPr>
          <w:rFonts w:ascii="Calibri" w:hAnsi="Calibri" w:cs="Calibri"/>
        </w:rPr>
      </w:pPr>
      <w:r>
        <w:rPr>
          <w:rFonts w:ascii="Calibri" w:hAnsi="Calibri" w:cs="Calibri"/>
        </w:rPr>
        <w:t xml:space="preserve">The tree starts with a root node testing if </w:t>
      </w:r>
      <w:proofErr w:type="spellStart"/>
      <w:r>
        <w:rPr>
          <w:rFonts w:ascii="Calibri" w:hAnsi="Calibri" w:cs="Calibri"/>
        </w:rPr>
        <w:t>box_blood_glucose_level</w:t>
      </w:r>
      <w:proofErr w:type="spellEnd"/>
      <w:r>
        <w:rPr>
          <w:rFonts w:ascii="Calibri" w:hAnsi="Calibri" w:cs="Calibri"/>
        </w:rPr>
        <w:t xml:space="preserve"> &lt;= 6.7 and branches into various decision paths.</w:t>
      </w:r>
    </w:p>
    <w:p w14:paraId="441D72E3" w14:textId="77777777" w:rsidR="006F26BB" w:rsidRDefault="00000000" w:rsidP="00E45BE6">
      <w:pPr>
        <w:pStyle w:val="ListParagraph"/>
        <w:ind w:left="0"/>
        <w:jc w:val="both"/>
        <w:rPr>
          <w:rFonts w:ascii="Calibri" w:hAnsi="Calibri" w:cs="Calibri"/>
        </w:rPr>
      </w:pPr>
      <w:r>
        <w:rPr>
          <w:rFonts w:ascii="Calibri" w:hAnsi="Calibri" w:cs="Calibri"/>
        </w:rPr>
        <w:t xml:space="preserve">Second Level, left branch tests </w:t>
      </w:r>
      <w:proofErr w:type="spellStart"/>
      <w:r>
        <w:rPr>
          <w:rFonts w:ascii="Calibri" w:hAnsi="Calibri" w:cs="Calibri"/>
        </w:rPr>
        <w:t>box_bmi</w:t>
      </w:r>
      <w:proofErr w:type="spellEnd"/>
      <w:r>
        <w:rPr>
          <w:rFonts w:ascii="Calibri" w:hAnsi="Calibri" w:cs="Calibri"/>
        </w:rPr>
        <w:t xml:space="preserve"> &lt;= 7.81 and right branch leads to a leaf node with class "Yes". At lower levels, splits were based on:</w:t>
      </w:r>
    </w:p>
    <w:p w14:paraId="38CD46F5" w14:textId="77777777" w:rsidR="006F26BB" w:rsidRDefault="00000000" w:rsidP="00E45BE6">
      <w:pPr>
        <w:pStyle w:val="ListParagraph"/>
        <w:ind w:left="0"/>
        <w:jc w:val="both"/>
        <w:rPr>
          <w:rFonts w:ascii="Calibri" w:hAnsi="Calibri" w:cs="Calibri"/>
        </w:rPr>
      </w:pPr>
      <w:r>
        <w:rPr>
          <w:rFonts w:ascii="Calibri" w:hAnsi="Calibri" w:cs="Calibri"/>
        </w:rPr>
        <w:t>Blood glucose level (&lt;=5.35)</w:t>
      </w:r>
    </w:p>
    <w:p w14:paraId="3627EC56" w14:textId="77777777" w:rsidR="006F26BB" w:rsidRDefault="00000000" w:rsidP="00E45BE6">
      <w:pPr>
        <w:pStyle w:val="ListParagraph"/>
        <w:ind w:left="0"/>
        <w:jc w:val="both"/>
        <w:rPr>
          <w:rFonts w:ascii="Calibri" w:hAnsi="Calibri" w:cs="Calibri"/>
        </w:rPr>
      </w:pPr>
      <w:r>
        <w:rPr>
          <w:rFonts w:ascii="Calibri" w:hAnsi="Calibri" w:cs="Calibri"/>
        </w:rPr>
        <w:t>Hypertension (&lt;=43.5)</w:t>
      </w:r>
    </w:p>
    <w:p w14:paraId="34A27616" w14:textId="77777777" w:rsidR="006F26BB" w:rsidRDefault="00000000" w:rsidP="00E45BE6">
      <w:pPr>
        <w:pStyle w:val="ListParagraph"/>
        <w:ind w:left="0"/>
        <w:jc w:val="both"/>
        <w:rPr>
          <w:rFonts w:ascii="Calibri" w:hAnsi="Calibri" w:cs="Calibri"/>
        </w:rPr>
      </w:pPr>
      <w:r>
        <w:rPr>
          <w:rFonts w:ascii="Calibri" w:hAnsi="Calibri" w:cs="Calibri"/>
        </w:rPr>
        <w:t>Smoking history (&lt;=4.397)</w:t>
      </w:r>
    </w:p>
    <w:p w14:paraId="5798F179" w14:textId="1F75AB14" w:rsidR="006F26BB" w:rsidRDefault="00000000" w:rsidP="00E45BE6">
      <w:pPr>
        <w:pStyle w:val="ListParagraph"/>
        <w:ind w:left="0"/>
        <w:jc w:val="both"/>
        <w:rPr>
          <w:rFonts w:ascii="Calibri" w:hAnsi="Calibri" w:cs="Calibri"/>
        </w:rPr>
      </w:pPr>
      <w:r>
        <w:rPr>
          <w:rFonts w:ascii="Calibri" w:hAnsi="Calibri" w:cs="Calibri"/>
        </w:rPr>
        <w:t>BMI (&lt;=6.584)</w:t>
      </w:r>
      <w:r w:rsidR="00D32ED7">
        <w:rPr>
          <w:rFonts w:ascii="Calibri" w:hAnsi="Calibri" w:cs="Calibri"/>
        </w:rPr>
        <w:t>.</w:t>
      </w:r>
    </w:p>
    <w:p w14:paraId="218DBDAA" w14:textId="77777777" w:rsidR="00D32ED7" w:rsidRDefault="00D32ED7" w:rsidP="00E45BE6">
      <w:pPr>
        <w:pStyle w:val="ListParagraph"/>
        <w:ind w:left="0"/>
        <w:jc w:val="both"/>
        <w:rPr>
          <w:rFonts w:ascii="Calibri" w:hAnsi="Calibri" w:cs="Calibri"/>
        </w:rPr>
      </w:pPr>
    </w:p>
    <w:p w14:paraId="3F3D316F" w14:textId="0CC118D7" w:rsidR="00D32ED7" w:rsidRPr="00D32ED7" w:rsidRDefault="00D32ED7" w:rsidP="00E45BE6">
      <w:pPr>
        <w:jc w:val="both"/>
        <w:rPr>
          <w:rFonts w:ascii="Calibri" w:hAnsi="Calibri" w:cs="Calibri"/>
        </w:rPr>
      </w:pPr>
      <w:r>
        <w:rPr>
          <w:rFonts w:ascii="Calibri" w:hAnsi="Calibri" w:cs="Calibri"/>
        </w:rPr>
        <w:t xml:space="preserve">We got following readings in the confusion matrix of </w:t>
      </w:r>
      <w:r>
        <w:rPr>
          <w:rFonts w:ascii="Calibri" w:hAnsi="Calibri" w:cs="Calibri"/>
        </w:rPr>
        <w:t>Decision Tree</w:t>
      </w:r>
      <w:r>
        <w:rPr>
          <w:rFonts w:ascii="Calibri" w:hAnsi="Calibri" w:cs="Calibri"/>
        </w:rPr>
        <w:t>.</w:t>
      </w:r>
    </w:p>
    <w:p w14:paraId="6DD9A173" w14:textId="6D81E2D6" w:rsidR="00D32ED7" w:rsidRDefault="00D32ED7" w:rsidP="00E45BE6">
      <w:pPr>
        <w:pStyle w:val="ListParagraph"/>
        <w:ind w:left="0"/>
        <w:jc w:val="both"/>
        <w:rPr>
          <w:rFonts w:ascii="Calibri" w:hAnsi="Calibri" w:cs="Calibri"/>
        </w:rPr>
      </w:pPr>
      <w:r>
        <w:rPr>
          <w:rFonts w:ascii="Calibri" w:hAnsi="Calibri" w:cs="Calibri"/>
        </w:rPr>
        <w:t>Without SMOTEENN:</w:t>
      </w:r>
    </w:p>
    <w:p w14:paraId="26E24090" w14:textId="77777777" w:rsidR="00D32ED7" w:rsidRPr="00D32ED7" w:rsidRDefault="00D32ED7" w:rsidP="00E45BE6">
      <w:pPr>
        <w:pStyle w:val="ListParagraph"/>
        <w:ind w:left="0"/>
        <w:jc w:val="both"/>
        <w:rPr>
          <w:rFonts w:ascii="Calibri" w:hAnsi="Calibri" w:cs="Calibri"/>
        </w:rPr>
      </w:pPr>
    </w:p>
    <w:p w14:paraId="79DDB5A5" w14:textId="2106A1D0" w:rsidR="00D32ED7" w:rsidRDefault="00D32ED7" w:rsidP="00E45BE6">
      <w:pPr>
        <w:pStyle w:val="ListParagraph"/>
        <w:ind w:left="0"/>
        <w:jc w:val="both"/>
        <w:rPr>
          <w:rFonts w:ascii="Calibri" w:hAnsi="Calibri" w:cs="Calibri"/>
        </w:rPr>
      </w:pPr>
      <w:r w:rsidRPr="00D32ED7">
        <w:rPr>
          <w:rFonts w:ascii="Calibri" w:hAnsi="Calibri" w:cs="Calibri"/>
        </w:rPr>
        <w:drawing>
          <wp:inline distT="0" distB="0" distL="0" distR="0" wp14:anchorId="167A7764" wp14:editId="026A792E">
            <wp:extent cx="2677631" cy="933450"/>
            <wp:effectExtent l="0" t="0" r="8890" b="0"/>
            <wp:docPr id="57" name="Picture 56" descr="A screenshot of a computer&#10;&#10;Description automatically generated">
              <a:extLst xmlns:a="http://schemas.openxmlformats.org/drawingml/2006/main">
                <a:ext uri="{FF2B5EF4-FFF2-40B4-BE49-F238E27FC236}">
                  <a16:creationId xmlns:a16="http://schemas.microsoft.com/office/drawing/2014/main" id="{2D5E386A-A6D7-3208-B20B-66C493A906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descr="A screenshot of a computer&#10;&#10;Description automatically generated">
                      <a:extLst>
                        <a:ext uri="{FF2B5EF4-FFF2-40B4-BE49-F238E27FC236}">
                          <a16:creationId xmlns:a16="http://schemas.microsoft.com/office/drawing/2014/main" id="{2D5E386A-A6D7-3208-B20B-66C493A906F1}"/>
                        </a:ext>
                      </a:extLst>
                    </pic:cNvPr>
                    <pic:cNvPicPr>
                      <a:picLocks noChangeAspect="1"/>
                    </pic:cNvPicPr>
                  </pic:nvPicPr>
                  <pic:blipFill>
                    <a:blip r:embed="rId22"/>
                    <a:srcRect t="3454" r="16462" b="-1"/>
                    <a:stretch/>
                  </pic:blipFill>
                  <pic:spPr>
                    <a:xfrm>
                      <a:off x="0" y="0"/>
                      <a:ext cx="2684060" cy="935691"/>
                    </a:xfrm>
                    <a:prstGeom prst="rect">
                      <a:avLst/>
                    </a:prstGeom>
                  </pic:spPr>
                </pic:pic>
              </a:graphicData>
            </a:graphic>
          </wp:inline>
        </w:drawing>
      </w:r>
    </w:p>
    <w:p w14:paraId="217493BD" w14:textId="77777777" w:rsidR="006F26BB" w:rsidRDefault="006F26BB" w:rsidP="00E45BE6">
      <w:pPr>
        <w:pStyle w:val="ListParagraph"/>
        <w:ind w:left="0"/>
        <w:jc w:val="both"/>
        <w:rPr>
          <w:rFonts w:ascii="Calibri" w:hAnsi="Calibri" w:cs="Calibri"/>
        </w:rPr>
      </w:pPr>
    </w:p>
    <w:p w14:paraId="68EF2805" w14:textId="5478B134" w:rsidR="00D32ED7" w:rsidRDefault="00D32ED7" w:rsidP="00E45BE6">
      <w:pPr>
        <w:pStyle w:val="ListParagraph"/>
        <w:ind w:left="0"/>
        <w:jc w:val="both"/>
        <w:rPr>
          <w:rFonts w:ascii="Calibri" w:hAnsi="Calibri" w:cs="Calibri"/>
        </w:rPr>
      </w:pPr>
      <w:r>
        <w:rPr>
          <w:rFonts w:ascii="Calibri" w:hAnsi="Calibri" w:cs="Calibri"/>
        </w:rPr>
        <w:lastRenderedPageBreak/>
        <w:t>The accuracy of 96.69% indicates that the model correctly classified a significant majority of the test data. The precision score of 100% suggests that all instances predicted as positive (diabetes) by the model were correctly classified, meaning there were no false positives.</w:t>
      </w:r>
      <w:r>
        <w:rPr>
          <w:rFonts w:ascii="Calibri" w:hAnsi="Calibri" w:cs="Calibri"/>
        </w:rPr>
        <w:t xml:space="preserve"> However, the recall score is only around 62%.</w:t>
      </w:r>
    </w:p>
    <w:p w14:paraId="19730CBA" w14:textId="77777777" w:rsidR="00D32ED7" w:rsidRDefault="00D32ED7" w:rsidP="00E45BE6">
      <w:pPr>
        <w:pStyle w:val="ListParagraph"/>
        <w:ind w:left="0"/>
        <w:jc w:val="both"/>
        <w:rPr>
          <w:rFonts w:ascii="Calibri" w:hAnsi="Calibri" w:cs="Calibri"/>
        </w:rPr>
      </w:pPr>
    </w:p>
    <w:p w14:paraId="4D258466" w14:textId="77777777" w:rsidR="00D32ED7" w:rsidRDefault="00D32ED7" w:rsidP="00E45BE6">
      <w:pPr>
        <w:pStyle w:val="ListParagraph"/>
        <w:ind w:left="0"/>
        <w:jc w:val="both"/>
        <w:rPr>
          <w:rFonts w:ascii="Calibri" w:hAnsi="Calibri" w:cs="Calibri"/>
        </w:rPr>
      </w:pPr>
      <w:r>
        <w:rPr>
          <w:rFonts w:ascii="Calibri" w:hAnsi="Calibri" w:cs="Calibri"/>
        </w:rPr>
        <w:t>With SMOTEENN:</w:t>
      </w:r>
    </w:p>
    <w:p w14:paraId="33551A1E" w14:textId="77777777" w:rsidR="00D32ED7" w:rsidRDefault="00D32ED7" w:rsidP="00E45BE6">
      <w:pPr>
        <w:pStyle w:val="ListParagraph"/>
        <w:ind w:left="0"/>
        <w:jc w:val="both"/>
        <w:rPr>
          <w:rFonts w:ascii="Calibri" w:hAnsi="Calibri" w:cs="Calibri"/>
        </w:rPr>
      </w:pPr>
    </w:p>
    <w:p w14:paraId="62D7BB4D" w14:textId="123723C2" w:rsidR="00D32ED7" w:rsidRDefault="00D32ED7" w:rsidP="00E45BE6">
      <w:pPr>
        <w:pStyle w:val="ListParagraph"/>
        <w:ind w:left="0"/>
        <w:jc w:val="both"/>
        <w:rPr>
          <w:rFonts w:ascii="Calibri" w:hAnsi="Calibri" w:cs="Calibri"/>
        </w:rPr>
      </w:pPr>
      <w:r w:rsidRPr="00D32ED7">
        <w:rPr>
          <w:rFonts w:ascii="Calibri" w:hAnsi="Calibri" w:cs="Calibri"/>
        </w:rPr>
        <w:drawing>
          <wp:inline distT="0" distB="0" distL="0" distR="0" wp14:anchorId="68637CCD" wp14:editId="5CABC15A">
            <wp:extent cx="3181350" cy="1116252"/>
            <wp:effectExtent l="0" t="0" r="0" b="8255"/>
            <wp:docPr id="59" name="Picture 58" descr="A black numbers and symbols on a white background&#10;&#10;Description automatically generated">
              <a:extLst xmlns:a="http://schemas.openxmlformats.org/drawingml/2006/main">
                <a:ext uri="{FF2B5EF4-FFF2-40B4-BE49-F238E27FC236}">
                  <a16:creationId xmlns:a16="http://schemas.microsoft.com/office/drawing/2014/main" id="{8710D8CA-D3ED-0AEE-E874-845936D237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descr="A black numbers and symbols on a white background&#10;&#10;Description automatically generated">
                      <a:extLst>
                        <a:ext uri="{FF2B5EF4-FFF2-40B4-BE49-F238E27FC236}">
                          <a16:creationId xmlns:a16="http://schemas.microsoft.com/office/drawing/2014/main" id="{8710D8CA-D3ED-0AEE-E874-845936D2371B}"/>
                        </a:ext>
                      </a:extLst>
                    </pic:cNvPr>
                    <pic:cNvPicPr>
                      <a:picLocks noChangeAspect="1"/>
                    </pic:cNvPicPr>
                  </pic:nvPicPr>
                  <pic:blipFill>
                    <a:blip r:embed="rId23"/>
                    <a:srcRect r="7374"/>
                    <a:stretch/>
                  </pic:blipFill>
                  <pic:spPr>
                    <a:xfrm>
                      <a:off x="0" y="0"/>
                      <a:ext cx="3191399" cy="1119778"/>
                    </a:xfrm>
                    <a:prstGeom prst="rect">
                      <a:avLst/>
                    </a:prstGeom>
                  </pic:spPr>
                </pic:pic>
              </a:graphicData>
            </a:graphic>
          </wp:inline>
        </w:drawing>
      </w:r>
    </w:p>
    <w:p w14:paraId="093960FA" w14:textId="77777777" w:rsidR="00D32ED7" w:rsidRDefault="00D32ED7" w:rsidP="00E45BE6">
      <w:pPr>
        <w:pStyle w:val="ListParagraph"/>
        <w:ind w:left="0"/>
        <w:jc w:val="both"/>
        <w:rPr>
          <w:rFonts w:ascii="Calibri" w:hAnsi="Calibri" w:cs="Calibri"/>
        </w:rPr>
      </w:pPr>
    </w:p>
    <w:p w14:paraId="794A0ECA" w14:textId="77777777" w:rsidR="00D32ED7" w:rsidRDefault="00D32ED7" w:rsidP="00E45BE6">
      <w:pPr>
        <w:pStyle w:val="ListParagraph"/>
        <w:ind w:left="0"/>
        <w:jc w:val="both"/>
        <w:rPr>
          <w:rFonts w:ascii="Calibri" w:hAnsi="Calibri" w:cs="Calibri"/>
        </w:rPr>
      </w:pPr>
      <w:r>
        <w:rPr>
          <w:rFonts w:ascii="Calibri" w:hAnsi="Calibri" w:cs="Calibri"/>
        </w:rPr>
        <w:t xml:space="preserve">In this scenario, we got promising results with regards to accuracy, precision and recall value. </w:t>
      </w:r>
    </w:p>
    <w:p w14:paraId="5E5ABE90" w14:textId="0347A094" w:rsidR="00D32ED7" w:rsidRDefault="00D32ED7" w:rsidP="00E45BE6">
      <w:pPr>
        <w:pStyle w:val="ListParagraph"/>
        <w:ind w:left="0"/>
        <w:jc w:val="both"/>
        <w:rPr>
          <w:rFonts w:ascii="Calibri" w:hAnsi="Calibri" w:cs="Calibri"/>
        </w:rPr>
      </w:pPr>
      <w:r>
        <w:rPr>
          <w:rFonts w:ascii="Calibri" w:hAnsi="Calibri" w:cs="Calibri"/>
        </w:rPr>
        <w:t xml:space="preserve">The precision score indicates that when the model predicts diabetes, it is correct approximately </w:t>
      </w:r>
      <w:r w:rsidR="00700BCE">
        <w:rPr>
          <w:rFonts w:ascii="Calibri" w:hAnsi="Calibri" w:cs="Calibri"/>
        </w:rPr>
        <w:t>97.5</w:t>
      </w:r>
      <w:r>
        <w:rPr>
          <w:rFonts w:ascii="Calibri" w:hAnsi="Calibri" w:cs="Calibri"/>
        </w:rPr>
        <w:t>% of the time.</w:t>
      </w:r>
    </w:p>
    <w:p w14:paraId="7ADD3E2A" w14:textId="77777777" w:rsidR="004B71D9" w:rsidRPr="004B71D9" w:rsidRDefault="004B71D9" w:rsidP="00E45BE6">
      <w:pPr>
        <w:pStyle w:val="ListParagraph"/>
        <w:ind w:left="0"/>
        <w:jc w:val="both"/>
        <w:rPr>
          <w:rFonts w:ascii="Calibri" w:hAnsi="Calibri" w:cs="Calibri"/>
        </w:rPr>
      </w:pPr>
    </w:p>
    <w:p w14:paraId="73AADB26" w14:textId="7F8AB393" w:rsidR="006F26BB" w:rsidRDefault="00000000" w:rsidP="00534D20">
      <w:pPr>
        <w:pStyle w:val="ListParagraph"/>
        <w:ind w:left="0"/>
        <w:jc w:val="both"/>
        <w:rPr>
          <w:rFonts w:ascii="Calibri" w:hAnsi="Calibri" w:cs="Calibri"/>
        </w:rPr>
      </w:pPr>
      <w:r>
        <w:rPr>
          <w:rFonts w:ascii="Calibri" w:hAnsi="Calibri" w:cs="Calibri"/>
        </w:rPr>
        <w:t>The Decision Tree classifier delivered excellent predictive performance, achieving both high accuracy and perfect precision. This makes it a strong candidate for diabetes prediction, especially in scenarios where interpretability is important.</w:t>
      </w:r>
    </w:p>
    <w:p w14:paraId="41F7D66B" w14:textId="77777777" w:rsidR="00534D20" w:rsidRPr="00E554D4" w:rsidRDefault="00534D20" w:rsidP="00534D20">
      <w:pPr>
        <w:pStyle w:val="ListParagraph"/>
        <w:ind w:left="0"/>
        <w:jc w:val="both"/>
        <w:rPr>
          <w:rFonts w:ascii="Calibri" w:hAnsi="Calibri" w:cs="Calibri"/>
        </w:rPr>
      </w:pPr>
    </w:p>
    <w:p w14:paraId="7CA62787" w14:textId="77777777" w:rsidR="006F26BB" w:rsidRDefault="006F26BB">
      <w:pPr>
        <w:pStyle w:val="ListParagraph"/>
        <w:rPr>
          <w:rFonts w:ascii="Calibri" w:hAnsi="Calibri" w:cs="Calibri"/>
        </w:rPr>
      </w:pPr>
    </w:p>
    <w:p w14:paraId="0D476773" w14:textId="77777777" w:rsidR="006F26BB" w:rsidRDefault="00000000" w:rsidP="00203D27">
      <w:pPr>
        <w:pStyle w:val="ListParagraph"/>
        <w:numPr>
          <w:ilvl w:val="1"/>
          <w:numId w:val="20"/>
        </w:numPr>
        <w:ind w:left="567" w:hanging="567"/>
        <w:rPr>
          <w:rFonts w:ascii="Calibri" w:hAnsi="Calibri" w:cs="Calibri"/>
          <w:b/>
          <w:bCs/>
          <w:sz w:val="28"/>
          <w:szCs w:val="28"/>
        </w:rPr>
      </w:pPr>
      <w:r>
        <w:rPr>
          <w:rFonts w:ascii="Calibri" w:hAnsi="Calibri" w:cs="Calibri"/>
          <w:b/>
          <w:bCs/>
          <w:sz w:val="28"/>
          <w:szCs w:val="28"/>
        </w:rPr>
        <w:t>Random Forest</w:t>
      </w:r>
    </w:p>
    <w:p w14:paraId="07584E91" w14:textId="77777777" w:rsidR="006F26BB" w:rsidRDefault="006F26BB">
      <w:pPr>
        <w:pStyle w:val="ListParagraph"/>
        <w:ind w:left="780"/>
        <w:rPr>
          <w:rFonts w:ascii="Calibri" w:hAnsi="Calibri" w:cs="Calibri"/>
          <w:b/>
          <w:bCs/>
          <w:sz w:val="28"/>
          <w:szCs w:val="28"/>
        </w:rPr>
      </w:pPr>
    </w:p>
    <w:p w14:paraId="61CAD575" w14:textId="77777777" w:rsidR="006F26BB" w:rsidRDefault="00000000" w:rsidP="00825EE9">
      <w:pPr>
        <w:pStyle w:val="ListParagraph"/>
        <w:ind w:left="0"/>
        <w:jc w:val="both"/>
        <w:rPr>
          <w:rFonts w:ascii="Calibri" w:hAnsi="Calibri" w:cs="Calibri"/>
        </w:rPr>
      </w:pPr>
      <w:r>
        <w:rPr>
          <w:rFonts w:ascii="Calibri" w:hAnsi="Calibri" w:cs="Calibri"/>
        </w:rPr>
        <w:t>The Random Forest model was created using following hyperparameters.</w:t>
      </w:r>
    </w:p>
    <w:p w14:paraId="3D6BDFF7" w14:textId="6DD0FE3A" w:rsidR="006F26BB" w:rsidRDefault="00000000" w:rsidP="00825EE9">
      <w:pPr>
        <w:pStyle w:val="ListParagraph"/>
        <w:ind w:left="0"/>
        <w:jc w:val="both"/>
        <w:rPr>
          <w:rFonts w:ascii="Calibri" w:hAnsi="Calibri" w:cs="Calibri"/>
        </w:rPr>
      </w:pPr>
      <w:r>
        <w:rPr>
          <w:rFonts w:ascii="Calibri" w:hAnsi="Calibri" w:cs="Calibri"/>
        </w:rPr>
        <w:t>Number of Estimators</w:t>
      </w:r>
      <w:r w:rsidR="004D273A">
        <w:rPr>
          <w:rFonts w:ascii="Calibri" w:hAnsi="Calibri" w:cs="Calibri"/>
        </w:rPr>
        <w:t xml:space="preserve"> is </w:t>
      </w:r>
      <w:r>
        <w:rPr>
          <w:rFonts w:ascii="Calibri" w:hAnsi="Calibri" w:cs="Calibri"/>
        </w:rPr>
        <w:t xml:space="preserve">100 </w:t>
      </w:r>
      <w:r w:rsidR="004D273A">
        <w:rPr>
          <w:rFonts w:ascii="Calibri" w:hAnsi="Calibri" w:cs="Calibri"/>
        </w:rPr>
        <w:t xml:space="preserve">which </w:t>
      </w:r>
      <w:r>
        <w:rPr>
          <w:rFonts w:ascii="Calibri" w:hAnsi="Calibri" w:cs="Calibri"/>
        </w:rPr>
        <w:t>specifies the number of decision trees in the ensemble.</w:t>
      </w:r>
    </w:p>
    <w:p w14:paraId="6E7BE73C" w14:textId="18F024F0" w:rsidR="006F26BB" w:rsidRDefault="00000000" w:rsidP="00825EE9">
      <w:pPr>
        <w:pStyle w:val="ListParagraph"/>
        <w:ind w:left="0"/>
        <w:jc w:val="both"/>
        <w:rPr>
          <w:rFonts w:ascii="Calibri" w:hAnsi="Calibri" w:cs="Calibri"/>
        </w:rPr>
      </w:pPr>
      <w:r>
        <w:rPr>
          <w:rFonts w:ascii="Calibri" w:hAnsi="Calibri" w:cs="Calibri"/>
        </w:rPr>
        <w:t>Max Depth</w:t>
      </w:r>
      <w:r w:rsidR="004D273A">
        <w:rPr>
          <w:rFonts w:ascii="Calibri" w:hAnsi="Calibri" w:cs="Calibri"/>
        </w:rPr>
        <w:t xml:space="preserve"> is</w:t>
      </w:r>
      <w:r>
        <w:rPr>
          <w:rFonts w:ascii="Calibri" w:hAnsi="Calibri" w:cs="Calibri"/>
        </w:rPr>
        <w:t xml:space="preserve"> 10 </w:t>
      </w:r>
      <w:r w:rsidR="004D273A">
        <w:rPr>
          <w:rFonts w:ascii="Calibri" w:hAnsi="Calibri" w:cs="Calibri"/>
        </w:rPr>
        <w:t>which</w:t>
      </w:r>
      <w:r>
        <w:rPr>
          <w:rFonts w:ascii="Calibri" w:hAnsi="Calibri" w:cs="Calibri"/>
        </w:rPr>
        <w:t xml:space="preserve"> limits the depth of each tree to prevent overfitting.</w:t>
      </w:r>
    </w:p>
    <w:p w14:paraId="2262E734" w14:textId="73C19993" w:rsidR="006F26BB" w:rsidRDefault="00000000" w:rsidP="00825EE9">
      <w:pPr>
        <w:pStyle w:val="ListParagraph"/>
        <w:ind w:left="0"/>
        <w:jc w:val="both"/>
        <w:rPr>
          <w:rFonts w:ascii="Calibri" w:hAnsi="Calibri" w:cs="Calibri"/>
        </w:rPr>
      </w:pPr>
      <w:r>
        <w:rPr>
          <w:rFonts w:ascii="Calibri" w:hAnsi="Calibri" w:cs="Calibri"/>
        </w:rPr>
        <w:t>Random State</w:t>
      </w:r>
      <w:r w:rsidR="004D273A">
        <w:rPr>
          <w:rFonts w:ascii="Calibri" w:hAnsi="Calibri" w:cs="Calibri"/>
        </w:rPr>
        <w:t xml:space="preserve"> is</w:t>
      </w:r>
      <w:r>
        <w:rPr>
          <w:rFonts w:ascii="Calibri" w:hAnsi="Calibri" w:cs="Calibri"/>
        </w:rPr>
        <w:t xml:space="preserve"> 42 </w:t>
      </w:r>
      <w:r w:rsidR="004D273A">
        <w:rPr>
          <w:rFonts w:ascii="Calibri" w:hAnsi="Calibri" w:cs="Calibri"/>
        </w:rPr>
        <w:t>which</w:t>
      </w:r>
      <w:r>
        <w:rPr>
          <w:rFonts w:ascii="Calibri" w:hAnsi="Calibri" w:cs="Calibri"/>
        </w:rPr>
        <w:t xml:space="preserve"> ensures reproducibility of results.</w:t>
      </w:r>
    </w:p>
    <w:p w14:paraId="474C79DA" w14:textId="77777777" w:rsidR="006F26BB" w:rsidRDefault="006F26BB" w:rsidP="00825EE9">
      <w:pPr>
        <w:pStyle w:val="ListParagraph"/>
        <w:ind w:left="0"/>
        <w:jc w:val="both"/>
        <w:rPr>
          <w:rFonts w:ascii="Calibri" w:hAnsi="Calibri" w:cs="Calibri"/>
        </w:rPr>
      </w:pPr>
    </w:p>
    <w:p w14:paraId="5BEB705E" w14:textId="77777777" w:rsidR="006F26BB" w:rsidRDefault="00000000" w:rsidP="00825EE9">
      <w:pPr>
        <w:pStyle w:val="ListParagraph"/>
        <w:ind w:left="0"/>
        <w:jc w:val="both"/>
        <w:rPr>
          <w:rFonts w:ascii="Calibri" w:hAnsi="Calibri" w:cs="Calibri"/>
        </w:rPr>
      </w:pPr>
      <w:r>
        <w:rPr>
          <w:rFonts w:ascii="Calibri" w:hAnsi="Calibri" w:cs="Calibri"/>
        </w:rPr>
        <w:t>The accuracy of 96.68% highlights the model's strong predictive capability. The precision score of 99% indicates that all instances classified as positive (diabetes) were correct, with no false positives.</w:t>
      </w:r>
    </w:p>
    <w:p w14:paraId="7242AD9F" w14:textId="77777777" w:rsidR="006F26BB" w:rsidRDefault="006F26BB" w:rsidP="00825EE9">
      <w:pPr>
        <w:pStyle w:val="ListParagraph"/>
        <w:ind w:left="0"/>
        <w:jc w:val="both"/>
        <w:rPr>
          <w:rFonts w:ascii="Calibri" w:hAnsi="Calibri" w:cs="Calibri"/>
        </w:rPr>
      </w:pPr>
    </w:p>
    <w:p w14:paraId="030BA70C" w14:textId="77777777" w:rsidR="006F26BB" w:rsidRDefault="00000000" w:rsidP="00825EE9">
      <w:pPr>
        <w:pStyle w:val="ListParagraph"/>
        <w:ind w:left="0"/>
        <w:jc w:val="both"/>
        <w:rPr>
          <w:rFonts w:ascii="Calibri" w:hAnsi="Calibri" w:cs="Calibri"/>
        </w:rPr>
      </w:pPr>
      <w:r>
        <w:rPr>
          <w:rFonts w:ascii="Calibri" w:hAnsi="Calibri" w:cs="Calibri"/>
        </w:rPr>
        <w:t>Random Forest builds multiple decision trees and averages their predictions to improve accuracy and robustness. By using 100 estimators and a controlled maximum depth of 10, the model effectively captured important patterns in the data without overfitting.</w:t>
      </w:r>
    </w:p>
    <w:p w14:paraId="5565F91C" w14:textId="77777777" w:rsidR="00E554D4" w:rsidRDefault="00E554D4" w:rsidP="00825EE9">
      <w:pPr>
        <w:pStyle w:val="ListParagraph"/>
        <w:jc w:val="both"/>
        <w:rPr>
          <w:rFonts w:ascii="Calibri" w:hAnsi="Calibri" w:cs="Calibri"/>
        </w:rPr>
      </w:pPr>
    </w:p>
    <w:p w14:paraId="58E8FA35" w14:textId="77777777" w:rsidR="00E554D4" w:rsidRPr="00D32ED7" w:rsidRDefault="00E554D4" w:rsidP="00825EE9">
      <w:pPr>
        <w:jc w:val="both"/>
        <w:rPr>
          <w:rFonts w:ascii="Calibri" w:hAnsi="Calibri" w:cs="Calibri"/>
        </w:rPr>
      </w:pPr>
      <w:r>
        <w:rPr>
          <w:rFonts w:ascii="Calibri" w:hAnsi="Calibri" w:cs="Calibri"/>
        </w:rPr>
        <w:t>We got following readings in the confusion matrix of Decision Tree.</w:t>
      </w:r>
    </w:p>
    <w:p w14:paraId="7CD3B5E4" w14:textId="77777777" w:rsidR="00E554D4" w:rsidRDefault="00E554D4" w:rsidP="00E45BE6">
      <w:pPr>
        <w:pStyle w:val="ListParagraph"/>
        <w:ind w:left="0"/>
        <w:rPr>
          <w:rFonts w:ascii="Calibri" w:hAnsi="Calibri" w:cs="Calibri"/>
        </w:rPr>
      </w:pPr>
      <w:r>
        <w:rPr>
          <w:rFonts w:ascii="Calibri" w:hAnsi="Calibri" w:cs="Calibri"/>
        </w:rPr>
        <w:t>Without SMOTEENN:</w:t>
      </w:r>
    </w:p>
    <w:p w14:paraId="60F5E895" w14:textId="77777777" w:rsidR="00E554D4" w:rsidRPr="00D32ED7" w:rsidRDefault="00E554D4" w:rsidP="00E45BE6">
      <w:pPr>
        <w:pStyle w:val="ListParagraph"/>
        <w:ind w:left="0"/>
        <w:rPr>
          <w:rFonts w:ascii="Calibri" w:hAnsi="Calibri" w:cs="Calibri"/>
        </w:rPr>
      </w:pPr>
    </w:p>
    <w:p w14:paraId="54E8869A" w14:textId="617A3F81" w:rsidR="00E554D4" w:rsidRDefault="00E554D4" w:rsidP="00203D27">
      <w:pPr>
        <w:pStyle w:val="ListParagraph"/>
        <w:ind w:left="0"/>
        <w:rPr>
          <w:rFonts w:ascii="Calibri" w:hAnsi="Calibri" w:cs="Calibri"/>
        </w:rPr>
      </w:pPr>
      <w:r w:rsidRPr="00E554D4">
        <w:rPr>
          <w:rFonts w:ascii="Calibri" w:hAnsi="Calibri" w:cs="Calibri"/>
        </w:rPr>
        <w:drawing>
          <wp:inline distT="0" distB="0" distL="0" distR="0" wp14:anchorId="29E31E71" wp14:editId="20110079">
            <wp:extent cx="3098660" cy="1095375"/>
            <wp:effectExtent l="0" t="0" r="6985" b="0"/>
            <wp:docPr id="61" name="Picture 60" descr="A screenshot of a computer&#10;&#10;Description automatically generated">
              <a:extLst xmlns:a="http://schemas.openxmlformats.org/drawingml/2006/main">
                <a:ext uri="{FF2B5EF4-FFF2-40B4-BE49-F238E27FC236}">
                  <a16:creationId xmlns:a16="http://schemas.microsoft.com/office/drawing/2014/main" id="{893D479D-0566-AADB-C387-C7BC372544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descr="A screenshot of a computer&#10;&#10;Description automatically generated">
                      <a:extLst>
                        <a:ext uri="{FF2B5EF4-FFF2-40B4-BE49-F238E27FC236}">
                          <a16:creationId xmlns:a16="http://schemas.microsoft.com/office/drawing/2014/main" id="{893D479D-0566-AADB-C387-C7BC3725440D}"/>
                        </a:ext>
                      </a:extLst>
                    </pic:cNvPr>
                    <pic:cNvPicPr>
                      <a:picLocks noChangeAspect="1"/>
                    </pic:cNvPicPr>
                  </pic:nvPicPr>
                  <pic:blipFill>
                    <a:blip r:embed="rId24"/>
                    <a:srcRect t="4226" r="19072"/>
                    <a:stretch/>
                  </pic:blipFill>
                  <pic:spPr>
                    <a:xfrm>
                      <a:off x="0" y="0"/>
                      <a:ext cx="3105208" cy="1097690"/>
                    </a:xfrm>
                    <a:prstGeom prst="rect">
                      <a:avLst/>
                    </a:prstGeom>
                  </pic:spPr>
                </pic:pic>
              </a:graphicData>
            </a:graphic>
          </wp:inline>
        </w:drawing>
      </w:r>
    </w:p>
    <w:p w14:paraId="7780A00D" w14:textId="77777777" w:rsidR="00E554D4" w:rsidRDefault="00E554D4" w:rsidP="00E45BE6">
      <w:pPr>
        <w:pStyle w:val="ListParagraph"/>
        <w:ind w:left="0"/>
        <w:rPr>
          <w:rFonts w:ascii="Calibri" w:hAnsi="Calibri" w:cs="Calibri"/>
        </w:rPr>
      </w:pPr>
    </w:p>
    <w:p w14:paraId="1C891853" w14:textId="6C8422C9" w:rsidR="00E554D4" w:rsidRDefault="00E554D4" w:rsidP="00825EE9">
      <w:pPr>
        <w:pStyle w:val="ListParagraph"/>
        <w:ind w:left="0"/>
        <w:jc w:val="both"/>
        <w:rPr>
          <w:rFonts w:ascii="Calibri" w:hAnsi="Calibri" w:cs="Calibri"/>
        </w:rPr>
      </w:pPr>
      <w:r>
        <w:rPr>
          <w:rFonts w:ascii="Calibri" w:hAnsi="Calibri" w:cs="Calibri"/>
        </w:rPr>
        <w:t xml:space="preserve">The readings are somewhat similar to the decision tree. In this scenario too we got 62% recall score. </w:t>
      </w:r>
    </w:p>
    <w:p w14:paraId="5276D688" w14:textId="77777777" w:rsidR="00E554D4" w:rsidRDefault="00E554D4" w:rsidP="00E45BE6">
      <w:pPr>
        <w:pStyle w:val="ListParagraph"/>
        <w:ind w:left="0"/>
        <w:rPr>
          <w:rFonts w:ascii="Calibri" w:hAnsi="Calibri" w:cs="Calibri"/>
        </w:rPr>
      </w:pPr>
    </w:p>
    <w:p w14:paraId="341109F5" w14:textId="77777777" w:rsidR="00E554D4" w:rsidRDefault="00E554D4" w:rsidP="00E45BE6">
      <w:pPr>
        <w:pStyle w:val="ListParagraph"/>
        <w:ind w:left="0"/>
        <w:rPr>
          <w:rFonts w:ascii="Calibri" w:hAnsi="Calibri" w:cs="Calibri"/>
        </w:rPr>
      </w:pPr>
      <w:r>
        <w:rPr>
          <w:rFonts w:ascii="Calibri" w:hAnsi="Calibri" w:cs="Calibri"/>
        </w:rPr>
        <w:t>With SMOTEENN:</w:t>
      </w:r>
    </w:p>
    <w:p w14:paraId="0CB7BAB9" w14:textId="77777777" w:rsidR="00E554D4" w:rsidRDefault="00E554D4" w:rsidP="00E45BE6">
      <w:pPr>
        <w:pStyle w:val="ListParagraph"/>
        <w:ind w:left="0"/>
        <w:rPr>
          <w:rFonts w:ascii="Calibri" w:hAnsi="Calibri" w:cs="Calibri"/>
        </w:rPr>
      </w:pPr>
    </w:p>
    <w:p w14:paraId="7F82FFF4" w14:textId="0A51BF26" w:rsidR="00E554D4" w:rsidRDefault="00E554D4" w:rsidP="00203D27">
      <w:pPr>
        <w:pStyle w:val="ListParagraph"/>
        <w:ind w:left="0"/>
        <w:rPr>
          <w:rFonts w:ascii="Calibri" w:hAnsi="Calibri" w:cs="Calibri"/>
        </w:rPr>
      </w:pPr>
      <w:r w:rsidRPr="00E554D4">
        <w:rPr>
          <w:rFonts w:ascii="Calibri" w:hAnsi="Calibri" w:cs="Calibri"/>
        </w:rPr>
        <w:drawing>
          <wp:inline distT="0" distB="0" distL="0" distR="0" wp14:anchorId="7D1EDDDB" wp14:editId="34318F71">
            <wp:extent cx="3181350" cy="1137564"/>
            <wp:effectExtent l="0" t="0" r="0" b="5715"/>
            <wp:docPr id="63" name="Picture 62" descr="A black numbers and symbols&#10;&#10;Description automatically generated with medium confidence">
              <a:extLst xmlns:a="http://schemas.openxmlformats.org/drawingml/2006/main">
                <a:ext uri="{FF2B5EF4-FFF2-40B4-BE49-F238E27FC236}">
                  <a16:creationId xmlns:a16="http://schemas.microsoft.com/office/drawing/2014/main" id="{0F300F78-F0B9-B6BF-6C7B-3783D2C25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2" descr="A black numbers and symbols&#10;&#10;Description automatically generated with medium confidence">
                      <a:extLst>
                        <a:ext uri="{FF2B5EF4-FFF2-40B4-BE49-F238E27FC236}">
                          <a16:creationId xmlns:a16="http://schemas.microsoft.com/office/drawing/2014/main" id="{0F300F78-F0B9-B6BF-6C7B-3783D2C25A4F}"/>
                        </a:ext>
                      </a:extLst>
                    </pic:cNvPr>
                    <pic:cNvPicPr>
                      <a:picLocks noChangeAspect="1"/>
                    </pic:cNvPicPr>
                  </pic:nvPicPr>
                  <pic:blipFill>
                    <a:blip r:embed="rId25"/>
                    <a:srcRect t="1385"/>
                    <a:stretch/>
                  </pic:blipFill>
                  <pic:spPr>
                    <a:xfrm>
                      <a:off x="0" y="0"/>
                      <a:ext cx="3196844" cy="1143104"/>
                    </a:xfrm>
                    <a:prstGeom prst="rect">
                      <a:avLst/>
                    </a:prstGeom>
                  </pic:spPr>
                </pic:pic>
              </a:graphicData>
            </a:graphic>
          </wp:inline>
        </w:drawing>
      </w:r>
    </w:p>
    <w:p w14:paraId="5FA22F0C" w14:textId="77777777" w:rsidR="00E554D4" w:rsidRDefault="00E554D4" w:rsidP="00E45BE6">
      <w:pPr>
        <w:pStyle w:val="ListParagraph"/>
        <w:ind w:left="0"/>
        <w:rPr>
          <w:rFonts w:ascii="Calibri" w:hAnsi="Calibri" w:cs="Calibri"/>
        </w:rPr>
      </w:pPr>
    </w:p>
    <w:p w14:paraId="5D9F5160" w14:textId="6C9D3D9E" w:rsidR="006F26BB" w:rsidRDefault="00E554D4" w:rsidP="00825EE9">
      <w:pPr>
        <w:pStyle w:val="ListParagraph"/>
        <w:ind w:left="0"/>
        <w:jc w:val="both"/>
        <w:rPr>
          <w:rFonts w:ascii="Calibri" w:hAnsi="Calibri" w:cs="Calibri"/>
        </w:rPr>
      </w:pPr>
      <w:r>
        <w:rPr>
          <w:rFonts w:ascii="Calibri" w:hAnsi="Calibri" w:cs="Calibri"/>
        </w:rPr>
        <w:t>After SMOTEENN, the recall score improved to almost 96%. The above readings indicate that the accuracy is 96% and the precision is close to 96%.</w:t>
      </w:r>
      <w:r>
        <w:rPr>
          <w:rFonts w:ascii="Calibri" w:hAnsi="Calibri" w:cs="Calibri"/>
        </w:rPr>
        <w:t xml:space="preserve"> </w:t>
      </w:r>
      <w:r>
        <w:rPr>
          <w:rFonts w:ascii="Calibri" w:hAnsi="Calibri" w:cs="Calibri"/>
        </w:rPr>
        <w:t xml:space="preserve">Hence, </w:t>
      </w:r>
      <w:r>
        <w:rPr>
          <w:rFonts w:ascii="Calibri" w:hAnsi="Calibri" w:cs="Calibri"/>
        </w:rPr>
        <w:t xml:space="preserve">we got </w:t>
      </w:r>
      <w:r>
        <w:rPr>
          <w:rFonts w:ascii="Calibri" w:hAnsi="Calibri" w:cs="Calibri"/>
        </w:rPr>
        <w:t>great</w:t>
      </w:r>
      <w:r>
        <w:rPr>
          <w:rFonts w:ascii="Calibri" w:hAnsi="Calibri" w:cs="Calibri"/>
        </w:rPr>
        <w:t xml:space="preserve"> results </w:t>
      </w:r>
      <w:r>
        <w:rPr>
          <w:rFonts w:ascii="Calibri" w:hAnsi="Calibri" w:cs="Calibri"/>
        </w:rPr>
        <w:t>with Random Forest.</w:t>
      </w:r>
      <w:r>
        <w:rPr>
          <w:rFonts w:ascii="Calibri" w:hAnsi="Calibri" w:cs="Calibri"/>
        </w:rPr>
        <w:t xml:space="preserve"> </w:t>
      </w:r>
    </w:p>
    <w:p w14:paraId="5C49AB73" w14:textId="77777777" w:rsidR="00534D20" w:rsidRPr="0002057F" w:rsidRDefault="00534D20" w:rsidP="00825EE9">
      <w:pPr>
        <w:pStyle w:val="ListParagraph"/>
        <w:ind w:left="0"/>
        <w:jc w:val="both"/>
        <w:rPr>
          <w:rFonts w:ascii="Calibri" w:hAnsi="Calibri" w:cs="Calibri"/>
        </w:rPr>
      </w:pPr>
    </w:p>
    <w:p w14:paraId="4401BD6C" w14:textId="7BB6D5C6" w:rsidR="006F26BB" w:rsidRPr="0039739E" w:rsidRDefault="00000000" w:rsidP="0039739E">
      <w:pPr>
        <w:pStyle w:val="Heading2"/>
        <w:numPr>
          <w:ilvl w:val="0"/>
          <w:numId w:val="20"/>
        </w:numPr>
        <w:ind w:left="426" w:hanging="437"/>
        <w:rPr>
          <w:rFonts w:asciiTheme="minorHAnsi" w:hAnsiTheme="minorHAnsi" w:cs="Arial"/>
          <w:sz w:val="32"/>
          <w:szCs w:val="32"/>
        </w:rPr>
      </w:pPr>
      <w:bookmarkStart w:id="5" w:name="_Toc184239758"/>
      <w:r w:rsidRPr="0039739E">
        <w:rPr>
          <w:rFonts w:asciiTheme="minorHAnsi" w:hAnsiTheme="minorHAnsi" w:cs="Arial" w:hint="default"/>
          <w:sz w:val="32"/>
          <w:szCs w:val="32"/>
        </w:rPr>
        <w:t>Results</w:t>
      </w:r>
      <w:bookmarkEnd w:id="5"/>
    </w:p>
    <w:p w14:paraId="11CCA125" w14:textId="6708A98A" w:rsidR="006F26BB" w:rsidRDefault="00000000" w:rsidP="00825EE9">
      <w:pPr>
        <w:pStyle w:val="NormalWeb"/>
        <w:spacing w:beforeAutospacing="1" w:after="0" w:afterAutospacing="1"/>
        <w:jc w:val="both"/>
      </w:pPr>
      <w:r w:rsidRPr="0002057F">
        <w:rPr>
          <w:b/>
          <w:bCs/>
          <w:u w:val="single"/>
        </w:rPr>
        <w:t>Model Performance:</w:t>
      </w:r>
      <w:r>
        <w:t xml:space="preserve"> The diabetes prediction project evaluated multiple machine learning models to assess their effectiveness in identifying potential diabetes cases. Each model demonstrated strong predictive capabilities, with notable variations in performance metrics:</w:t>
      </w:r>
    </w:p>
    <w:p w14:paraId="724EB1CD" w14:textId="2B46F36C" w:rsidR="006F26BB" w:rsidRDefault="00000000" w:rsidP="00825EE9">
      <w:pPr>
        <w:pStyle w:val="ListParagraph"/>
        <w:numPr>
          <w:ilvl w:val="0"/>
          <w:numId w:val="15"/>
        </w:numPr>
        <w:tabs>
          <w:tab w:val="clear" w:pos="840"/>
          <w:tab w:val="left" w:pos="426"/>
        </w:tabs>
        <w:spacing w:beforeAutospacing="1" w:after="0" w:afterAutospacing="1"/>
        <w:ind w:left="426" w:hanging="426"/>
        <w:jc w:val="both"/>
      </w:pPr>
      <w:r>
        <w:rPr>
          <w:rStyle w:val="Strong"/>
        </w:rPr>
        <w:t>Logistic Regression</w:t>
      </w:r>
      <w:r>
        <w:t xml:space="preserve"> achieved an accuracy of 9</w:t>
      </w:r>
      <w:r w:rsidR="003831A7">
        <w:t>2</w:t>
      </w:r>
      <w:r>
        <w:t xml:space="preserve">.6% and a precision of </w:t>
      </w:r>
      <w:r w:rsidR="003831A7">
        <w:t>92.67</w:t>
      </w:r>
      <w:r>
        <w:t>%, showing robust performance in classifying diabetes cases.</w:t>
      </w:r>
    </w:p>
    <w:p w14:paraId="5007E980" w14:textId="453D4173" w:rsidR="006F26BB" w:rsidRDefault="00000000" w:rsidP="00825EE9">
      <w:pPr>
        <w:pStyle w:val="ListParagraph"/>
        <w:numPr>
          <w:ilvl w:val="0"/>
          <w:numId w:val="15"/>
        </w:numPr>
        <w:tabs>
          <w:tab w:val="clear" w:pos="840"/>
          <w:tab w:val="left" w:pos="426"/>
        </w:tabs>
        <w:spacing w:beforeAutospacing="1" w:after="0" w:afterAutospacing="1"/>
        <w:ind w:left="426" w:hanging="426"/>
        <w:jc w:val="both"/>
      </w:pPr>
      <w:r>
        <w:rPr>
          <w:rStyle w:val="Strong"/>
        </w:rPr>
        <w:t>Neural Network</w:t>
      </w:r>
      <w:r>
        <w:t xml:space="preserve"> presented an accuracy of 9</w:t>
      </w:r>
      <w:r w:rsidR="003831A7">
        <w:t>2.6</w:t>
      </w:r>
      <w:r>
        <w:t>% and a precision of 9</w:t>
      </w:r>
      <w:r w:rsidR="003831A7">
        <w:t>0.3</w:t>
      </w:r>
      <w:r>
        <w:t>%, indicating high reliability in positive diabetes predictions.</w:t>
      </w:r>
    </w:p>
    <w:p w14:paraId="5A95C038" w14:textId="3FE9D574" w:rsidR="006F26BB" w:rsidRDefault="00000000" w:rsidP="00825EE9">
      <w:pPr>
        <w:pStyle w:val="ListParagraph"/>
        <w:numPr>
          <w:ilvl w:val="0"/>
          <w:numId w:val="15"/>
        </w:numPr>
        <w:tabs>
          <w:tab w:val="clear" w:pos="840"/>
          <w:tab w:val="left" w:pos="426"/>
        </w:tabs>
        <w:spacing w:beforeAutospacing="1" w:after="0" w:afterAutospacing="1"/>
        <w:ind w:left="426" w:hanging="426"/>
        <w:jc w:val="both"/>
      </w:pPr>
      <w:r>
        <w:rPr>
          <w:rStyle w:val="Strong"/>
        </w:rPr>
        <w:t>Decision Tree</w:t>
      </w:r>
      <w:r>
        <w:t xml:space="preserve"> emerged as the top-performing model with the highest accuracy of </w:t>
      </w:r>
      <w:r w:rsidR="000166BB">
        <w:t>92.8</w:t>
      </w:r>
      <w:r>
        <w:t xml:space="preserve">% and a perfect precision score of </w:t>
      </w:r>
      <w:r w:rsidR="000166BB">
        <w:t>89.3</w:t>
      </w:r>
      <w:r>
        <w:t>%, suggesting zero false positive predictions.</w:t>
      </w:r>
    </w:p>
    <w:p w14:paraId="17FAA33E" w14:textId="58A95A50" w:rsidR="0002057F" w:rsidRDefault="00000000" w:rsidP="00825EE9">
      <w:pPr>
        <w:pStyle w:val="ListParagraph"/>
        <w:numPr>
          <w:ilvl w:val="0"/>
          <w:numId w:val="15"/>
        </w:numPr>
        <w:tabs>
          <w:tab w:val="clear" w:pos="840"/>
          <w:tab w:val="left" w:pos="426"/>
        </w:tabs>
        <w:spacing w:beforeAutospacing="1" w:after="0" w:afterAutospacing="1"/>
        <w:ind w:left="426" w:hanging="426"/>
        <w:jc w:val="both"/>
      </w:pPr>
      <w:r>
        <w:rPr>
          <w:rStyle w:val="Strong"/>
        </w:rPr>
        <w:t>Random Forest</w:t>
      </w:r>
      <w:r>
        <w:t xml:space="preserve"> closely followed with an accuracy of 96% and a precision of 9</w:t>
      </w:r>
      <w:r w:rsidR="000166BB">
        <w:t>5.9</w:t>
      </w:r>
      <w:r>
        <w:t>%, demonstrating remarkable predictive power and minimal false positive rates.</w:t>
      </w:r>
    </w:p>
    <w:p w14:paraId="3914B512" w14:textId="640ABCF2" w:rsidR="004D273A" w:rsidRDefault="004D273A" w:rsidP="00D828BF">
      <w:pPr>
        <w:numPr>
          <w:ilvl w:val="0"/>
          <w:numId w:val="11"/>
        </w:numPr>
        <w:tabs>
          <w:tab w:val="clear" w:pos="420"/>
        </w:tabs>
        <w:spacing w:beforeAutospacing="1" w:after="0" w:afterAutospacing="1"/>
      </w:pPr>
      <w:r w:rsidRPr="004D273A">
        <w:rPr>
          <w:rFonts w:ascii="Calibri" w:hAnsi="Calibri" w:cs="Calibri"/>
          <w:lang w:val="en-IN"/>
        </w:rPr>
        <w:lastRenderedPageBreak/>
        <w:drawing>
          <wp:inline distT="0" distB="0" distL="0" distR="0" wp14:anchorId="6577A7E1" wp14:editId="12AB9365">
            <wp:extent cx="5059680" cy="4014222"/>
            <wp:effectExtent l="0" t="0" r="7620" b="5715"/>
            <wp:docPr id="146006092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0251" cy="4022609"/>
                    </a:xfrm>
                    <a:prstGeom prst="rect">
                      <a:avLst/>
                    </a:prstGeom>
                    <a:noFill/>
                    <a:ln>
                      <a:noFill/>
                    </a:ln>
                  </pic:spPr>
                </pic:pic>
              </a:graphicData>
            </a:graphic>
          </wp:inline>
        </w:drawing>
      </w:r>
    </w:p>
    <w:p w14:paraId="0E4B5B2B" w14:textId="77777777" w:rsidR="00097978" w:rsidRDefault="00097978" w:rsidP="00825EE9">
      <w:pPr>
        <w:jc w:val="both"/>
      </w:pPr>
      <w:r w:rsidRPr="00097978">
        <w:t>We have also plot</w:t>
      </w:r>
      <w:r>
        <w:t>t</w:t>
      </w:r>
      <w:r w:rsidRPr="00097978">
        <w:t>ed</w:t>
      </w:r>
      <w:r>
        <w:t xml:space="preserve"> </w:t>
      </w:r>
      <w:r w:rsidRPr="00097978">
        <w:t xml:space="preserve">the ROC curve and the Area under the curve value is 0.99. </w:t>
      </w:r>
      <w:r>
        <w:t>A</w:t>
      </w:r>
      <w:r w:rsidRPr="00097978">
        <w:t>s the recall value is high</w:t>
      </w:r>
      <w:r>
        <w:t xml:space="preserve">, </w:t>
      </w:r>
      <w:r w:rsidRPr="00097978">
        <w:t xml:space="preserve">we can say that there are less false negative. </w:t>
      </w:r>
    </w:p>
    <w:p w14:paraId="6C22052D" w14:textId="08EFCD1A" w:rsidR="003831A7" w:rsidRDefault="00097978" w:rsidP="00825EE9">
      <w:pPr>
        <w:jc w:val="both"/>
      </w:pPr>
      <w:r w:rsidRPr="00097978">
        <w:t>During the analysis we got to know abo</w:t>
      </w:r>
      <w:r>
        <w:t>u</w:t>
      </w:r>
      <w:r w:rsidRPr="00097978">
        <w:t>t</w:t>
      </w:r>
      <w:r>
        <w:t xml:space="preserve"> </w:t>
      </w:r>
      <w:r w:rsidRPr="00097978">
        <w:t>the key predictors like HbA1c levels and blood glucose which were helpful in decision-making.</w:t>
      </w:r>
    </w:p>
    <w:p w14:paraId="0A9EF939" w14:textId="77777777" w:rsidR="001E4BBB" w:rsidRDefault="001E4BBB" w:rsidP="001E4BBB">
      <w:pPr>
        <w:pStyle w:val="NormalWeb"/>
        <w:tabs>
          <w:tab w:val="left" w:pos="312"/>
        </w:tabs>
        <w:spacing w:beforeAutospacing="1" w:after="0" w:afterAutospacing="1"/>
        <w:rPr>
          <w:rStyle w:val="Strong"/>
        </w:rPr>
      </w:pPr>
    </w:p>
    <w:p w14:paraId="3C598966" w14:textId="6BC5496E" w:rsidR="006F26BB" w:rsidRDefault="00000000" w:rsidP="001E4BBB">
      <w:pPr>
        <w:pStyle w:val="NormalWeb"/>
        <w:tabs>
          <w:tab w:val="left" w:pos="312"/>
        </w:tabs>
        <w:spacing w:beforeAutospacing="1" w:after="0" w:afterAutospacing="1"/>
      </w:pPr>
      <w:r>
        <w:rPr>
          <w:rStyle w:val="Strong"/>
        </w:rPr>
        <w:t>Critical Predictors</w:t>
      </w:r>
      <w:r>
        <w:t>: Across all models, key factors influencing diabetes prediction included:</w:t>
      </w:r>
    </w:p>
    <w:p w14:paraId="51F8D4B6" w14:textId="77777777" w:rsidR="006F26BB" w:rsidRDefault="00000000" w:rsidP="00825EE9">
      <w:pPr>
        <w:numPr>
          <w:ilvl w:val="0"/>
          <w:numId w:val="16"/>
        </w:numPr>
        <w:tabs>
          <w:tab w:val="left" w:pos="420"/>
        </w:tabs>
        <w:spacing w:beforeAutospacing="1" w:after="0" w:afterAutospacing="1"/>
        <w:ind w:left="426"/>
        <w:jc w:val="both"/>
      </w:pPr>
      <w:r>
        <w:t>HbA1c levels</w:t>
      </w:r>
    </w:p>
    <w:p w14:paraId="52052EF8" w14:textId="77777777" w:rsidR="006F26BB" w:rsidRDefault="00000000" w:rsidP="00825EE9">
      <w:pPr>
        <w:numPr>
          <w:ilvl w:val="0"/>
          <w:numId w:val="16"/>
        </w:numPr>
        <w:tabs>
          <w:tab w:val="left" w:pos="420"/>
        </w:tabs>
        <w:spacing w:beforeAutospacing="1" w:after="0" w:afterAutospacing="1"/>
        <w:ind w:left="426"/>
        <w:jc w:val="both"/>
      </w:pPr>
      <w:r>
        <w:t>Blood glucose levels</w:t>
      </w:r>
    </w:p>
    <w:p w14:paraId="2BE7CCAB" w14:textId="77777777" w:rsidR="006F26BB" w:rsidRDefault="00000000" w:rsidP="00825EE9">
      <w:pPr>
        <w:numPr>
          <w:ilvl w:val="0"/>
          <w:numId w:val="16"/>
        </w:numPr>
        <w:tabs>
          <w:tab w:val="left" w:pos="420"/>
        </w:tabs>
        <w:spacing w:beforeAutospacing="1" w:after="0" w:afterAutospacing="1"/>
        <w:ind w:left="426"/>
        <w:jc w:val="both"/>
      </w:pPr>
      <w:r>
        <w:t>Age</w:t>
      </w:r>
    </w:p>
    <w:p w14:paraId="76A37729" w14:textId="77777777" w:rsidR="006F26BB" w:rsidRDefault="00000000" w:rsidP="00825EE9">
      <w:pPr>
        <w:numPr>
          <w:ilvl w:val="0"/>
          <w:numId w:val="16"/>
        </w:numPr>
        <w:tabs>
          <w:tab w:val="left" w:pos="420"/>
        </w:tabs>
        <w:spacing w:beforeAutospacing="1" w:after="0" w:afterAutospacing="1"/>
        <w:ind w:left="426"/>
        <w:jc w:val="both"/>
      </w:pPr>
      <w:r>
        <w:t>Hypertension</w:t>
      </w:r>
    </w:p>
    <w:p w14:paraId="6779E808" w14:textId="4C402C4B" w:rsidR="006F26BB" w:rsidRDefault="00000000" w:rsidP="00825EE9">
      <w:pPr>
        <w:numPr>
          <w:ilvl w:val="0"/>
          <w:numId w:val="16"/>
        </w:numPr>
        <w:spacing w:beforeAutospacing="1" w:after="0" w:afterAutospacing="1"/>
        <w:ind w:left="426"/>
        <w:jc w:val="both"/>
      </w:pPr>
      <w:r>
        <w:t>Body Mass Index (BMI)</w:t>
      </w:r>
    </w:p>
    <w:p w14:paraId="4AC77603" w14:textId="348F4B14" w:rsidR="006F26BB" w:rsidRDefault="00000000">
      <w:pPr>
        <w:pStyle w:val="NormalWeb"/>
        <w:spacing w:beforeAutospacing="1" w:after="0" w:afterAutospacing="1"/>
      </w:pPr>
      <w:r>
        <w:rPr>
          <w:rStyle w:val="Strong"/>
        </w:rPr>
        <w:t>Dataset Insights</w:t>
      </w:r>
      <w:r>
        <w:t>:</w:t>
      </w:r>
    </w:p>
    <w:p w14:paraId="61073BA3" w14:textId="3AA33C74" w:rsidR="006F26BB" w:rsidRDefault="00000000" w:rsidP="00825EE9">
      <w:pPr>
        <w:numPr>
          <w:ilvl w:val="0"/>
          <w:numId w:val="17"/>
        </w:numPr>
        <w:tabs>
          <w:tab w:val="left" w:pos="420"/>
        </w:tabs>
        <w:spacing w:beforeAutospacing="1" w:after="0" w:afterAutospacing="1"/>
        <w:ind w:left="426"/>
        <w:jc w:val="both"/>
      </w:pPr>
      <w:r>
        <w:t>Total records: 100,000</w:t>
      </w:r>
      <w:r w:rsidR="00825EE9">
        <w:t>.</w:t>
      </w:r>
    </w:p>
    <w:p w14:paraId="6D87C14A" w14:textId="007F9C7E" w:rsidR="006F26BB" w:rsidRDefault="00000000" w:rsidP="00825EE9">
      <w:pPr>
        <w:numPr>
          <w:ilvl w:val="0"/>
          <w:numId w:val="17"/>
        </w:numPr>
        <w:tabs>
          <w:tab w:val="left" w:pos="420"/>
        </w:tabs>
        <w:spacing w:beforeAutospacing="1" w:after="0" w:afterAutospacing="1"/>
        <w:ind w:left="426"/>
        <w:jc w:val="both"/>
      </w:pPr>
      <w:r>
        <w:t>Diabetes prevalence: 8.5% of the dataset</w:t>
      </w:r>
      <w:r w:rsidR="00825EE9">
        <w:t>.</w:t>
      </w:r>
    </w:p>
    <w:p w14:paraId="0C0F355D" w14:textId="3D22F0E0" w:rsidR="006F26BB" w:rsidRDefault="00000000" w:rsidP="00825EE9">
      <w:pPr>
        <w:numPr>
          <w:ilvl w:val="0"/>
          <w:numId w:val="17"/>
        </w:numPr>
        <w:tabs>
          <w:tab w:val="left" w:pos="420"/>
        </w:tabs>
        <w:spacing w:beforeAutospacing="1" w:after="0" w:afterAutospacing="1"/>
        <w:ind w:left="426"/>
        <w:jc w:val="both"/>
      </w:pPr>
      <w:r>
        <w:t>Age range: 0.08 to 80 years (average 41.89 years)</w:t>
      </w:r>
      <w:r w:rsidR="00825EE9">
        <w:t>.</w:t>
      </w:r>
    </w:p>
    <w:p w14:paraId="3E7EDF77" w14:textId="2994663D" w:rsidR="006F26BB" w:rsidRDefault="00000000" w:rsidP="00825EE9">
      <w:pPr>
        <w:numPr>
          <w:ilvl w:val="0"/>
          <w:numId w:val="17"/>
        </w:numPr>
        <w:tabs>
          <w:tab w:val="left" w:pos="420"/>
        </w:tabs>
        <w:spacing w:beforeAutospacing="1" w:after="0" w:afterAutospacing="1"/>
        <w:ind w:left="426"/>
        <w:jc w:val="both"/>
      </w:pPr>
      <w:r>
        <w:t>Hypertension: 7.5% of individuals</w:t>
      </w:r>
      <w:r w:rsidR="00825EE9">
        <w:t>.</w:t>
      </w:r>
    </w:p>
    <w:p w14:paraId="776FC104" w14:textId="23204F71" w:rsidR="006F26BB" w:rsidRDefault="00000000" w:rsidP="00825EE9">
      <w:pPr>
        <w:numPr>
          <w:ilvl w:val="0"/>
          <w:numId w:val="17"/>
        </w:numPr>
        <w:spacing w:beforeAutospacing="1" w:after="0" w:afterAutospacing="1"/>
        <w:ind w:left="426"/>
        <w:jc w:val="both"/>
      </w:pPr>
      <w:r>
        <w:lastRenderedPageBreak/>
        <w:t>Heart disease: 3.9% of individuals</w:t>
      </w:r>
      <w:r w:rsidR="00825EE9">
        <w:t>.</w:t>
      </w:r>
    </w:p>
    <w:p w14:paraId="154CB90E" w14:textId="68657C89" w:rsidR="006F26BB" w:rsidRDefault="00000000" w:rsidP="001E4BBB">
      <w:pPr>
        <w:pStyle w:val="NormalWeb"/>
        <w:spacing w:beforeAutospacing="1" w:after="0" w:afterAutospacing="1"/>
      </w:pPr>
      <w:r>
        <w:rPr>
          <w:rStyle w:val="Strong"/>
        </w:rPr>
        <w:t>Methodological Strengths</w:t>
      </w:r>
      <w:r>
        <w:t>:</w:t>
      </w:r>
    </w:p>
    <w:p w14:paraId="3B6418A4" w14:textId="1802165B" w:rsidR="006F26BB" w:rsidRDefault="00000000" w:rsidP="00825EE9">
      <w:pPr>
        <w:numPr>
          <w:ilvl w:val="0"/>
          <w:numId w:val="18"/>
        </w:numPr>
        <w:tabs>
          <w:tab w:val="left" w:pos="420"/>
        </w:tabs>
        <w:spacing w:beforeAutospacing="1" w:after="0" w:afterAutospacing="1"/>
        <w:ind w:left="426"/>
        <w:jc w:val="both"/>
      </w:pPr>
      <w:r>
        <w:t>Addressed class imbalance through techniques like SMOTEENN</w:t>
      </w:r>
      <w:r w:rsidR="00825EE9">
        <w:t>.</w:t>
      </w:r>
    </w:p>
    <w:p w14:paraId="0A121B28" w14:textId="15CA96A6" w:rsidR="006F26BB" w:rsidRDefault="00000000" w:rsidP="00825EE9">
      <w:pPr>
        <w:numPr>
          <w:ilvl w:val="0"/>
          <w:numId w:val="18"/>
        </w:numPr>
        <w:tabs>
          <w:tab w:val="left" w:pos="420"/>
        </w:tabs>
        <w:spacing w:beforeAutospacing="1" w:after="0" w:afterAutospacing="1"/>
        <w:ind w:left="426"/>
        <w:jc w:val="both"/>
      </w:pPr>
      <w:r>
        <w:t>Implemented multiple models to ensure robust prediction</w:t>
      </w:r>
      <w:r w:rsidR="00825EE9">
        <w:t>.</w:t>
      </w:r>
    </w:p>
    <w:p w14:paraId="73A87D42" w14:textId="2D2F9742" w:rsidR="006F26BB" w:rsidRDefault="00000000" w:rsidP="00825EE9">
      <w:pPr>
        <w:numPr>
          <w:ilvl w:val="0"/>
          <w:numId w:val="18"/>
        </w:numPr>
        <w:tabs>
          <w:tab w:val="left" w:pos="420"/>
        </w:tabs>
        <w:spacing w:beforeAutospacing="1" w:after="0" w:afterAutospacing="1"/>
        <w:ind w:left="426"/>
        <w:jc w:val="both"/>
      </w:pPr>
      <w:r>
        <w:t>Used feature transformations to improve model performance</w:t>
      </w:r>
      <w:r w:rsidR="00825EE9">
        <w:t>.</w:t>
      </w:r>
    </w:p>
    <w:p w14:paraId="21DA41DE" w14:textId="01EAF116" w:rsidR="006F26BB" w:rsidRDefault="00000000" w:rsidP="00825EE9">
      <w:pPr>
        <w:numPr>
          <w:ilvl w:val="0"/>
          <w:numId w:val="18"/>
        </w:numPr>
        <w:tabs>
          <w:tab w:val="left" w:pos="420"/>
        </w:tabs>
        <w:spacing w:beforeAutospacing="1" w:after="0" w:afterAutospacing="1"/>
        <w:ind w:left="426"/>
        <w:jc w:val="both"/>
      </w:pPr>
      <w:r>
        <w:t>Maintained model interpretability, especially with Decision Tree and Random Forest</w:t>
      </w:r>
      <w:r w:rsidR="00825EE9">
        <w:t>.</w:t>
      </w:r>
    </w:p>
    <w:p w14:paraId="04FFA681" w14:textId="77777777" w:rsidR="006F26BB" w:rsidRDefault="006F26BB"/>
    <w:p w14:paraId="5EA35EE1" w14:textId="285C147F" w:rsidR="006F26BB" w:rsidRPr="0098199F" w:rsidRDefault="00000000" w:rsidP="0039739E">
      <w:pPr>
        <w:pStyle w:val="Heading2"/>
        <w:numPr>
          <w:ilvl w:val="0"/>
          <w:numId w:val="20"/>
        </w:numPr>
        <w:ind w:left="426" w:hanging="437"/>
        <w:rPr>
          <w:rFonts w:hint="default"/>
          <w:sz w:val="32"/>
          <w:szCs w:val="32"/>
        </w:rPr>
      </w:pPr>
      <w:bookmarkStart w:id="6" w:name="_Toc184239224"/>
      <w:bookmarkStart w:id="7" w:name="_Toc184239759"/>
      <w:r w:rsidRPr="0098199F">
        <w:rPr>
          <w:rFonts w:asciiTheme="minorHAnsi" w:hAnsiTheme="minorHAnsi" w:cs="Arial" w:hint="default"/>
          <w:sz w:val="32"/>
          <w:szCs w:val="32"/>
        </w:rPr>
        <w:t>Conclusion</w:t>
      </w:r>
      <w:bookmarkEnd w:id="6"/>
      <w:bookmarkEnd w:id="7"/>
    </w:p>
    <w:p w14:paraId="3C7BCA89" w14:textId="00EDB645" w:rsidR="006F26BB" w:rsidRDefault="00000000" w:rsidP="00825EE9">
      <w:pPr>
        <w:pStyle w:val="NormalWeb"/>
        <w:spacing w:beforeAutospacing="1" w:after="0" w:afterAutospacing="1"/>
        <w:jc w:val="both"/>
      </w:pPr>
      <w:r>
        <w:t xml:space="preserve">The </w:t>
      </w:r>
      <w:r w:rsidR="00C21EE6">
        <w:rPr>
          <w:rStyle w:val="Strong"/>
        </w:rPr>
        <w:t>Random Forest</w:t>
      </w:r>
      <w:r>
        <w:rPr>
          <w:rStyle w:val="Strong"/>
        </w:rPr>
        <w:t xml:space="preserve"> model</w:t>
      </w:r>
      <w:r>
        <w:t xml:space="preserve"> particularly distinguishes itself with its exceptional performance, achieving the </w:t>
      </w:r>
      <w:r w:rsidR="00C21EE6">
        <w:t>high accuracy, high precision and high recall value</w:t>
      </w:r>
      <w:r w:rsidR="004D273A">
        <w:t>.</w:t>
      </w:r>
      <w:r w:rsidR="00812E86">
        <w:t xml:space="preserve"> </w:t>
      </w:r>
      <w:r>
        <w:t xml:space="preserve">This indicates that the </w:t>
      </w:r>
      <w:r w:rsidR="00C21EE6">
        <w:t>Random Forest</w:t>
      </w:r>
      <w:r>
        <w:t xml:space="preserve"> algorithm was most effective in correctly classifying diabetes cases in our dataset, with </w:t>
      </w:r>
      <w:r w:rsidR="00C21EE6">
        <w:t>less</w:t>
      </w:r>
      <w:r>
        <w:t xml:space="preserve"> instances of false positive predictions.</w:t>
      </w:r>
    </w:p>
    <w:p w14:paraId="00829A6B" w14:textId="77777777" w:rsidR="006F26BB" w:rsidRDefault="00000000" w:rsidP="00825EE9">
      <w:pPr>
        <w:pStyle w:val="NormalWeb"/>
        <w:spacing w:beforeAutospacing="1" w:after="0" w:afterAutospacing="1"/>
        <w:jc w:val="both"/>
        <w:rPr>
          <w:u w:val="single"/>
        </w:rPr>
      </w:pPr>
      <w:r w:rsidRPr="00C21EE6">
        <w:rPr>
          <w:u w:val="single"/>
        </w:rPr>
        <w:t>These results highlight the potential of machine learning techniques in early diabetes detection, providing promising tools for healthcare professionals to identify at-risk individuals more accurately. However, further validation with larger and more diverse datasets would be crucial to confirm these promising findings and ensure the models' generalization.</w:t>
      </w:r>
    </w:p>
    <w:p w14:paraId="748DE083" w14:textId="77777777" w:rsidR="00825EE9" w:rsidRDefault="00825EE9">
      <w:pPr>
        <w:pStyle w:val="NormalWeb"/>
        <w:spacing w:beforeAutospacing="1" w:after="0" w:afterAutospacing="1"/>
        <w:rPr>
          <w:u w:val="single"/>
        </w:rPr>
      </w:pPr>
    </w:p>
    <w:p w14:paraId="376E4F7B" w14:textId="265E812B" w:rsidR="0021455D" w:rsidRPr="00534D20" w:rsidRDefault="0021455D" w:rsidP="0039739E">
      <w:pPr>
        <w:pStyle w:val="Heading2"/>
        <w:numPr>
          <w:ilvl w:val="0"/>
          <w:numId w:val="20"/>
        </w:numPr>
        <w:ind w:left="426" w:hanging="437"/>
        <w:rPr>
          <w:sz w:val="32"/>
          <w:szCs w:val="32"/>
        </w:rPr>
      </w:pPr>
      <w:bookmarkStart w:id="8" w:name="_Toc184239225"/>
      <w:bookmarkStart w:id="9" w:name="_Toc184239760"/>
      <w:r w:rsidRPr="00534D20">
        <w:rPr>
          <w:rFonts w:asciiTheme="minorHAnsi" w:hAnsiTheme="minorHAnsi" w:cs="Arial" w:hint="default"/>
          <w:sz w:val="32"/>
          <w:szCs w:val="32"/>
        </w:rPr>
        <w:t>References</w:t>
      </w:r>
      <w:bookmarkEnd w:id="8"/>
      <w:bookmarkEnd w:id="9"/>
    </w:p>
    <w:p w14:paraId="7D4EA131" w14:textId="1CC44562" w:rsidR="0021455D" w:rsidRPr="006B34D0" w:rsidRDefault="0021455D" w:rsidP="0021455D">
      <w:pPr>
        <w:jc w:val="both"/>
        <w:rPr>
          <w:rFonts w:cstheme="minorHAnsi"/>
        </w:rPr>
      </w:pPr>
      <w:r>
        <w:rPr>
          <w:rFonts w:cstheme="minorHAnsi"/>
        </w:rPr>
        <w:t xml:space="preserve">Data source: </w:t>
      </w:r>
      <w:hyperlink r:id="rId27" w:history="1">
        <w:r w:rsidRPr="0021455D">
          <w:rPr>
            <w:rStyle w:val="Hyperlink"/>
            <w:rFonts w:cstheme="minorHAnsi"/>
          </w:rPr>
          <w:t>Diabetes Clinical Dataset</w:t>
        </w:r>
      </w:hyperlink>
    </w:p>
    <w:p w14:paraId="4C8ABE26" w14:textId="77777777" w:rsidR="0021455D" w:rsidRPr="006B34D0" w:rsidRDefault="0021455D" w:rsidP="0021455D">
      <w:pPr>
        <w:jc w:val="both"/>
        <w:rPr>
          <w:rFonts w:cstheme="minorHAnsi"/>
        </w:rPr>
      </w:pPr>
      <w:r w:rsidRPr="006B34D0">
        <w:rPr>
          <w:rFonts w:cstheme="minorHAnsi"/>
        </w:rPr>
        <w:t>Acknowledgments</w:t>
      </w:r>
    </w:p>
    <w:p w14:paraId="15D5A360" w14:textId="4B1085BE" w:rsidR="0021455D" w:rsidRPr="0021455D" w:rsidRDefault="0021455D" w:rsidP="00825EE9">
      <w:pPr>
        <w:pStyle w:val="NormalWeb"/>
        <w:spacing w:after="0"/>
        <w:jc w:val="both"/>
        <w:rPr>
          <w:rFonts w:cstheme="minorHAnsi"/>
          <w:lang w:val="en-IN"/>
        </w:rPr>
      </w:pPr>
      <w:r w:rsidRPr="0021455D">
        <w:rPr>
          <w:rFonts w:cstheme="minorHAnsi"/>
          <w:lang w:val="en-IN"/>
        </w:rPr>
        <w:t>The success of this project is a result of the collaborative efforts of the project team. We extend our gratitude to everyone who contributed to the development and implementation of the predictive model.</w:t>
      </w:r>
    </w:p>
    <w:p w14:paraId="2D6AB4F1" w14:textId="77777777" w:rsidR="006F26BB" w:rsidRDefault="006F26BB">
      <w:pPr>
        <w:pStyle w:val="NormalWeb"/>
        <w:spacing w:beforeAutospacing="1" w:after="0" w:afterAutospacing="1"/>
      </w:pPr>
    </w:p>
    <w:p w14:paraId="71AC529F" w14:textId="77777777" w:rsidR="006F26BB" w:rsidRDefault="006F26BB"/>
    <w:sectPr w:rsidR="006F26BB" w:rsidSect="00AC050E">
      <w:pgSz w:w="11906" w:h="16838"/>
      <w:pgMar w:top="156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F88D5" w14:textId="77777777" w:rsidR="00293FE4" w:rsidRDefault="00293FE4">
      <w:pPr>
        <w:spacing w:line="240" w:lineRule="auto"/>
      </w:pPr>
      <w:r>
        <w:separator/>
      </w:r>
    </w:p>
  </w:endnote>
  <w:endnote w:type="continuationSeparator" w:id="0">
    <w:p w14:paraId="2DED7328" w14:textId="77777777" w:rsidR="00293FE4" w:rsidRDefault="00293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D590E" w14:textId="77777777" w:rsidR="00293FE4" w:rsidRDefault="00293FE4">
      <w:pPr>
        <w:spacing w:after="0"/>
      </w:pPr>
      <w:r>
        <w:separator/>
      </w:r>
    </w:p>
  </w:footnote>
  <w:footnote w:type="continuationSeparator" w:id="0">
    <w:p w14:paraId="6C1176C1" w14:textId="77777777" w:rsidR="00293FE4" w:rsidRDefault="00293F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F981B0"/>
    <w:multiLevelType w:val="singleLevel"/>
    <w:tmpl w:val="8CF981B0"/>
    <w:lvl w:ilvl="0">
      <w:start w:val="2"/>
      <w:numFmt w:val="decimal"/>
      <w:lvlText w:val="%1."/>
      <w:lvlJc w:val="left"/>
      <w:pPr>
        <w:tabs>
          <w:tab w:val="left" w:pos="312"/>
        </w:tabs>
      </w:pPr>
    </w:lvl>
  </w:abstractNum>
  <w:abstractNum w:abstractNumId="1" w15:restartNumberingAfterBreak="0">
    <w:nsid w:val="0DFC40EC"/>
    <w:multiLevelType w:val="multilevel"/>
    <w:tmpl w:val="0DFC40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A5DFB"/>
    <w:multiLevelType w:val="multilevel"/>
    <w:tmpl w:val="102A5DFB"/>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0316601"/>
    <w:multiLevelType w:val="hybridMultilevel"/>
    <w:tmpl w:val="BC406DB4"/>
    <w:lvl w:ilvl="0" w:tplc="40090001">
      <w:start w:val="1"/>
      <w:numFmt w:val="bullet"/>
      <w:lvlText w:val=""/>
      <w:lvlJc w:val="left"/>
      <w:pPr>
        <w:tabs>
          <w:tab w:val="left" w:pos="840"/>
        </w:tabs>
        <w:ind w:left="840" w:hanging="420"/>
      </w:pPr>
      <w:rPr>
        <w:rFonts w:ascii="Symbol" w:hAnsi="Symbol"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4" w15:restartNumberingAfterBreak="0">
    <w:nsid w:val="144A0152"/>
    <w:multiLevelType w:val="multilevel"/>
    <w:tmpl w:val="144A0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4A50E91"/>
    <w:multiLevelType w:val="multilevel"/>
    <w:tmpl w:val="24A50E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144AE5"/>
    <w:multiLevelType w:val="hybridMultilevel"/>
    <w:tmpl w:val="A8624B36"/>
    <w:lvl w:ilvl="0" w:tplc="1DB29F60">
      <w:start w:val="7"/>
      <w:numFmt w:val="decimal"/>
      <w:lvlText w:val="%1."/>
      <w:lvlJc w:val="left"/>
      <w:pPr>
        <w:ind w:left="1080" w:hanging="720"/>
      </w:pPr>
      <w:rPr>
        <w:rFonts w:asciiTheme="minorHAnsi" w:hAnsiTheme="minorHAnsi"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C2C4B"/>
    <w:multiLevelType w:val="multilevel"/>
    <w:tmpl w:val="2BFC2C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5E379E3"/>
    <w:multiLevelType w:val="multilevel"/>
    <w:tmpl w:val="35E379E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A084A88"/>
    <w:multiLevelType w:val="hybridMultilevel"/>
    <w:tmpl w:val="017082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4FCC0C94"/>
    <w:multiLevelType w:val="multilevel"/>
    <w:tmpl w:val="4FCC0C9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51C7C085"/>
    <w:multiLevelType w:val="singleLevel"/>
    <w:tmpl w:val="51C7C085"/>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9AA2296"/>
    <w:multiLevelType w:val="multilevel"/>
    <w:tmpl w:val="59AA22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A5E7E9F"/>
    <w:multiLevelType w:val="multilevel"/>
    <w:tmpl w:val="5A5E7E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5483E83"/>
    <w:multiLevelType w:val="hybridMultilevel"/>
    <w:tmpl w:val="F62A6F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65DE3625"/>
    <w:multiLevelType w:val="multilevel"/>
    <w:tmpl w:val="65DE362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E709C9"/>
    <w:multiLevelType w:val="hybridMultilevel"/>
    <w:tmpl w:val="482639F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751503D5"/>
    <w:multiLevelType w:val="multilevel"/>
    <w:tmpl w:val="1B2811F0"/>
    <w:lvl w:ilvl="0">
      <w:start w:val="1"/>
      <w:numFmt w:val="decimal"/>
      <w:lvlText w:val="%1."/>
      <w:lvlJc w:val="left"/>
      <w:pPr>
        <w:ind w:left="360" w:hanging="360"/>
      </w:pPr>
      <w:rPr>
        <w:rFonts w:asciiTheme="minorHAnsi" w:hAnsiTheme="minorHAnsi" w:cstheme="min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8" w15:restartNumberingAfterBreak="0">
    <w:nsid w:val="768EC138"/>
    <w:multiLevelType w:val="singleLevel"/>
    <w:tmpl w:val="768EC138"/>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791D118B"/>
    <w:multiLevelType w:val="hybridMultilevel"/>
    <w:tmpl w:val="8B2489EA"/>
    <w:lvl w:ilvl="0" w:tplc="768EC138">
      <w:start w:val="1"/>
      <w:numFmt w:val="bullet"/>
      <w:lvlText w:val=""/>
      <w:lvlJc w:val="left"/>
      <w:pPr>
        <w:tabs>
          <w:tab w:val="left" w:pos="840"/>
        </w:tabs>
        <w:ind w:left="840" w:hanging="42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235048158">
    <w:abstractNumId w:val="15"/>
  </w:num>
  <w:num w:numId="2" w16cid:durableId="542981993">
    <w:abstractNumId w:val="2"/>
  </w:num>
  <w:num w:numId="3" w16cid:durableId="411897388">
    <w:abstractNumId w:val="5"/>
  </w:num>
  <w:num w:numId="4" w16cid:durableId="259341970">
    <w:abstractNumId w:val="12"/>
  </w:num>
  <w:num w:numId="5" w16cid:durableId="310133595">
    <w:abstractNumId w:val="13"/>
  </w:num>
  <w:num w:numId="6" w16cid:durableId="2024043103">
    <w:abstractNumId w:val="1"/>
  </w:num>
  <w:num w:numId="7" w16cid:durableId="2054496507">
    <w:abstractNumId w:val="4"/>
  </w:num>
  <w:num w:numId="8" w16cid:durableId="1095781331">
    <w:abstractNumId w:val="7"/>
  </w:num>
  <w:num w:numId="9" w16cid:durableId="1254121799">
    <w:abstractNumId w:val="10"/>
  </w:num>
  <w:num w:numId="10" w16cid:durableId="1959797230">
    <w:abstractNumId w:val="8"/>
  </w:num>
  <w:num w:numId="11" w16cid:durableId="150220529">
    <w:abstractNumId w:val="18"/>
  </w:num>
  <w:num w:numId="12" w16cid:durableId="1410810585">
    <w:abstractNumId w:val="0"/>
  </w:num>
  <w:num w:numId="13" w16cid:durableId="1478035835">
    <w:abstractNumId w:val="11"/>
  </w:num>
  <w:num w:numId="14" w16cid:durableId="1272281479">
    <w:abstractNumId w:val="19"/>
  </w:num>
  <w:num w:numId="15" w16cid:durableId="39478771">
    <w:abstractNumId w:val="3"/>
  </w:num>
  <w:num w:numId="16" w16cid:durableId="918250194">
    <w:abstractNumId w:val="16"/>
  </w:num>
  <w:num w:numId="17" w16cid:durableId="2026983037">
    <w:abstractNumId w:val="14"/>
  </w:num>
  <w:num w:numId="18" w16cid:durableId="1941182830">
    <w:abstractNumId w:val="9"/>
  </w:num>
  <w:num w:numId="19" w16cid:durableId="1679846650">
    <w:abstractNumId w:val="6"/>
  </w:num>
  <w:num w:numId="20" w16cid:durableId="12151183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C44"/>
    <w:rsid w:val="000166BB"/>
    <w:rsid w:val="0002057F"/>
    <w:rsid w:val="00097978"/>
    <w:rsid w:val="000D4874"/>
    <w:rsid w:val="000E5916"/>
    <w:rsid w:val="00123874"/>
    <w:rsid w:val="001540F6"/>
    <w:rsid w:val="001860F3"/>
    <w:rsid w:val="001A213A"/>
    <w:rsid w:val="001E4BBB"/>
    <w:rsid w:val="001F2413"/>
    <w:rsid w:val="00203D27"/>
    <w:rsid w:val="0021455D"/>
    <w:rsid w:val="00237D58"/>
    <w:rsid w:val="00293FE4"/>
    <w:rsid w:val="002B7762"/>
    <w:rsid w:val="002C1451"/>
    <w:rsid w:val="002D4133"/>
    <w:rsid w:val="0036297E"/>
    <w:rsid w:val="003831A7"/>
    <w:rsid w:val="0039739E"/>
    <w:rsid w:val="0042180D"/>
    <w:rsid w:val="004433F1"/>
    <w:rsid w:val="004B71D9"/>
    <w:rsid w:val="004D273A"/>
    <w:rsid w:val="004E2E62"/>
    <w:rsid w:val="00534D20"/>
    <w:rsid w:val="00542DE5"/>
    <w:rsid w:val="00595AC0"/>
    <w:rsid w:val="005B16E2"/>
    <w:rsid w:val="005E0D43"/>
    <w:rsid w:val="0067094A"/>
    <w:rsid w:val="006B44BD"/>
    <w:rsid w:val="006E458A"/>
    <w:rsid w:val="006E77CA"/>
    <w:rsid w:val="006F26BB"/>
    <w:rsid w:val="00700BCE"/>
    <w:rsid w:val="00756B10"/>
    <w:rsid w:val="007B2F46"/>
    <w:rsid w:val="00812E86"/>
    <w:rsid w:val="00825EE9"/>
    <w:rsid w:val="008E5173"/>
    <w:rsid w:val="00964305"/>
    <w:rsid w:val="00976B87"/>
    <w:rsid w:val="0098199F"/>
    <w:rsid w:val="00996967"/>
    <w:rsid w:val="009A3C41"/>
    <w:rsid w:val="009B56C5"/>
    <w:rsid w:val="009E4B35"/>
    <w:rsid w:val="00A66C46"/>
    <w:rsid w:val="00A871DF"/>
    <w:rsid w:val="00AC050E"/>
    <w:rsid w:val="00AF4BCB"/>
    <w:rsid w:val="00B22DA9"/>
    <w:rsid w:val="00B76B51"/>
    <w:rsid w:val="00C21EE6"/>
    <w:rsid w:val="00CD34FA"/>
    <w:rsid w:val="00D262FA"/>
    <w:rsid w:val="00D32ED7"/>
    <w:rsid w:val="00D62EC7"/>
    <w:rsid w:val="00D93172"/>
    <w:rsid w:val="00D953BB"/>
    <w:rsid w:val="00E351D4"/>
    <w:rsid w:val="00E45BE6"/>
    <w:rsid w:val="00E52C44"/>
    <w:rsid w:val="00E53B60"/>
    <w:rsid w:val="00E554D4"/>
    <w:rsid w:val="00E6181F"/>
    <w:rsid w:val="00F17A53"/>
    <w:rsid w:val="00F3548F"/>
    <w:rsid w:val="00F75BBA"/>
    <w:rsid w:val="00F847AD"/>
    <w:rsid w:val="00FC4747"/>
    <w:rsid w:val="67F576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14F1AF"/>
  <w15:docId w15:val="{A694CD3E-3A53-4559-9F6D-0AEB131E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US"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uiPriority w:val="9"/>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pPr>
      <w:spacing w:after="100" w:line="259" w:lineRule="auto"/>
    </w:pPr>
    <w:rPr>
      <w:rFonts w:eastAsiaTheme="minorEastAsia" w:cs="Times New Roman"/>
      <w:kern w:val="0"/>
      <w:sz w:val="22"/>
      <w:szCs w:val="22"/>
      <w14:ligatures w14:val="none"/>
    </w:rPr>
  </w:style>
  <w:style w:type="paragraph" w:styleId="TOC2">
    <w:name w:val="toc 2"/>
    <w:basedOn w:val="Normal"/>
    <w:next w:val="Normal"/>
    <w:autoRedefine/>
    <w:uiPriority w:val="39"/>
    <w:unhideWhenUsed/>
    <w:pPr>
      <w:spacing w:after="100" w:line="259" w:lineRule="auto"/>
      <w:ind w:left="220"/>
    </w:pPr>
    <w:rPr>
      <w:rFonts w:eastAsiaTheme="minorEastAsia" w:cs="Times New Roman"/>
      <w:kern w:val="0"/>
      <w:sz w:val="22"/>
      <w:szCs w:val="22"/>
      <w14:ligatures w14:val="non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kern w:val="0"/>
      <w:lang w:val="en-US"/>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paragraph" w:customStyle="1" w:styleId="TOCHeading1">
    <w:name w:val="TOC Heading1"/>
    <w:basedOn w:val="Heading1"/>
    <w:next w:val="Normal"/>
    <w:uiPriority w:val="39"/>
    <w:unhideWhenUsed/>
    <w:qFormat/>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21455D"/>
    <w:rPr>
      <w:color w:val="605E5C"/>
      <w:shd w:val="clear" w:color="auto" w:fill="E1DFDD"/>
    </w:rPr>
  </w:style>
  <w:style w:type="paragraph" w:styleId="TOCHeading">
    <w:name w:val="TOC Heading"/>
    <w:basedOn w:val="Heading1"/>
    <w:next w:val="Normal"/>
    <w:uiPriority w:val="39"/>
    <w:unhideWhenUsed/>
    <w:qFormat/>
    <w:rsid w:val="0039739E"/>
    <w:pPr>
      <w:spacing w:line="259" w:lineRule="auto"/>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658013">
      <w:bodyDiv w:val="1"/>
      <w:marLeft w:val="0"/>
      <w:marRight w:val="0"/>
      <w:marTop w:val="0"/>
      <w:marBottom w:val="0"/>
      <w:divBdr>
        <w:top w:val="none" w:sz="0" w:space="0" w:color="auto"/>
        <w:left w:val="none" w:sz="0" w:space="0" w:color="auto"/>
        <w:bottom w:val="none" w:sz="0" w:space="0" w:color="auto"/>
        <w:right w:val="none" w:sz="0" w:space="0" w:color="auto"/>
      </w:divBdr>
    </w:div>
    <w:div w:id="264962059">
      <w:bodyDiv w:val="1"/>
      <w:marLeft w:val="0"/>
      <w:marRight w:val="0"/>
      <w:marTop w:val="0"/>
      <w:marBottom w:val="0"/>
      <w:divBdr>
        <w:top w:val="none" w:sz="0" w:space="0" w:color="auto"/>
        <w:left w:val="none" w:sz="0" w:space="0" w:color="auto"/>
        <w:bottom w:val="none" w:sz="0" w:space="0" w:color="auto"/>
        <w:right w:val="none" w:sz="0" w:space="0" w:color="auto"/>
      </w:divBdr>
    </w:div>
    <w:div w:id="990402242">
      <w:bodyDiv w:val="1"/>
      <w:marLeft w:val="0"/>
      <w:marRight w:val="0"/>
      <w:marTop w:val="0"/>
      <w:marBottom w:val="0"/>
      <w:divBdr>
        <w:top w:val="none" w:sz="0" w:space="0" w:color="auto"/>
        <w:left w:val="none" w:sz="0" w:space="0" w:color="auto"/>
        <w:bottom w:val="none" w:sz="0" w:space="0" w:color="auto"/>
        <w:right w:val="none" w:sz="0" w:space="0" w:color="auto"/>
      </w:divBdr>
    </w:div>
    <w:div w:id="1124427869">
      <w:bodyDiv w:val="1"/>
      <w:marLeft w:val="0"/>
      <w:marRight w:val="0"/>
      <w:marTop w:val="0"/>
      <w:marBottom w:val="0"/>
      <w:divBdr>
        <w:top w:val="none" w:sz="0" w:space="0" w:color="auto"/>
        <w:left w:val="none" w:sz="0" w:space="0" w:color="auto"/>
        <w:bottom w:val="none" w:sz="0" w:space="0" w:color="auto"/>
        <w:right w:val="none" w:sz="0" w:space="0" w:color="auto"/>
      </w:divBdr>
    </w:div>
    <w:div w:id="1866676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datasets/priyamchoksi/100000-diabetes-clinical-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9087632-7B2C-46DA-BA14-CCB2AFE40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Diabetes Prediction</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for Diabetes Risk Assessment</dc:title>
  <dc:subject>Project Report</dc:subject>
  <dc:creator>Sarpangala, Karthik Raj</dc:creator>
  <cp:lastModifiedBy>Sarpangala, Karthik Raj</cp:lastModifiedBy>
  <cp:revision>8</cp:revision>
  <dcterms:created xsi:type="dcterms:W3CDTF">2024-12-05T03:10:00Z</dcterms:created>
  <dcterms:modified xsi:type="dcterms:W3CDTF">2024-12-05T03:24:00Z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C41791BD55B74026807F757223AA1CD4_13</vt:lpwstr>
  </property>
</Properties>
</file>