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F" w:rsidRPr="00E936F9" w:rsidRDefault="008207CF" w:rsidP="008207C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207CF" w:rsidRPr="00DB6BF8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207CF" w:rsidRPr="001C5AD1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207CF" w:rsidRPr="00DB6BF8" w:rsidRDefault="008207CF" w:rsidP="008207C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207CF" w:rsidRPr="00DB6BF8" w:rsidRDefault="008207CF" w:rsidP="008207C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207CF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207CF" w:rsidRPr="00DB6BF8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207CF" w:rsidRDefault="008207CF" w:rsidP="008207C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Default="008207CF" w:rsidP="008207CF">
      <w:pPr>
        <w:spacing w:after="0" w:line="240" w:lineRule="auto"/>
        <w:ind w:right="-1"/>
        <w:jc w:val="center"/>
        <w:rPr>
          <w:szCs w:val="28"/>
        </w:rPr>
      </w:pPr>
    </w:p>
    <w:p w:rsidR="008207CF" w:rsidRDefault="008207CF" w:rsidP="008207C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8207CF" w:rsidRDefault="008207CF" w:rsidP="008207CF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«Проектирование хранилища данных КИС»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207CF" w:rsidRPr="003A035D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</w:t>
      </w:r>
      <w:r w:rsidRPr="008207CF">
        <w:rPr>
          <w:szCs w:val="20"/>
          <w:u w:val="single"/>
          <w:lang w:eastAsia="ru-RU"/>
        </w:rPr>
        <w:t xml:space="preserve">ИСТ-19-1б </w:t>
      </w:r>
      <w:r>
        <w:rPr>
          <w:szCs w:val="20"/>
          <w:lang w:eastAsia="ru-RU"/>
        </w:rPr>
        <w:t>__________</w:t>
      </w:r>
    </w:p>
    <w:p w:rsidR="008207CF" w:rsidRPr="00765849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_____</w:t>
      </w:r>
      <w:r w:rsidRPr="008207CF">
        <w:rPr>
          <w:szCs w:val="20"/>
          <w:u w:val="single"/>
          <w:lang w:eastAsia="ru-RU"/>
        </w:rPr>
        <w:t>Сученинова Е. В.</w:t>
      </w:r>
      <w:r>
        <w:rPr>
          <w:szCs w:val="20"/>
          <w:lang w:eastAsia="ru-RU"/>
        </w:rPr>
        <w:t>_________</w:t>
      </w:r>
    </w:p>
    <w:p w:rsidR="008207CF" w:rsidRPr="003A035D" w:rsidRDefault="008207CF" w:rsidP="008207CF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8207CF" w:rsidRPr="003A035D" w:rsidRDefault="008207CF" w:rsidP="008207CF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8207CF" w:rsidRPr="003A035D" w:rsidRDefault="008207CF" w:rsidP="008207CF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8207CF" w:rsidRPr="00C7071F" w:rsidRDefault="008207CF" w:rsidP="008207C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207CF" w:rsidRPr="003A035D" w:rsidRDefault="008207CF" w:rsidP="008207C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8207CF" w:rsidRPr="003A035D" w:rsidRDefault="008207CF" w:rsidP="008207CF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8207CF" w:rsidRPr="003A035D" w:rsidRDefault="008207CF" w:rsidP="008207C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207CF" w:rsidRPr="001E4DD3" w:rsidRDefault="008207CF" w:rsidP="008207C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8207CF" w:rsidRDefault="008207CF">
      <w:r>
        <w:br w:type="page"/>
      </w:r>
    </w:p>
    <w:p w:rsidR="00376AC9" w:rsidRPr="00376AC9" w:rsidRDefault="00376AC9" w:rsidP="00376AC9">
      <w:pPr>
        <w:pStyle w:val="11"/>
      </w:pPr>
      <w:r w:rsidRPr="00376AC9">
        <w:lastRenderedPageBreak/>
        <w:t>Содержание</w:t>
      </w:r>
    </w:p>
    <w:bookmarkStart w:id="0" w:name="_GoBack"/>
    <w:bookmarkEnd w:id="0"/>
    <w:p w:rsidR="006853CD" w:rsidRDefault="00376AC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"2-3" \h \z \t "Заголовок 1;1" </w:instrText>
      </w:r>
      <w:r>
        <w:fldChar w:fldCharType="separate"/>
      </w:r>
      <w:hyperlink w:anchor="_Toc129254754" w:history="1">
        <w:r w:rsidR="006853CD" w:rsidRPr="00A348E8">
          <w:rPr>
            <w:rStyle w:val="a7"/>
            <w:noProof/>
          </w:rPr>
          <w:t>Постановка задачи</w:t>
        </w:r>
        <w:r w:rsidR="006853CD">
          <w:rPr>
            <w:noProof/>
            <w:webHidden/>
          </w:rPr>
          <w:tab/>
        </w:r>
        <w:r w:rsidR="006853CD">
          <w:rPr>
            <w:noProof/>
            <w:webHidden/>
          </w:rPr>
          <w:fldChar w:fldCharType="begin"/>
        </w:r>
        <w:r w:rsidR="006853CD">
          <w:rPr>
            <w:noProof/>
            <w:webHidden/>
          </w:rPr>
          <w:instrText xml:space="preserve"> PAGEREF _Toc129254754 \h </w:instrText>
        </w:r>
        <w:r w:rsidR="006853CD">
          <w:rPr>
            <w:noProof/>
            <w:webHidden/>
          </w:rPr>
        </w:r>
        <w:r w:rsidR="006853CD">
          <w:rPr>
            <w:noProof/>
            <w:webHidden/>
          </w:rPr>
          <w:fldChar w:fldCharType="separate"/>
        </w:r>
        <w:r w:rsidR="006853CD">
          <w:rPr>
            <w:noProof/>
            <w:webHidden/>
          </w:rPr>
          <w:t>3</w:t>
        </w:r>
        <w:r w:rsidR="006853CD">
          <w:rPr>
            <w:noProof/>
            <w:webHidden/>
          </w:rPr>
          <w:fldChar w:fldCharType="end"/>
        </w:r>
      </w:hyperlink>
    </w:p>
    <w:p w:rsidR="006853CD" w:rsidRDefault="006853C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254755" w:history="1">
        <w:r w:rsidRPr="00A348E8">
          <w:rPr>
            <w:rStyle w:val="a7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_Toc129254755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CD" w:rsidRDefault="006853CD">
      <w:pPr>
        <w:pStyle w:val="2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254756" w:history="1">
        <w:r w:rsidRPr="00A348E8">
          <w:rPr>
            <w:rStyle w:val="a7"/>
            <w:noProof/>
          </w:rPr>
          <w:t>Средства для проектирования интерфейса.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_Toc129254756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CD" w:rsidRDefault="006853CD">
      <w:pPr>
        <w:pStyle w:val="2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254757" w:history="1">
        <w:r w:rsidRPr="00A348E8">
          <w:rPr>
            <w:rStyle w:val="a7"/>
            <w:noProof/>
          </w:rPr>
          <w:t>Назначение классов и их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_Toc129254757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CD" w:rsidRDefault="006853C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254758" w:history="1">
        <w:r w:rsidRPr="00A348E8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_Toc129254758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3CD" w:rsidRDefault="006853C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9254759" w:history="1">
        <w:r w:rsidRPr="00A348E8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_Toc129254759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D70" w:rsidRDefault="00376AC9">
      <w:r>
        <w:fldChar w:fldCharType="end"/>
      </w:r>
    </w:p>
    <w:p w:rsidR="008207CF" w:rsidRDefault="008207CF">
      <w:r>
        <w:br w:type="page"/>
      </w:r>
    </w:p>
    <w:p w:rsidR="00EF564C" w:rsidRDefault="00EF564C" w:rsidP="00EF564C">
      <w:pPr>
        <w:pStyle w:val="1"/>
      </w:pPr>
      <w:bookmarkStart w:id="1" w:name="_Toc127995940"/>
      <w:bookmarkStart w:id="2" w:name="_Toc127996244"/>
      <w:bookmarkStart w:id="3" w:name="_Toc129254754"/>
      <w:r>
        <w:lastRenderedPageBreak/>
        <w:t>Постановка задачи</w:t>
      </w:r>
      <w:bookmarkEnd w:id="1"/>
      <w:bookmarkEnd w:id="2"/>
      <w:bookmarkEnd w:id="3"/>
    </w:p>
    <w:p w:rsidR="00EF564C" w:rsidRDefault="00EF564C" w:rsidP="00EF564C">
      <w:pPr>
        <w:pStyle w:val="22"/>
      </w:pPr>
      <w:r>
        <w:t xml:space="preserve">Система предназначена для обеспечения работы непрерывного общения между посетителями и библиотекой, что даст пользователям ряд возможностей: </w:t>
      </w:r>
    </w:p>
    <w:p w:rsidR="00EF564C" w:rsidRPr="00C43B25" w:rsidRDefault="00EF564C" w:rsidP="00EF564C">
      <w:pPr>
        <w:pStyle w:val="22"/>
        <w:numPr>
          <w:ilvl w:val="0"/>
          <w:numId w:val="2"/>
        </w:numPr>
      </w:pPr>
      <w:r w:rsidRPr="00C43B25">
        <w:t xml:space="preserve">для </w:t>
      </w:r>
      <w:r>
        <w:t>определения наличия или отсутствия данной книги в библиотеке</w:t>
      </w:r>
      <w:r w:rsidRPr="00C43B25">
        <w:t>;</w:t>
      </w:r>
    </w:p>
    <w:p w:rsidR="00EF564C" w:rsidRDefault="00EF564C" w:rsidP="00EF564C">
      <w:pPr>
        <w:pStyle w:val="22"/>
        <w:numPr>
          <w:ilvl w:val="0"/>
          <w:numId w:val="2"/>
        </w:numPr>
      </w:pPr>
      <w:r w:rsidRPr="00C43B25">
        <w:t>для</w:t>
      </w:r>
      <w:r>
        <w:t xml:space="preserve"> оформления заказа книги для получения в библиотеке</w:t>
      </w:r>
      <w:r w:rsidRPr="00C43B25">
        <w:t>;</w:t>
      </w:r>
    </w:p>
    <w:p w:rsidR="00EF564C" w:rsidRPr="00C43B25" w:rsidRDefault="00EF564C" w:rsidP="00EF564C">
      <w:pPr>
        <w:pStyle w:val="22"/>
        <w:numPr>
          <w:ilvl w:val="0"/>
          <w:numId w:val="2"/>
        </w:numPr>
      </w:pPr>
      <w:r>
        <w:t>для ознакомления с книгами, находящимися в фонде библиотеки.</w:t>
      </w:r>
    </w:p>
    <w:p w:rsidR="00EF564C" w:rsidRDefault="00EF564C" w:rsidP="00EF564C">
      <w:pPr>
        <w:pStyle w:val="22"/>
      </w:pPr>
      <w:r>
        <w:t>В рамках практического задания нужно описать предметную область с выделением основных сущностей и связей между ними. А также на основании описанной области спроектировать БД:</w:t>
      </w:r>
    </w:p>
    <w:p w:rsidR="00EF564C" w:rsidRDefault="00EF564C" w:rsidP="00EF564C">
      <w:pPr>
        <w:pStyle w:val="22"/>
        <w:numPr>
          <w:ilvl w:val="0"/>
          <w:numId w:val="2"/>
        </w:numPr>
      </w:pPr>
      <w:r>
        <w:t>Создать логическую и физическую модели БД.</w:t>
      </w:r>
    </w:p>
    <w:p w:rsidR="00EF564C" w:rsidRDefault="00EF564C" w:rsidP="00EF564C">
      <w:pPr>
        <w:pStyle w:val="22"/>
        <w:numPr>
          <w:ilvl w:val="0"/>
          <w:numId w:val="2"/>
        </w:numPr>
      </w:pPr>
      <w:r>
        <w:t>Реализовать БД и заполнить тестовыми данными в одной из СУБД.</w:t>
      </w:r>
    </w:p>
    <w:p w:rsidR="00EF564C" w:rsidRPr="00FA0325" w:rsidRDefault="00EF564C" w:rsidP="00EF564C">
      <w:pPr>
        <w:pStyle w:val="22"/>
      </w:pPr>
      <w:r w:rsidRPr="00FA0325">
        <w:t xml:space="preserve">В качестве СУБД была выбрана PostgreSQL, так как он </w:t>
      </w:r>
      <w:r w:rsidRPr="00FA0325">
        <w:rPr>
          <w:color w:val="111111"/>
          <w:shd w:val="clear" w:color="auto" w:fill="FFFFFF"/>
        </w:rPr>
        <w:t>поддерживает сложные структуры и широкий спектр встроенных и определяемых пользователем типов данных. Он обеспечивает расширенную ёмкость данных</w:t>
      </w:r>
      <w:r>
        <w:rPr>
          <w:color w:val="111111"/>
          <w:shd w:val="clear" w:color="auto" w:fill="FFFFFF"/>
        </w:rPr>
        <w:t>.</w:t>
      </w:r>
    </w:p>
    <w:p w:rsidR="00EF564C" w:rsidRDefault="00EF564C" w:rsidP="00EF564C">
      <w:r>
        <w:br w:type="page"/>
      </w:r>
    </w:p>
    <w:p w:rsidR="00EF564C" w:rsidRDefault="00EF564C" w:rsidP="00EF564C">
      <w:pPr>
        <w:pStyle w:val="1"/>
      </w:pPr>
      <w:bookmarkStart w:id="4" w:name="_Toc129254755"/>
      <w:r>
        <w:lastRenderedPageBreak/>
        <w:t>Диаграмма классов</w:t>
      </w:r>
      <w:bookmarkEnd w:id="4"/>
    </w:p>
    <w:p w:rsidR="00EF564C" w:rsidRDefault="00EF564C" w:rsidP="00EF564C">
      <w:pPr>
        <w:pStyle w:val="2"/>
      </w:pPr>
      <w:bookmarkStart w:id="5" w:name="_Toc127995942"/>
      <w:bookmarkStart w:id="6" w:name="_Toc127996246"/>
      <w:bookmarkStart w:id="7" w:name="_Toc129254756"/>
      <w:r>
        <w:t>Средства для проектирования интерфейса.</w:t>
      </w:r>
      <w:bookmarkEnd w:id="5"/>
      <w:bookmarkEnd w:id="6"/>
      <w:bookmarkEnd w:id="7"/>
    </w:p>
    <w:p w:rsidR="00EF564C" w:rsidRPr="003650B8" w:rsidRDefault="00EF564C" w:rsidP="00EF564C">
      <w:pPr>
        <w:pStyle w:val="22"/>
        <w:rPr>
          <w:color w:val="000000" w:themeColor="text1"/>
          <w:shd w:val="clear" w:color="auto" w:fill="FFFFFF"/>
        </w:rPr>
      </w:pPr>
      <w:r>
        <w:t xml:space="preserve">Диаграмма классов была спроектирована с помощью программного обеспечения </w:t>
      </w:r>
      <w:r>
        <w:rPr>
          <w:lang w:val="en-US"/>
        </w:rPr>
        <w:t>diagrams</w:t>
      </w:r>
      <w:r w:rsidRPr="00AB1F08">
        <w:t>.</w:t>
      </w:r>
      <w:r>
        <w:rPr>
          <w:lang w:val="en-US"/>
        </w:rPr>
        <w:t>net</w:t>
      </w:r>
      <w:r>
        <w:t xml:space="preserve"> </w:t>
      </w:r>
      <w:r w:rsidRPr="00520EDC">
        <w:rPr>
          <w:color w:val="000000" w:themeColor="text1"/>
          <w:shd w:val="clear" w:color="auto" w:fill="FFFFFF"/>
        </w:rPr>
        <w:t>Инструмент diagrams.net (draw.io) обеспечивает интуитивно понятный интерфейс с функцией перетаскивания, настраиваемыми шаблонами диаграмм и обширной библиотекой графических элементов.</w:t>
      </w:r>
    </w:p>
    <w:p w:rsidR="00EF564C" w:rsidRDefault="00EF564C" w:rsidP="00EF564C">
      <w:pPr>
        <w:pStyle w:val="22"/>
      </w:pPr>
    </w:p>
    <w:p w:rsidR="00EF564C" w:rsidRDefault="00EF564C" w:rsidP="00EF564C">
      <w:pPr>
        <w:pStyle w:val="2"/>
      </w:pPr>
      <w:bookmarkStart w:id="8" w:name="_Toc129254757"/>
      <w:r>
        <w:t>Назначение классов и их методы</w:t>
      </w:r>
      <w:bookmarkEnd w:id="8"/>
    </w:p>
    <w:p w:rsidR="00A40840" w:rsidRDefault="00EF564C" w:rsidP="007F3C31">
      <w:pPr>
        <w:pStyle w:val="22"/>
      </w:pPr>
      <w:r>
        <w:t>На основе созданных интерфейсов была составлена диаграмма классов (см. Приложение). Данная диаграмма включает в себя 8 классов.</w:t>
      </w:r>
    </w:p>
    <w:p w:rsidR="00B67490" w:rsidRDefault="00B67490" w:rsidP="00B67490">
      <w:pPr>
        <w:pStyle w:val="22"/>
      </w:pPr>
      <w:r>
        <w:t xml:space="preserve">Класс </w:t>
      </w:r>
      <w:r>
        <w:rPr>
          <w:lang w:val="en-US"/>
        </w:rPr>
        <w:t>DataBase</w:t>
      </w:r>
      <w:r w:rsidRPr="00B67490">
        <w:t xml:space="preserve"> </w:t>
      </w:r>
      <w:r>
        <w:t xml:space="preserve">предназначен для связи с базой данных. Метода и поля класса: </w:t>
      </w:r>
    </w:p>
    <w:p w:rsidR="00B67490" w:rsidRDefault="00B67490" w:rsidP="00B67490">
      <w:pPr>
        <w:pStyle w:val="22"/>
        <w:numPr>
          <w:ilvl w:val="0"/>
          <w:numId w:val="2"/>
        </w:numPr>
      </w:pPr>
      <w:r w:rsidRPr="00B67490">
        <w:t>NpgsqlConnection con</w:t>
      </w:r>
      <w:r>
        <w:t xml:space="preserve"> – данное поле предназначено для определения используемой базы данных.</w:t>
      </w:r>
    </w:p>
    <w:p w:rsidR="00B67490" w:rsidRDefault="00B67490" w:rsidP="00B67490">
      <w:pPr>
        <w:pStyle w:val="22"/>
        <w:numPr>
          <w:ilvl w:val="0"/>
          <w:numId w:val="2"/>
        </w:numPr>
      </w:pPr>
      <w:r w:rsidRPr="00B67490">
        <w:t>void openConnection()</w:t>
      </w:r>
      <w:r>
        <w:t xml:space="preserve"> – метод по созданию соединения с БД.</w:t>
      </w:r>
    </w:p>
    <w:p w:rsidR="00B67490" w:rsidRDefault="00B67490" w:rsidP="00B67490">
      <w:pPr>
        <w:pStyle w:val="22"/>
        <w:numPr>
          <w:ilvl w:val="0"/>
          <w:numId w:val="2"/>
        </w:numPr>
      </w:pPr>
      <w:r w:rsidRPr="00B67490">
        <w:t xml:space="preserve">void </w:t>
      </w:r>
      <w:r>
        <w:rPr>
          <w:lang w:val="en-US"/>
        </w:rPr>
        <w:t>close</w:t>
      </w:r>
      <w:r w:rsidRPr="00B67490">
        <w:t xml:space="preserve">Connection() </w:t>
      </w:r>
      <w:r>
        <w:t>– метод для завершения соединения с БД.</w:t>
      </w:r>
    </w:p>
    <w:p w:rsidR="00B67490" w:rsidRDefault="00B67490" w:rsidP="00B67490">
      <w:pPr>
        <w:pStyle w:val="22"/>
        <w:numPr>
          <w:ilvl w:val="0"/>
          <w:numId w:val="2"/>
        </w:numPr>
      </w:pPr>
      <w:r w:rsidRPr="00B67490">
        <w:t>NpgsqlConnection getConnection()</w:t>
      </w:r>
      <w:r>
        <w:t xml:space="preserve"> – метод предназначен для возвращения используемой базы данных</w:t>
      </w:r>
    </w:p>
    <w:p w:rsidR="003500B8" w:rsidRDefault="003500B8" w:rsidP="003500B8">
      <w:pPr>
        <w:pStyle w:val="22"/>
        <w:ind w:left="1069" w:firstLine="0"/>
      </w:pPr>
    </w:p>
    <w:p w:rsidR="00B67490" w:rsidRPr="003500B8" w:rsidRDefault="00B67490" w:rsidP="003500B8">
      <w:pPr>
        <w:pStyle w:val="22"/>
      </w:pPr>
      <w:r w:rsidRPr="003500B8">
        <w:t xml:space="preserve">Класс </w:t>
      </w:r>
      <w:r w:rsidR="00762093" w:rsidRPr="003500B8">
        <w:t xml:space="preserve">readers_ticket предназначен для взаимодействия с вкладкой интерфейса «Читательский билет». Методы и поля класса: </w:t>
      </w:r>
    </w:p>
    <w:p w:rsidR="00762093" w:rsidRDefault="00762093" w:rsidP="00762093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762093" w:rsidRDefault="00762093" w:rsidP="00762093">
      <w:pPr>
        <w:pStyle w:val="22"/>
        <w:numPr>
          <w:ilvl w:val="0"/>
          <w:numId w:val="2"/>
        </w:numPr>
      </w:pPr>
      <w:r>
        <w:rPr>
          <w:lang w:val="en-US"/>
        </w:rPr>
        <w:t>void</w:t>
      </w:r>
      <w:r w:rsidRPr="00762093">
        <w:t xml:space="preserve"> </w:t>
      </w:r>
      <w:r w:rsidRPr="00762093">
        <w:rPr>
          <w:lang w:val="en-US"/>
        </w:rPr>
        <w:t>Open</w:t>
      </w:r>
      <w:r w:rsidRPr="00762093">
        <w:t>_</w:t>
      </w:r>
      <w:r w:rsidRPr="00762093">
        <w:rPr>
          <w:lang w:val="en-US"/>
        </w:rPr>
        <w:t>table</w:t>
      </w:r>
      <w:r w:rsidRPr="00762093">
        <w:t xml:space="preserve">() – </w:t>
      </w:r>
      <w:r>
        <w:t xml:space="preserve">метод для открытия </w:t>
      </w:r>
      <w:r w:rsidR="00776BC2">
        <w:t>и показа таблиц с информацией о книгах, находящихся в корзине, и всех заказах пользователя. Информация берется из БД.</w:t>
      </w:r>
    </w:p>
    <w:p w:rsidR="00776BC2" w:rsidRDefault="00776BC2" w:rsidP="00776BC2">
      <w:pPr>
        <w:pStyle w:val="22"/>
        <w:numPr>
          <w:ilvl w:val="0"/>
          <w:numId w:val="2"/>
        </w:numPr>
      </w:pPr>
      <w:r w:rsidRPr="00776BC2">
        <w:t>void Inform_readers</w:t>
      </w:r>
      <w:r>
        <w:t xml:space="preserve"> – метод предназначен для выведения информации о пользователе</w:t>
      </w:r>
    </w:p>
    <w:p w:rsidR="00776BC2" w:rsidRDefault="00776BC2" w:rsidP="00776BC2">
      <w:pPr>
        <w:pStyle w:val="22"/>
        <w:numPr>
          <w:ilvl w:val="0"/>
          <w:numId w:val="2"/>
        </w:numPr>
      </w:pPr>
      <w:r>
        <w:rPr>
          <w:lang w:val="en-US"/>
        </w:rPr>
        <w:t>void</w:t>
      </w:r>
      <w:r w:rsidRPr="00776BC2">
        <w:t xml:space="preserve"> </w:t>
      </w:r>
      <w:r w:rsidRPr="00776BC2">
        <w:rPr>
          <w:lang w:val="en-US"/>
        </w:rPr>
        <w:t>Deleate</w:t>
      </w:r>
      <w:r w:rsidRPr="00776BC2">
        <w:t xml:space="preserve">() </w:t>
      </w:r>
      <w:r w:rsidRPr="00776BC2">
        <w:softHyphen/>
      </w:r>
      <w:r w:rsidRPr="00776BC2">
        <w:softHyphen/>
        <w:t xml:space="preserve">– </w:t>
      </w:r>
      <w:r>
        <w:t>метод предназначен для удаления данных из БД</w:t>
      </w:r>
    </w:p>
    <w:p w:rsidR="00776BC2" w:rsidRDefault="00776BC2" w:rsidP="00776BC2">
      <w:pPr>
        <w:pStyle w:val="22"/>
        <w:numPr>
          <w:ilvl w:val="0"/>
          <w:numId w:val="2"/>
        </w:numPr>
      </w:pPr>
      <w:r w:rsidRPr="00776BC2">
        <w:t>void Update</w:t>
      </w:r>
      <w:r>
        <w:t>() – метод предназначен для обновления таблиц после выполненных действий (удаление книги из корзины, создание заказа).</w:t>
      </w:r>
    </w:p>
    <w:p w:rsidR="00776BC2" w:rsidRDefault="00776BC2" w:rsidP="00776BC2">
      <w:pPr>
        <w:pStyle w:val="22"/>
        <w:numPr>
          <w:ilvl w:val="0"/>
          <w:numId w:val="2"/>
        </w:numPr>
      </w:pPr>
      <w:r>
        <w:rPr>
          <w:lang w:val="en-US"/>
        </w:rPr>
        <w:t>void</w:t>
      </w:r>
      <w:r w:rsidRPr="00776BC2">
        <w:t xml:space="preserve"> Making_order() – </w:t>
      </w:r>
      <w:r>
        <w:t>метод предназначен для собирания информации о заказе, который выполняется в данный момент.</w:t>
      </w:r>
    </w:p>
    <w:p w:rsidR="00776BC2" w:rsidRDefault="00776BC2" w:rsidP="00776BC2">
      <w:pPr>
        <w:pStyle w:val="22"/>
        <w:numPr>
          <w:ilvl w:val="0"/>
          <w:numId w:val="2"/>
        </w:numPr>
      </w:pPr>
      <w:r>
        <w:t xml:space="preserve"> </w:t>
      </w:r>
      <w:r w:rsidRPr="00776BC2">
        <w:t>void Add_oder</w:t>
      </w:r>
      <w:r>
        <w:t>() – метод предназначен для добавления информации о сформированном заказе в БД.</w:t>
      </w:r>
    </w:p>
    <w:p w:rsidR="00776BC2" w:rsidRDefault="003500B8" w:rsidP="003500B8">
      <w:pPr>
        <w:pStyle w:val="22"/>
        <w:numPr>
          <w:ilvl w:val="0"/>
          <w:numId w:val="2"/>
        </w:numPr>
      </w:pPr>
      <w:r w:rsidRPr="003500B8">
        <w:t>void button1_Click</w:t>
      </w:r>
      <w:r>
        <w:t>() – данный метод обрабатывает нажатие кнопки, которая включает в себя методы по сбору данных о пользователе, занесение информации о заказе в БД и обновление таблиц на вкладке .</w:t>
      </w:r>
    </w:p>
    <w:p w:rsidR="003500B8" w:rsidRDefault="003500B8" w:rsidP="003500B8">
      <w:pPr>
        <w:pStyle w:val="22"/>
        <w:numPr>
          <w:ilvl w:val="0"/>
          <w:numId w:val="2"/>
        </w:numPr>
      </w:pPr>
      <w:r w:rsidRPr="003500B8">
        <w:lastRenderedPageBreak/>
        <w:t>void button2_Click</w:t>
      </w:r>
      <w:r>
        <w:t xml:space="preserve">() – данный метод </w:t>
      </w:r>
      <w:r w:rsidR="00AE1144">
        <w:t xml:space="preserve">обрабатывает нажатие кнопки, </w:t>
      </w:r>
      <w:r>
        <w:t>предназначен</w:t>
      </w:r>
      <w:r w:rsidR="00AE1144">
        <w:t>ой</w:t>
      </w:r>
      <w:r>
        <w:t xml:space="preserve"> для удаления книги из корзины и обновление таблицы на вкладке.</w:t>
      </w:r>
    </w:p>
    <w:p w:rsidR="003500B8" w:rsidRDefault="003500B8" w:rsidP="003500B8">
      <w:pPr>
        <w:pStyle w:val="22"/>
        <w:numPr>
          <w:ilvl w:val="0"/>
          <w:numId w:val="2"/>
        </w:numPr>
      </w:pPr>
      <w:r w:rsidRPr="003500B8">
        <w:t>void dataGridView2_CellClick</w:t>
      </w:r>
      <w:r>
        <w:t>() – предназначен для фиксирования строки в таблице «Корзина».</w:t>
      </w:r>
    </w:p>
    <w:p w:rsidR="003500B8" w:rsidRDefault="003500B8" w:rsidP="003500B8">
      <w:pPr>
        <w:pStyle w:val="22"/>
        <w:numPr>
          <w:ilvl w:val="0"/>
          <w:numId w:val="2"/>
        </w:numPr>
      </w:pPr>
      <w:r w:rsidRPr="003500B8">
        <w:t>void выборПроизведенияToolStripMenuItem_Click</w:t>
      </w:r>
      <w:r>
        <w:t>() – переход к вкладке «Выбор произведения»</w:t>
      </w:r>
    </w:p>
    <w:p w:rsidR="003500B8" w:rsidRDefault="003500B8" w:rsidP="003500B8">
      <w:pPr>
        <w:pStyle w:val="22"/>
        <w:numPr>
          <w:ilvl w:val="0"/>
          <w:numId w:val="2"/>
        </w:numPr>
      </w:pPr>
      <w:r w:rsidRPr="003500B8">
        <w:t>void вы</w:t>
      </w:r>
      <w:r>
        <w:t>ход</w:t>
      </w:r>
      <w:r w:rsidRPr="003500B8">
        <w:t>ToolStripMenuItem_Click</w:t>
      </w:r>
      <w:r>
        <w:t>() – переход к вкладке «Авторизация»</w:t>
      </w:r>
    </w:p>
    <w:p w:rsidR="00E862BA" w:rsidRDefault="00E862BA" w:rsidP="00E862BA">
      <w:pPr>
        <w:pStyle w:val="22"/>
        <w:ind w:left="1069" w:firstLine="0"/>
      </w:pPr>
    </w:p>
    <w:p w:rsidR="003500B8" w:rsidRDefault="003500B8" w:rsidP="003500B8">
      <w:pPr>
        <w:pStyle w:val="22"/>
      </w:pPr>
      <w:r w:rsidRPr="003500B8">
        <w:t>Класс Authorization</w:t>
      </w:r>
      <w:r>
        <w:t xml:space="preserve"> </w:t>
      </w:r>
      <w:r w:rsidRPr="003500B8">
        <w:t>предназначен для взаимодействия с вкладкой интерфейса «</w:t>
      </w:r>
      <w:r>
        <w:t>Авторизация</w:t>
      </w:r>
      <w:r w:rsidRPr="003500B8">
        <w:t xml:space="preserve">». Методы и поля класса: </w:t>
      </w:r>
    </w:p>
    <w:p w:rsidR="00E862BA" w:rsidRDefault="00E862BA" w:rsidP="00E862BA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AE1144" w:rsidRDefault="00AE1144" w:rsidP="00AE1144">
      <w:pPr>
        <w:pStyle w:val="22"/>
        <w:numPr>
          <w:ilvl w:val="0"/>
          <w:numId w:val="2"/>
        </w:numPr>
      </w:pPr>
      <w:r w:rsidRPr="00AE1144">
        <w:t>void OpenDBuser()</w:t>
      </w:r>
      <w:r>
        <w:t xml:space="preserve"> – метод предназначен для обращения к БД, для получения логина, пароля и роли пользователя.</w:t>
      </w:r>
    </w:p>
    <w:p w:rsidR="00AE1144" w:rsidRDefault="00AE1144" w:rsidP="00AE1144">
      <w:pPr>
        <w:pStyle w:val="22"/>
        <w:numPr>
          <w:ilvl w:val="0"/>
          <w:numId w:val="2"/>
        </w:numPr>
      </w:pPr>
      <w:r w:rsidRPr="00AE1144">
        <w:rPr>
          <w:lang w:val="en-US"/>
        </w:rPr>
        <w:t>void</w:t>
      </w:r>
      <w:r w:rsidRPr="00E862BA">
        <w:t xml:space="preserve"> </w:t>
      </w:r>
      <w:r w:rsidRPr="00AE1144">
        <w:rPr>
          <w:lang w:val="en-US"/>
        </w:rPr>
        <w:t>button</w:t>
      </w:r>
      <w:r w:rsidRPr="00E862BA">
        <w:t>1_</w:t>
      </w:r>
      <w:r w:rsidRPr="00AE1144">
        <w:rPr>
          <w:lang w:val="en-US"/>
        </w:rPr>
        <w:t>Click</w:t>
      </w:r>
      <w:r w:rsidRPr="00E862BA">
        <w:t xml:space="preserve">() – </w:t>
      </w:r>
      <w:r>
        <w:t>данный метод обрабатывает нажатие кнопки</w:t>
      </w:r>
      <w:r w:rsidR="00E862BA">
        <w:t>, предназначенной для входа пользователя на одну из вкладок, в зависимости от роли.</w:t>
      </w:r>
    </w:p>
    <w:p w:rsidR="00CE5AA5" w:rsidRPr="00E862BA" w:rsidRDefault="00CE5AA5" w:rsidP="00CE5AA5">
      <w:pPr>
        <w:pStyle w:val="22"/>
        <w:ind w:left="1069" w:firstLine="0"/>
      </w:pPr>
    </w:p>
    <w:p w:rsidR="00E862BA" w:rsidRDefault="00E862BA" w:rsidP="00E862BA">
      <w:pPr>
        <w:pStyle w:val="22"/>
      </w:pPr>
      <w:r w:rsidRPr="00E862BA">
        <w:t>Класс User</w:t>
      </w:r>
      <w:r>
        <w:t xml:space="preserve"> </w:t>
      </w:r>
      <w:r w:rsidRPr="00E862BA">
        <w:t>предназначен для взаимодействия с вкладкой интерфейса «</w:t>
      </w:r>
      <w:r>
        <w:t>Пользователи</w:t>
      </w:r>
      <w:r w:rsidRPr="00E862BA">
        <w:t xml:space="preserve">». Методы и поля класса: </w:t>
      </w:r>
    </w:p>
    <w:p w:rsidR="00E862BA" w:rsidRDefault="00E862BA" w:rsidP="00E862BA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E862BA" w:rsidRDefault="00E862BA" w:rsidP="00E862BA">
      <w:pPr>
        <w:pStyle w:val="22"/>
        <w:numPr>
          <w:ilvl w:val="0"/>
          <w:numId w:val="2"/>
        </w:numPr>
      </w:pPr>
      <w:r w:rsidRPr="00E862BA">
        <w:t>void Open_table()</w:t>
      </w:r>
      <w:r>
        <w:t xml:space="preserve"> – метод предназначен для открытия таблицы с данными пользователей из БД.</w:t>
      </w:r>
    </w:p>
    <w:p w:rsidR="00E862BA" w:rsidRDefault="00E862BA" w:rsidP="00E862BA">
      <w:pPr>
        <w:pStyle w:val="22"/>
        <w:numPr>
          <w:ilvl w:val="0"/>
          <w:numId w:val="2"/>
        </w:numPr>
      </w:pPr>
      <w:r w:rsidRPr="00E862BA">
        <w:t>void Update_table(</w:t>
      </w:r>
      <w:r>
        <w:t>) – метод для обновления таблицы с пользователями</w:t>
      </w:r>
    </w:p>
    <w:p w:rsidR="00E862BA" w:rsidRDefault="00E862BA" w:rsidP="00E862BA">
      <w:pPr>
        <w:pStyle w:val="22"/>
        <w:numPr>
          <w:ilvl w:val="0"/>
          <w:numId w:val="2"/>
        </w:numPr>
      </w:pPr>
      <w:r w:rsidRPr="00E862BA">
        <w:t>void Search(</w:t>
      </w:r>
      <w:r>
        <w:t xml:space="preserve">) – метод предназначен для поиска необходимой информации </w:t>
      </w:r>
      <w:r w:rsidR="00C74888">
        <w:t>по</w:t>
      </w:r>
      <w:r>
        <w:t xml:space="preserve"> таблице</w:t>
      </w:r>
    </w:p>
    <w:p w:rsidR="00E862BA" w:rsidRDefault="00C74888" w:rsidP="00C74888">
      <w:pPr>
        <w:pStyle w:val="22"/>
        <w:numPr>
          <w:ilvl w:val="0"/>
          <w:numId w:val="2"/>
        </w:numPr>
      </w:pPr>
      <w:r w:rsidRPr="00C74888">
        <w:t>void Delate()</w:t>
      </w:r>
      <w:r>
        <w:t xml:space="preserve"> – метод предназначен для удаления информации пользователя из БД.</w:t>
      </w:r>
    </w:p>
    <w:p w:rsidR="00C74888" w:rsidRDefault="00C74888" w:rsidP="00C74888">
      <w:pPr>
        <w:pStyle w:val="22"/>
        <w:numPr>
          <w:ilvl w:val="0"/>
          <w:numId w:val="2"/>
        </w:numPr>
      </w:pPr>
      <w:r>
        <w:t xml:space="preserve">void </w:t>
      </w:r>
      <w:r w:rsidRPr="00C74888">
        <w:t xml:space="preserve">Update_user() – </w:t>
      </w:r>
      <w:r>
        <w:t>метод предназначен для обновления информации от конкретном пользователе в БД.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C74888">
        <w:t>void Add_user()</w:t>
      </w:r>
      <w:r>
        <w:t xml:space="preserve"> – метод предназначен для добавления пользователей в систему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C74888">
        <w:t>void Clear()</w:t>
      </w:r>
      <w:r>
        <w:t xml:space="preserve"> – метод предназначен для удаления информации о заполненных полях на вкладке.</w:t>
      </w:r>
    </w:p>
    <w:p w:rsidR="00C74888" w:rsidRDefault="00C74888" w:rsidP="00C74888">
      <w:pPr>
        <w:pStyle w:val="22"/>
        <w:numPr>
          <w:ilvl w:val="0"/>
          <w:numId w:val="2"/>
        </w:numPr>
      </w:pPr>
      <w:r>
        <w:t>void dataGridView1</w:t>
      </w:r>
      <w:r w:rsidRPr="003500B8">
        <w:t>_CellClick</w:t>
      </w:r>
      <w:r>
        <w:t>() – предназначен для фиксирования строки в таблице «Пользователи».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C74888">
        <w:t>void textBox1_TextChanged</w:t>
      </w:r>
      <w:r>
        <w:t>() – фиксирует изменения в поле поиска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C74888">
        <w:t>void button1_Click_1(</w:t>
      </w:r>
      <w:r>
        <w:t>) – данный метод обрабатывает нажатие кнопки, предназначенной для добавления и сохранения информации о пользователе</w:t>
      </w:r>
    </w:p>
    <w:p w:rsidR="00C74888" w:rsidRDefault="00C74888" w:rsidP="00C74888">
      <w:pPr>
        <w:pStyle w:val="22"/>
        <w:numPr>
          <w:ilvl w:val="0"/>
          <w:numId w:val="2"/>
        </w:numPr>
      </w:pPr>
      <w:r>
        <w:t>void button2</w:t>
      </w:r>
      <w:r w:rsidRPr="00C74888">
        <w:t>_Click (</w:t>
      </w:r>
      <w:r>
        <w:t>) – данный метод обрабатывает нажатие кнопки, предназначенной для удаления пользователя</w:t>
      </w:r>
    </w:p>
    <w:p w:rsidR="00C74888" w:rsidRDefault="00C74888" w:rsidP="00C74888">
      <w:pPr>
        <w:pStyle w:val="22"/>
        <w:numPr>
          <w:ilvl w:val="0"/>
          <w:numId w:val="2"/>
        </w:numPr>
      </w:pPr>
      <w:r>
        <w:lastRenderedPageBreak/>
        <w:t>void button3</w:t>
      </w:r>
      <w:r w:rsidRPr="00C74888">
        <w:t>_Click (</w:t>
      </w:r>
      <w:r>
        <w:t>) – данный метод обрабатывает нажатие кнопки, предназначенной для очистки полей.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C74888">
        <w:t>void button4_Click(</w:t>
      </w:r>
      <w:r>
        <w:t>) – данный метод обрабатывает нажатие кнопки, предназначенной для открытия вкладки с отчетами.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3500B8">
        <w:t xml:space="preserve">void </w:t>
      </w:r>
      <w:r>
        <w:t>управлениеЗаказами</w:t>
      </w:r>
      <w:r w:rsidRPr="003500B8">
        <w:t>ToolStripMenuItem_Click</w:t>
      </w:r>
      <w:r>
        <w:t>() – переход к вкладке «Управление заказами»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3500B8">
        <w:t xml:space="preserve">void </w:t>
      </w:r>
      <w:r>
        <w:t>просмотрИзданий</w:t>
      </w:r>
      <w:r w:rsidRPr="003500B8">
        <w:t>ToolStripMenuItem_Click</w:t>
      </w:r>
      <w:r>
        <w:t>() – переход к вкладке «Просмотр изданий»</w:t>
      </w:r>
    </w:p>
    <w:p w:rsidR="00C74888" w:rsidRDefault="00C74888" w:rsidP="00C74888">
      <w:pPr>
        <w:pStyle w:val="22"/>
        <w:numPr>
          <w:ilvl w:val="0"/>
          <w:numId w:val="2"/>
        </w:numPr>
      </w:pPr>
      <w:r w:rsidRPr="003500B8">
        <w:t>void вы</w:t>
      </w:r>
      <w:r>
        <w:t>ход</w:t>
      </w:r>
      <w:r w:rsidRPr="003500B8">
        <w:t>ToolStripMenuItem_Click</w:t>
      </w:r>
      <w:r>
        <w:t>() – переход к вкладке «Авторизация»</w:t>
      </w:r>
    </w:p>
    <w:p w:rsidR="00C74888" w:rsidRPr="00E862BA" w:rsidRDefault="00C74888" w:rsidP="00C74888">
      <w:pPr>
        <w:pStyle w:val="22"/>
        <w:ind w:left="1069" w:firstLine="0"/>
      </w:pPr>
    </w:p>
    <w:p w:rsidR="00CE5AA5" w:rsidRDefault="00CE5AA5" w:rsidP="00CE5AA5">
      <w:pPr>
        <w:pStyle w:val="22"/>
      </w:pPr>
      <w:r w:rsidRPr="00E862BA">
        <w:t xml:space="preserve">Класс </w:t>
      </w:r>
      <w:r w:rsidRPr="00CE5AA5">
        <w:t>OrderManagment</w:t>
      </w:r>
      <w:r>
        <w:t xml:space="preserve"> </w:t>
      </w:r>
      <w:r w:rsidRPr="00E862BA">
        <w:t>предназначен для взаимодействия с вкладкой интерфейса «</w:t>
      </w:r>
      <w:r>
        <w:t>Управление заказами</w:t>
      </w:r>
      <w:r w:rsidRPr="00E862BA">
        <w:t xml:space="preserve">». Методы и поля класса: </w:t>
      </w:r>
    </w:p>
    <w:p w:rsidR="00CE5AA5" w:rsidRDefault="00CE5AA5" w:rsidP="00CE5AA5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CE5AA5" w:rsidRDefault="00CE5AA5" w:rsidP="00CE5AA5">
      <w:pPr>
        <w:pStyle w:val="22"/>
        <w:numPr>
          <w:ilvl w:val="0"/>
          <w:numId w:val="2"/>
        </w:numPr>
      </w:pPr>
      <w:r w:rsidRPr="00CE5AA5">
        <w:t>void Open_table()</w:t>
      </w:r>
      <w:r>
        <w:t xml:space="preserve"> – метод предназначен для </w:t>
      </w:r>
      <w:r w:rsidR="00506A0E">
        <w:t>открытия таблицы с информацией о заказах книг.</w:t>
      </w:r>
    </w:p>
    <w:p w:rsidR="00506A0E" w:rsidRDefault="00506A0E" w:rsidP="00506A0E">
      <w:pPr>
        <w:pStyle w:val="22"/>
        <w:numPr>
          <w:ilvl w:val="0"/>
          <w:numId w:val="2"/>
        </w:numPr>
      </w:pPr>
      <w:r w:rsidRPr="00E862BA">
        <w:t>void Search(</w:t>
      </w:r>
      <w:r>
        <w:t>) – метод предназначен для поиска необходимой информации по таблице.</w:t>
      </w:r>
    </w:p>
    <w:p w:rsidR="00506A0E" w:rsidRDefault="00506A0E" w:rsidP="00506A0E">
      <w:pPr>
        <w:pStyle w:val="22"/>
        <w:numPr>
          <w:ilvl w:val="0"/>
          <w:numId w:val="2"/>
        </w:numPr>
      </w:pPr>
      <w:r w:rsidRPr="00506A0E">
        <w:t>void Change_state()</w:t>
      </w:r>
      <w:r>
        <w:t xml:space="preserve"> – метод предназначен для изменения статуса заказа.</w:t>
      </w:r>
    </w:p>
    <w:p w:rsidR="00506A0E" w:rsidRDefault="00506A0E" w:rsidP="00506A0E">
      <w:pPr>
        <w:pStyle w:val="22"/>
        <w:numPr>
          <w:ilvl w:val="0"/>
          <w:numId w:val="2"/>
        </w:numPr>
      </w:pPr>
      <w:r>
        <w:t>void button1</w:t>
      </w:r>
      <w:r w:rsidRPr="00C74888">
        <w:t>_Click (</w:t>
      </w:r>
      <w:r>
        <w:t>) – данный метод обрабатывает нажатие кнопки, предназначенной для изменения статуса заказа и обновления таблицы.</w:t>
      </w:r>
    </w:p>
    <w:p w:rsidR="00506A0E" w:rsidRDefault="00506A0E" w:rsidP="00506A0E">
      <w:pPr>
        <w:pStyle w:val="22"/>
        <w:numPr>
          <w:ilvl w:val="0"/>
          <w:numId w:val="2"/>
        </w:numPr>
      </w:pPr>
      <w:r>
        <w:t>void button2</w:t>
      </w:r>
      <w:r w:rsidRPr="00C74888">
        <w:t>_Click(</w:t>
      </w:r>
      <w:r>
        <w:t>) – данный метод обрабатывает нажатие кнопки, предназначенной для открытия вкладки с отчетами.</w:t>
      </w:r>
    </w:p>
    <w:p w:rsidR="00CE5AA5" w:rsidRDefault="00CE5AA5" w:rsidP="00CE5AA5">
      <w:pPr>
        <w:pStyle w:val="22"/>
        <w:numPr>
          <w:ilvl w:val="0"/>
          <w:numId w:val="2"/>
        </w:numPr>
      </w:pPr>
      <w:r>
        <w:t>void dataGridView1</w:t>
      </w:r>
      <w:r w:rsidRPr="003500B8">
        <w:t>_CellClick</w:t>
      </w:r>
      <w:r>
        <w:t>() – предназначен для фиксирования строки в таблице .</w:t>
      </w:r>
    </w:p>
    <w:p w:rsidR="00CE5AA5" w:rsidRDefault="00CE5AA5" w:rsidP="00CE5AA5">
      <w:pPr>
        <w:pStyle w:val="22"/>
        <w:numPr>
          <w:ilvl w:val="0"/>
          <w:numId w:val="2"/>
        </w:numPr>
      </w:pPr>
      <w:r w:rsidRPr="00C74888">
        <w:t>void textBox1_TextChanged</w:t>
      </w:r>
      <w:r>
        <w:t>() – фиксирует изменения в поле поиска</w:t>
      </w:r>
    </w:p>
    <w:p w:rsidR="00CE5AA5" w:rsidRDefault="00CE5AA5" w:rsidP="00CE5AA5">
      <w:pPr>
        <w:pStyle w:val="22"/>
        <w:numPr>
          <w:ilvl w:val="0"/>
          <w:numId w:val="2"/>
        </w:numPr>
      </w:pPr>
      <w:r w:rsidRPr="003500B8">
        <w:t xml:space="preserve">void </w:t>
      </w:r>
      <w:r>
        <w:t>пользователи</w:t>
      </w:r>
      <w:r w:rsidRPr="003500B8">
        <w:t>ToolStripMenuItem_Click</w:t>
      </w:r>
      <w:r>
        <w:t>() – переход к вкладке «Пользователи»</w:t>
      </w:r>
    </w:p>
    <w:p w:rsidR="00CE5AA5" w:rsidRDefault="00CE5AA5" w:rsidP="00CE5AA5">
      <w:pPr>
        <w:pStyle w:val="22"/>
        <w:numPr>
          <w:ilvl w:val="0"/>
          <w:numId w:val="2"/>
        </w:numPr>
      </w:pPr>
      <w:r w:rsidRPr="003500B8">
        <w:t xml:space="preserve">void </w:t>
      </w:r>
      <w:r>
        <w:t>просмотрИзданий</w:t>
      </w:r>
      <w:r w:rsidRPr="003500B8">
        <w:t>ToolStripMenuItem_Click</w:t>
      </w:r>
      <w:r>
        <w:t>() – переход к вкладке «Просмотр изданий»</w:t>
      </w:r>
    </w:p>
    <w:p w:rsidR="00CE5AA5" w:rsidRDefault="00CE5AA5" w:rsidP="00CE5AA5">
      <w:pPr>
        <w:pStyle w:val="22"/>
        <w:numPr>
          <w:ilvl w:val="0"/>
          <w:numId w:val="2"/>
        </w:numPr>
      </w:pPr>
      <w:r w:rsidRPr="003500B8">
        <w:t>void вы</w:t>
      </w:r>
      <w:r>
        <w:t>ход</w:t>
      </w:r>
      <w:r w:rsidRPr="003500B8">
        <w:t>ToolStripMenuItem_Click</w:t>
      </w:r>
      <w:r>
        <w:t>() – переход к вкладке «Авторизация»</w:t>
      </w:r>
    </w:p>
    <w:p w:rsidR="00506A0E" w:rsidRDefault="00506A0E" w:rsidP="00506A0E">
      <w:pPr>
        <w:pStyle w:val="22"/>
      </w:pPr>
    </w:p>
    <w:p w:rsidR="00506A0E" w:rsidRDefault="00506A0E" w:rsidP="00506A0E">
      <w:pPr>
        <w:pStyle w:val="22"/>
      </w:pPr>
      <w:r w:rsidRPr="00E862BA">
        <w:t>Класс</w:t>
      </w:r>
      <w:r>
        <w:t xml:space="preserve"> Report </w:t>
      </w:r>
      <w:r w:rsidRPr="00E862BA">
        <w:t>предназначен для взаимодействия с вкладкой интерфейса «</w:t>
      </w:r>
      <w:r w:rsidRPr="00506A0E">
        <w:t>Отчет</w:t>
      </w:r>
      <w:r w:rsidRPr="00E862BA">
        <w:t xml:space="preserve">». Методы и поля класса: </w:t>
      </w:r>
    </w:p>
    <w:p w:rsidR="00506A0E" w:rsidRDefault="00506A0E" w:rsidP="00506A0E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506A0E" w:rsidRDefault="00506A0E" w:rsidP="00506A0E">
      <w:pPr>
        <w:pStyle w:val="22"/>
        <w:numPr>
          <w:ilvl w:val="0"/>
          <w:numId w:val="2"/>
        </w:numPr>
      </w:pPr>
      <w:r>
        <w:rPr>
          <w:lang w:val="en-US"/>
        </w:rPr>
        <w:t>void</w:t>
      </w:r>
      <w:r w:rsidRPr="00506A0E">
        <w:t xml:space="preserve"> </w:t>
      </w:r>
      <w:r w:rsidRPr="00506A0E">
        <w:rPr>
          <w:lang w:val="en-US"/>
        </w:rPr>
        <w:t>Text</w:t>
      </w:r>
      <w:r w:rsidRPr="00506A0E">
        <w:t>_</w:t>
      </w:r>
      <w:r w:rsidRPr="00506A0E">
        <w:rPr>
          <w:lang w:val="en-US"/>
        </w:rPr>
        <w:t>report</w:t>
      </w:r>
      <w:r w:rsidRPr="00506A0E">
        <w:t xml:space="preserve">() – </w:t>
      </w:r>
      <w:r>
        <w:t xml:space="preserve">метод предназначен для </w:t>
      </w:r>
      <w:r w:rsidR="00CB602F">
        <w:t>вывода содержимого отчета на кладке</w:t>
      </w:r>
    </w:p>
    <w:p w:rsidR="00CB602F" w:rsidRDefault="00CB602F" w:rsidP="00CB602F">
      <w:pPr>
        <w:pStyle w:val="22"/>
        <w:numPr>
          <w:ilvl w:val="0"/>
          <w:numId w:val="2"/>
        </w:numPr>
      </w:pPr>
      <w:r w:rsidRPr="00CB602F">
        <w:t>void Number_report(</w:t>
      </w:r>
      <w:r>
        <w:t>) – метод предназначен для опеределения номера отчета</w:t>
      </w:r>
    </w:p>
    <w:p w:rsidR="00CB602F" w:rsidRDefault="00CB602F" w:rsidP="00CB602F">
      <w:pPr>
        <w:pStyle w:val="22"/>
        <w:numPr>
          <w:ilvl w:val="0"/>
          <w:numId w:val="2"/>
        </w:numPr>
      </w:pPr>
      <w:r>
        <w:t>void button1</w:t>
      </w:r>
      <w:r w:rsidRPr="00C74888">
        <w:t>_Click (</w:t>
      </w:r>
      <w:r>
        <w:t>) – данный метод обрабатывает нажатие кнопки, для перехода на вкладку «управление заказами».</w:t>
      </w:r>
    </w:p>
    <w:p w:rsidR="00CB602F" w:rsidRDefault="00CB602F" w:rsidP="00CB602F">
      <w:pPr>
        <w:pStyle w:val="22"/>
        <w:numPr>
          <w:ilvl w:val="0"/>
          <w:numId w:val="2"/>
        </w:numPr>
      </w:pPr>
      <w:r>
        <w:lastRenderedPageBreak/>
        <w:t>void button2</w:t>
      </w:r>
      <w:r w:rsidRPr="00C74888">
        <w:t>_Click(</w:t>
      </w:r>
      <w:r>
        <w:t xml:space="preserve">) – данный метод обрабатывает нажатие кнопки, предназначенной для экспортирования текста вкладки в форма </w:t>
      </w:r>
      <w:r>
        <w:rPr>
          <w:lang w:val="en-US"/>
        </w:rPr>
        <w:t>doc</w:t>
      </w:r>
      <w:r>
        <w:t xml:space="preserve"> и открывает содержимое документа, через приложение </w:t>
      </w:r>
      <w:r>
        <w:rPr>
          <w:lang w:val="en-US"/>
        </w:rPr>
        <w:t>Word</w:t>
      </w:r>
      <w:r>
        <w:t>.</w:t>
      </w:r>
    </w:p>
    <w:p w:rsidR="00CB602F" w:rsidRDefault="00CB602F" w:rsidP="00CB602F">
      <w:pPr>
        <w:pStyle w:val="22"/>
        <w:ind w:left="1069" w:firstLine="0"/>
      </w:pPr>
    </w:p>
    <w:p w:rsidR="00CB602F" w:rsidRDefault="00CB602F" w:rsidP="00CB602F">
      <w:pPr>
        <w:pStyle w:val="22"/>
      </w:pPr>
      <w:r w:rsidRPr="00E862BA">
        <w:t>Класс</w:t>
      </w:r>
      <w:r w:rsidRPr="00CB602F">
        <w:t xml:space="preserve"> BookSelection</w:t>
      </w:r>
      <w:r>
        <w:t xml:space="preserve"> </w:t>
      </w:r>
      <w:r w:rsidRPr="00E862BA">
        <w:t>предназначен для взаимодействия с вкладкой интерфейса «</w:t>
      </w:r>
      <w:r>
        <w:t>Выбор произведения</w:t>
      </w:r>
      <w:r w:rsidRPr="00E862BA">
        <w:t xml:space="preserve">». Методы и поля класса: </w:t>
      </w:r>
    </w:p>
    <w:p w:rsidR="00CB602F" w:rsidRDefault="00CB602F" w:rsidP="00CB602F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506A0E" w:rsidRDefault="00CB602F" w:rsidP="00CB602F">
      <w:pPr>
        <w:pStyle w:val="22"/>
        <w:numPr>
          <w:ilvl w:val="0"/>
          <w:numId w:val="2"/>
        </w:numPr>
      </w:pPr>
      <w:r w:rsidRPr="00CB602F">
        <w:t>void Open_table_composition()</w:t>
      </w:r>
      <w:r>
        <w:t xml:space="preserve"> – метод предназначен для открытия таблицы с информацией о книгах, доступных в библиотеке.</w:t>
      </w:r>
    </w:p>
    <w:p w:rsidR="00CB602F" w:rsidRDefault="00CB602F" w:rsidP="00CB602F">
      <w:pPr>
        <w:pStyle w:val="22"/>
        <w:numPr>
          <w:ilvl w:val="0"/>
          <w:numId w:val="2"/>
        </w:numPr>
      </w:pPr>
      <w:r w:rsidRPr="00CB602F">
        <w:t>void Inform()</w:t>
      </w:r>
      <w:r>
        <w:t xml:space="preserve"> – </w:t>
      </w:r>
      <w:r w:rsidR="00763FFD">
        <w:t>метод для сбора информации из БД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InformAuthor</w:t>
      </w:r>
      <w:r>
        <w:t>() – метод для вывода информации о авторе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InformComposition(</w:t>
      </w:r>
      <w:r>
        <w:t>) – метод для вывода информации о произведении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InformPublisher(</w:t>
      </w:r>
      <w:r>
        <w:t>) – метод для вывода информации о изданиях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Add_book()</w:t>
      </w:r>
      <w:r>
        <w:t xml:space="preserve"> – метод для добавления книг в корзину</w:t>
      </w:r>
    </w:p>
    <w:p w:rsidR="00763FFD" w:rsidRPr="00763FFD" w:rsidRDefault="00763FFD" w:rsidP="00763FFD">
      <w:pPr>
        <w:pStyle w:val="22"/>
        <w:numPr>
          <w:ilvl w:val="0"/>
          <w:numId w:val="2"/>
        </w:numPr>
      </w:pPr>
      <w:r w:rsidRPr="00763FFD">
        <w:rPr>
          <w:lang w:val="en-US"/>
        </w:rPr>
        <w:t>void</w:t>
      </w:r>
      <w:r w:rsidRPr="00763FFD">
        <w:t xml:space="preserve"> </w:t>
      </w:r>
      <w:r w:rsidRPr="00763FFD">
        <w:rPr>
          <w:lang w:val="en-US"/>
        </w:rPr>
        <w:t>Transfer</w:t>
      </w:r>
      <w:r w:rsidRPr="00763FFD">
        <w:t>_</w:t>
      </w:r>
      <w:r w:rsidRPr="00763FFD">
        <w:rPr>
          <w:lang w:val="en-US"/>
        </w:rPr>
        <w:t>subscription</w:t>
      </w:r>
      <w:r w:rsidRPr="00763FFD">
        <w:t>_</w:t>
      </w:r>
      <w:r w:rsidRPr="00763FFD">
        <w:rPr>
          <w:lang w:val="en-US"/>
        </w:rPr>
        <w:t>number</w:t>
      </w:r>
      <w:r w:rsidRPr="00763FFD">
        <w:t xml:space="preserve">() – </w:t>
      </w:r>
      <w:r>
        <w:t>метод</w:t>
      </w:r>
      <w:r w:rsidRPr="00763FFD">
        <w:t xml:space="preserve"> </w:t>
      </w:r>
      <w:r>
        <w:t>для</w:t>
      </w:r>
      <w:r w:rsidRPr="00763FFD">
        <w:t xml:space="preserve"> </w:t>
      </w:r>
      <w:r>
        <w:t>передачи</w:t>
      </w:r>
      <w:r w:rsidRPr="00763FFD">
        <w:t xml:space="preserve"> </w:t>
      </w:r>
      <w:r>
        <w:t>номера</w:t>
      </w:r>
      <w:r w:rsidRPr="00763FFD">
        <w:t xml:space="preserve"> </w:t>
      </w:r>
      <w:r>
        <w:t>читателя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>
        <w:t>void dataGridView1</w:t>
      </w:r>
      <w:r w:rsidRPr="003500B8">
        <w:t>_CellClick</w:t>
      </w:r>
      <w:r>
        <w:t>() – предназначен для фиксирования строки в таблице .</w:t>
      </w:r>
    </w:p>
    <w:p w:rsidR="00763FFD" w:rsidRDefault="00763FFD" w:rsidP="00763FFD">
      <w:pPr>
        <w:pStyle w:val="22"/>
        <w:numPr>
          <w:ilvl w:val="0"/>
          <w:numId w:val="2"/>
        </w:numPr>
      </w:pPr>
      <w:r>
        <w:rPr>
          <w:lang w:val="en-US"/>
        </w:rPr>
        <w:t>void</w:t>
      </w:r>
      <w:r w:rsidRPr="00763FFD">
        <w:t xml:space="preserve"> </w:t>
      </w:r>
      <w:r w:rsidRPr="00763FFD">
        <w:rPr>
          <w:lang w:val="en-US"/>
        </w:rPr>
        <w:t>Prov</w:t>
      </w:r>
      <w:r w:rsidRPr="00763FFD">
        <w:t>()</w:t>
      </w:r>
      <w:r>
        <w:t xml:space="preserve"> – метод для проверки наличия определенного издания в библиотеке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button1_Click(</w:t>
      </w:r>
      <w:r>
        <w:t>) – данный метод обрабатывает нажатие кнопки, предназначенной для обработки метода добавления произведения в корзину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3500B8">
        <w:t xml:space="preserve">void </w:t>
      </w:r>
      <w:r>
        <w:t>читательский Билет</w:t>
      </w:r>
      <w:r w:rsidRPr="003500B8">
        <w:t>ToolStripMenuItem_Click</w:t>
      </w:r>
      <w:r>
        <w:t>() – переход к вкладке «Просмотр изданий»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3500B8">
        <w:t>void вы</w:t>
      </w:r>
      <w:r>
        <w:t>ход</w:t>
      </w:r>
      <w:r w:rsidRPr="003500B8">
        <w:t>ToolStripMenuItem_Click</w:t>
      </w:r>
      <w:r>
        <w:t>() – переход к вкладке «Авторизация»</w:t>
      </w:r>
    </w:p>
    <w:p w:rsidR="00763FFD" w:rsidRPr="00763FFD" w:rsidRDefault="00763FFD" w:rsidP="00763FFD">
      <w:pPr>
        <w:pStyle w:val="22"/>
        <w:ind w:left="1069" w:firstLine="0"/>
      </w:pPr>
    </w:p>
    <w:p w:rsidR="00763FFD" w:rsidRDefault="00763FFD" w:rsidP="00763FFD">
      <w:pPr>
        <w:pStyle w:val="22"/>
      </w:pPr>
      <w:r w:rsidRPr="00E862BA">
        <w:t>Класс</w:t>
      </w:r>
      <w:r w:rsidRPr="00CB602F">
        <w:t xml:space="preserve"> BookSelection</w:t>
      </w:r>
      <w:r>
        <w:t>_</w:t>
      </w:r>
      <w:r>
        <w:rPr>
          <w:lang w:val="en-US"/>
        </w:rPr>
        <w:t>admin</w:t>
      </w:r>
      <w:r>
        <w:t xml:space="preserve"> </w:t>
      </w:r>
      <w:r w:rsidRPr="00E862BA">
        <w:t>предназначен для взаимодействия с вкладкой интерфейса «</w:t>
      </w:r>
      <w:r w:rsidR="00DE67A1">
        <w:t>Просмотр изданий</w:t>
      </w:r>
      <w:r w:rsidRPr="00E862BA">
        <w:t xml:space="preserve">». Методы и поля класса: 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2093">
        <w:t>DataBase db</w:t>
      </w:r>
      <w:r>
        <w:t xml:space="preserve"> – создание экземпляра класса DataBase.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CB602F">
        <w:t>void Open_table_composition()</w:t>
      </w:r>
      <w:r>
        <w:t xml:space="preserve"> – метод предназначен для открытия таблицы с информацией о книгах, доступных в библиотеке.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CB602F">
        <w:t>void Inform()</w:t>
      </w:r>
      <w:r>
        <w:t xml:space="preserve"> – метод для сбора информации из БД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InformAuthor</w:t>
      </w:r>
      <w:r>
        <w:t>() – метод для вывода информации о авторе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InformComposition(</w:t>
      </w:r>
      <w:r>
        <w:t>) – метод для вывода информации о произведении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InformPublisher(</w:t>
      </w:r>
      <w:r>
        <w:t>) – метод для вывода информации о изданиях на вкладку</w:t>
      </w:r>
    </w:p>
    <w:p w:rsidR="00763FFD" w:rsidRDefault="00763FFD" w:rsidP="00763FFD">
      <w:pPr>
        <w:pStyle w:val="22"/>
        <w:numPr>
          <w:ilvl w:val="0"/>
          <w:numId w:val="2"/>
        </w:numPr>
      </w:pPr>
      <w:r>
        <w:lastRenderedPageBreak/>
        <w:t>void dataGridView1</w:t>
      </w:r>
      <w:r w:rsidRPr="003500B8">
        <w:t>_CellClick</w:t>
      </w:r>
      <w:r>
        <w:t>() – предназначен для фиксирования строки в таблице .</w:t>
      </w:r>
    </w:p>
    <w:p w:rsidR="00763FFD" w:rsidRDefault="00763FFD" w:rsidP="00763FFD">
      <w:pPr>
        <w:pStyle w:val="22"/>
        <w:numPr>
          <w:ilvl w:val="0"/>
          <w:numId w:val="2"/>
        </w:numPr>
      </w:pPr>
      <w:r w:rsidRPr="00763FFD">
        <w:t>void button1_Click(</w:t>
      </w:r>
      <w:r>
        <w:t xml:space="preserve">) – данный метод обрабатывает нажатие кнопки, предназначенной для </w:t>
      </w:r>
      <w:r w:rsidR="00DE67A1">
        <w:t>открытия вкладки отчеты</w:t>
      </w:r>
    </w:p>
    <w:p w:rsidR="00DE67A1" w:rsidRDefault="00DE67A1" w:rsidP="00DE67A1">
      <w:pPr>
        <w:pStyle w:val="22"/>
        <w:numPr>
          <w:ilvl w:val="0"/>
          <w:numId w:val="2"/>
        </w:numPr>
      </w:pPr>
      <w:r w:rsidRPr="003500B8">
        <w:t xml:space="preserve">void </w:t>
      </w:r>
      <w:r>
        <w:t>пользователи</w:t>
      </w:r>
      <w:r w:rsidRPr="003500B8">
        <w:t>ToolStripMenuItem_Click</w:t>
      </w:r>
      <w:r>
        <w:t>() – переход к вкладке «Пользователи»</w:t>
      </w:r>
    </w:p>
    <w:p w:rsidR="00DE67A1" w:rsidRDefault="00DE67A1" w:rsidP="00DE67A1">
      <w:pPr>
        <w:pStyle w:val="22"/>
        <w:numPr>
          <w:ilvl w:val="0"/>
          <w:numId w:val="2"/>
        </w:numPr>
      </w:pPr>
      <w:r w:rsidRPr="003500B8">
        <w:t xml:space="preserve">void </w:t>
      </w:r>
      <w:r>
        <w:t>просмотрИзданий</w:t>
      </w:r>
      <w:r w:rsidRPr="003500B8">
        <w:t>ToolStripMenuItem_Click</w:t>
      </w:r>
      <w:r>
        <w:t>() – переход к вкладке «Просмотр изданий»</w:t>
      </w:r>
    </w:p>
    <w:p w:rsidR="00DE67A1" w:rsidRDefault="00DE67A1" w:rsidP="00DE67A1">
      <w:pPr>
        <w:pStyle w:val="22"/>
        <w:numPr>
          <w:ilvl w:val="0"/>
          <w:numId w:val="2"/>
        </w:numPr>
      </w:pPr>
      <w:r w:rsidRPr="003500B8">
        <w:t>void вы</w:t>
      </w:r>
      <w:r>
        <w:t>ход</w:t>
      </w:r>
      <w:r w:rsidRPr="003500B8">
        <w:t>ToolStripMenuItem_Click</w:t>
      </w:r>
      <w:r>
        <w:t>() – переход к вкладке «Авторизация»</w:t>
      </w:r>
    </w:p>
    <w:p w:rsidR="00DE67A1" w:rsidRDefault="00DE67A1" w:rsidP="00DE67A1">
      <w:pPr>
        <w:pStyle w:val="22"/>
        <w:numPr>
          <w:ilvl w:val="0"/>
          <w:numId w:val="2"/>
        </w:numPr>
      </w:pPr>
      <w:r w:rsidRPr="003500B8">
        <w:t xml:space="preserve">void </w:t>
      </w:r>
      <w:r>
        <w:t xml:space="preserve"> </w:t>
      </w:r>
      <w:r>
        <w:rPr>
          <w:rFonts w:eastAsiaTheme="minorHAnsi"/>
        </w:rPr>
        <w:t>управлениеЗ</w:t>
      </w:r>
      <w:r w:rsidRPr="00DE67A1">
        <w:rPr>
          <w:rFonts w:eastAsiaTheme="minorHAnsi"/>
        </w:rPr>
        <w:t>аказами</w:t>
      </w:r>
      <w:r w:rsidRPr="00DE67A1">
        <w:t>ToolStripMenuItem</w:t>
      </w:r>
      <w:r w:rsidRPr="003500B8">
        <w:t>_Click</w:t>
      </w:r>
      <w:r>
        <w:t>() – переход к вкладке «Управление заказами книг»</w:t>
      </w:r>
    </w:p>
    <w:p w:rsidR="00DE67A1" w:rsidRDefault="00DE67A1" w:rsidP="009A0FA8">
      <w:pPr>
        <w:pStyle w:val="22"/>
        <w:ind w:left="1069" w:firstLine="0"/>
      </w:pPr>
    </w:p>
    <w:p w:rsidR="00763FFD" w:rsidRPr="00763FFD" w:rsidRDefault="00763FFD" w:rsidP="00763FFD">
      <w:pPr>
        <w:pStyle w:val="22"/>
        <w:ind w:left="1069" w:firstLine="0"/>
      </w:pPr>
    </w:p>
    <w:p w:rsidR="003500B8" w:rsidRPr="00763FFD" w:rsidRDefault="003500B8" w:rsidP="00E862BA">
      <w:pPr>
        <w:pStyle w:val="22"/>
        <w:ind w:left="709" w:firstLine="0"/>
      </w:pPr>
    </w:p>
    <w:p w:rsidR="00EF564C" w:rsidRPr="00763FFD" w:rsidRDefault="00EF564C" w:rsidP="00EF564C">
      <w:pPr>
        <w:rPr>
          <w:rFonts w:eastAsiaTheme="majorEastAsia" w:cstheme="majorBidi"/>
          <w:b/>
          <w:szCs w:val="32"/>
        </w:rPr>
      </w:pPr>
      <w:r w:rsidRPr="00763FFD">
        <w:br w:type="page"/>
      </w:r>
    </w:p>
    <w:p w:rsidR="00437D26" w:rsidRPr="006853CD" w:rsidRDefault="00437D26" w:rsidP="00437D26">
      <w:pPr>
        <w:pStyle w:val="1"/>
      </w:pPr>
      <w:bookmarkStart w:id="9" w:name="_Toc129254758"/>
      <w:r>
        <w:lastRenderedPageBreak/>
        <w:t>Вывод</w:t>
      </w:r>
      <w:bookmarkEnd w:id="9"/>
    </w:p>
    <w:p w:rsidR="009A0FA8" w:rsidRPr="009A0FA8" w:rsidRDefault="001A61A3" w:rsidP="001A61A3">
      <w:pPr>
        <w:pStyle w:val="22"/>
      </w:pPr>
      <w:r>
        <w:t>В</w:t>
      </w:r>
      <w:r w:rsidRPr="009A0FA8">
        <w:t xml:space="preserve"> </w:t>
      </w:r>
      <w:r>
        <w:t>рамках</w:t>
      </w:r>
      <w:r w:rsidRPr="009A0FA8">
        <w:t xml:space="preserve"> </w:t>
      </w:r>
      <w:r>
        <w:t>практического</w:t>
      </w:r>
      <w:r w:rsidRPr="009A0FA8">
        <w:t xml:space="preserve"> </w:t>
      </w:r>
      <w:r>
        <w:t>задания</w:t>
      </w:r>
      <w:r w:rsidR="009A0FA8">
        <w:t xml:space="preserve"> была составлена диаграмма классов и описаны методы каждого класса</w:t>
      </w:r>
      <w:r w:rsidRPr="009A0FA8">
        <w:t xml:space="preserve">. </w:t>
      </w:r>
    </w:p>
    <w:p w:rsidR="0059303A" w:rsidRPr="009A0FA8" w:rsidRDefault="001A61A3" w:rsidP="001A61A3">
      <w:pPr>
        <w:pStyle w:val="22"/>
      </w:pPr>
      <w:r>
        <w:t>После</w:t>
      </w:r>
      <w:r w:rsidRPr="009A0FA8">
        <w:t xml:space="preserve"> </w:t>
      </w:r>
      <w:r w:rsidR="009A0FA8">
        <w:t>разработки структуры классов следует этап программной реализации ИС.</w:t>
      </w:r>
    </w:p>
    <w:p w:rsidR="0059303A" w:rsidRPr="009A0FA8" w:rsidRDefault="0059303A" w:rsidP="00437D26"/>
    <w:p w:rsidR="0059303A" w:rsidRPr="009A0FA8" w:rsidRDefault="0059303A" w:rsidP="00437D26"/>
    <w:p w:rsidR="0059303A" w:rsidRPr="009A0FA8" w:rsidRDefault="0059303A" w:rsidP="00437D26">
      <w:pPr>
        <w:sectPr w:rsidR="0059303A" w:rsidRPr="009A0FA8" w:rsidSect="008207CF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59303A" w:rsidRPr="00CB602F" w:rsidRDefault="0059303A" w:rsidP="0059303A">
      <w:pPr>
        <w:pStyle w:val="1"/>
        <w:rPr>
          <w:lang w:val="en-US"/>
        </w:rPr>
      </w:pPr>
      <w:bookmarkStart w:id="10" w:name="_Toc129254759"/>
      <w:r>
        <w:lastRenderedPageBreak/>
        <w:t>Приложение</w:t>
      </w:r>
      <w:bookmarkEnd w:id="10"/>
      <w:r w:rsidRPr="00CB602F">
        <w:rPr>
          <w:lang w:val="en-US"/>
        </w:rPr>
        <w:t xml:space="preserve"> </w:t>
      </w:r>
    </w:p>
    <w:p w:rsidR="00437D26" w:rsidRPr="00CB602F" w:rsidRDefault="006853CD" w:rsidP="00437D26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1.9pt;height:426.65pt">
            <v:imagedata r:id="rId8" o:title="Диаграмма классов"/>
          </v:shape>
        </w:pict>
      </w:r>
    </w:p>
    <w:sectPr w:rsidR="00437D26" w:rsidRPr="00CB602F" w:rsidSect="0059303A">
      <w:pgSz w:w="16838" w:h="11906" w:orient="landscape"/>
      <w:pgMar w:top="1134" w:right="1134" w:bottom="568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8E4" w:rsidRDefault="00F038E4">
      <w:pPr>
        <w:spacing w:after="0" w:line="240" w:lineRule="auto"/>
      </w:pPr>
      <w:r>
        <w:separator/>
      </w:r>
    </w:p>
  </w:endnote>
  <w:endnote w:type="continuationSeparator" w:id="0">
    <w:p w:rsidR="00F038E4" w:rsidRDefault="00F0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8E4" w:rsidRDefault="00F038E4">
      <w:pPr>
        <w:spacing w:after="0" w:line="240" w:lineRule="auto"/>
      </w:pPr>
      <w:r>
        <w:separator/>
      </w:r>
    </w:p>
  </w:footnote>
  <w:footnote w:type="continuationSeparator" w:id="0">
    <w:p w:rsidR="00F038E4" w:rsidRDefault="00F0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6B590B"/>
    <w:multiLevelType w:val="hybridMultilevel"/>
    <w:tmpl w:val="C0FE5D2A"/>
    <w:lvl w:ilvl="0" w:tplc="ED12540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23"/>
    <w:rsid w:val="00030BA7"/>
    <w:rsid w:val="0007673A"/>
    <w:rsid w:val="000A3C42"/>
    <w:rsid w:val="000B4601"/>
    <w:rsid w:val="00122836"/>
    <w:rsid w:val="001A61A3"/>
    <w:rsid w:val="001C6F1D"/>
    <w:rsid w:val="001D534F"/>
    <w:rsid w:val="001F5333"/>
    <w:rsid w:val="0022091F"/>
    <w:rsid w:val="00265FDD"/>
    <w:rsid w:val="00294D02"/>
    <w:rsid w:val="002956F0"/>
    <w:rsid w:val="002E3C92"/>
    <w:rsid w:val="00314571"/>
    <w:rsid w:val="0035006A"/>
    <w:rsid w:val="003500B8"/>
    <w:rsid w:val="00376AC9"/>
    <w:rsid w:val="003F1ADA"/>
    <w:rsid w:val="004155B3"/>
    <w:rsid w:val="00437D26"/>
    <w:rsid w:val="004748B6"/>
    <w:rsid w:val="00477212"/>
    <w:rsid w:val="00487526"/>
    <w:rsid w:val="004B1E65"/>
    <w:rsid w:val="00506A0E"/>
    <w:rsid w:val="005300E6"/>
    <w:rsid w:val="00544BF5"/>
    <w:rsid w:val="00545522"/>
    <w:rsid w:val="00577B3F"/>
    <w:rsid w:val="0059303A"/>
    <w:rsid w:val="00657D70"/>
    <w:rsid w:val="00662099"/>
    <w:rsid w:val="006853CD"/>
    <w:rsid w:val="006A7A23"/>
    <w:rsid w:val="00762093"/>
    <w:rsid w:val="00763FFD"/>
    <w:rsid w:val="00765002"/>
    <w:rsid w:val="00776BC2"/>
    <w:rsid w:val="007D2B27"/>
    <w:rsid w:val="007F3C31"/>
    <w:rsid w:val="008207CF"/>
    <w:rsid w:val="00893AEB"/>
    <w:rsid w:val="0096331B"/>
    <w:rsid w:val="009A0FA8"/>
    <w:rsid w:val="00A3276B"/>
    <w:rsid w:val="00A40840"/>
    <w:rsid w:val="00AE1144"/>
    <w:rsid w:val="00B67490"/>
    <w:rsid w:val="00BB3B9A"/>
    <w:rsid w:val="00C02B8D"/>
    <w:rsid w:val="00C50B3D"/>
    <w:rsid w:val="00C74888"/>
    <w:rsid w:val="00CB602F"/>
    <w:rsid w:val="00CB618E"/>
    <w:rsid w:val="00CE5AA5"/>
    <w:rsid w:val="00D3148C"/>
    <w:rsid w:val="00D37132"/>
    <w:rsid w:val="00D66FD3"/>
    <w:rsid w:val="00DE67A1"/>
    <w:rsid w:val="00E43026"/>
    <w:rsid w:val="00E6065D"/>
    <w:rsid w:val="00E862BA"/>
    <w:rsid w:val="00EA4CAD"/>
    <w:rsid w:val="00EB35B9"/>
    <w:rsid w:val="00EF564C"/>
    <w:rsid w:val="00F038E4"/>
    <w:rsid w:val="00F07C98"/>
    <w:rsid w:val="00F44B27"/>
    <w:rsid w:val="00FA025B"/>
    <w:rsid w:val="00FA0325"/>
    <w:rsid w:val="00F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2C1D3-26DA-40AA-9ADD-DA5A9999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8207CF"/>
    <w:rPr>
      <w:rFonts w:eastAsia="Times New Roman" w:cs="Times New Roman"/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207CF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207C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tabs>
        <w:tab w:val="right" w:leader="dot" w:pos="9345"/>
      </w:tabs>
      <w:spacing w:after="0"/>
    </w:pPr>
    <w:rPr>
      <w:b w:val="0"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unhideWhenUsed/>
    <w:rsid w:val="00376AC9"/>
    <w:pPr>
      <w:tabs>
        <w:tab w:val="right" w:leader="dot" w:pos="9061"/>
      </w:tabs>
      <w:spacing w:after="100"/>
      <w:jc w:val="center"/>
    </w:pPr>
    <w:rPr>
      <w:b/>
    </w:r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07CF"/>
    <w:rPr>
      <w:rFonts w:eastAsiaTheme="majorEastAsia" w:cstheme="majorBidi"/>
      <w:b/>
      <w:bCs w:val="0"/>
      <w:caps w:val="0"/>
      <w:szCs w:val="32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07CF"/>
    <w:rPr>
      <w:rFonts w:eastAsiaTheme="majorEastAsia" w:cstheme="majorBidi"/>
      <w:b/>
      <w:bCs w:val="0"/>
      <w:i/>
      <w:caps w:val="0"/>
      <w:color w:val="000000" w:themeColor="text1"/>
      <w:szCs w:val="26"/>
      <w:u w:val="none"/>
    </w:rPr>
  </w:style>
  <w:style w:type="paragraph" w:customStyle="1" w:styleId="21">
    <w:name w:val="Обычный2"/>
    <w:next w:val="a"/>
    <w:qFormat/>
    <w:rsid w:val="008207CF"/>
    <w:rPr>
      <w:rFonts w:eastAsia="Times New Roman" w:cs="Times New Roman"/>
      <w:bCs w:val="0"/>
      <w:caps w:val="0"/>
      <w:sz w:val="24"/>
      <w:szCs w:val="22"/>
      <w:u w:val="none"/>
    </w:rPr>
  </w:style>
  <w:style w:type="paragraph" w:customStyle="1" w:styleId="22">
    <w:name w:val="ОБычный_2"/>
    <w:basedOn w:val="21"/>
    <w:link w:val="23"/>
    <w:qFormat/>
    <w:rsid w:val="007F3C31"/>
    <w:pPr>
      <w:spacing w:after="0" w:line="240" w:lineRule="auto"/>
      <w:ind w:firstLine="709"/>
      <w:jc w:val="both"/>
    </w:pPr>
    <w:rPr>
      <w:sz w:val="28"/>
    </w:rPr>
  </w:style>
  <w:style w:type="character" w:styleId="a7">
    <w:name w:val="Hyperlink"/>
    <w:basedOn w:val="a0"/>
    <w:uiPriority w:val="99"/>
    <w:unhideWhenUsed/>
    <w:rsid w:val="00376AC9"/>
    <w:rPr>
      <w:color w:val="0563C1" w:themeColor="hyperlink"/>
      <w:u w:val="single"/>
    </w:rPr>
  </w:style>
  <w:style w:type="character" w:customStyle="1" w:styleId="23">
    <w:name w:val="ОБычный_2 Знак"/>
    <w:basedOn w:val="10"/>
    <w:link w:val="22"/>
    <w:rsid w:val="007F3C31"/>
    <w:rPr>
      <w:rFonts w:eastAsia="Times New Roman" w:cs="Times New Roman"/>
      <w:b w:val="0"/>
      <w:bCs w:val="0"/>
      <w:caps w:val="0"/>
      <w:szCs w:val="22"/>
      <w:u w:val="none"/>
    </w:rPr>
  </w:style>
  <w:style w:type="paragraph" w:styleId="24">
    <w:name w:val="toc 2"/>
    <w:basedOn w:val="a"/>
    <w:next w:val="a"/>
    <w:autoRedefine/>
    <w:uiPriority w:val="39"/>
    <w:unhideWhenUsed/>
    <w:rsid w:val="00376AC9"/>
    <w:pPr>
      <w:spacing w:after="100"/>
      <w:ind w:left="280"/>
    </w:pPr>
  </w:style>
  <w:style w:type="paragraph" w:customStyle="1" w:styleId="a8">
    <w:name w:val="Подпись к картинке"/>
    <w:basedOn w:val="a"/>
    <w:qFormat/>
    <w:rsid w:val="00FA0325"/>
    <w:pPr>
      <w:spacing w:after="0" w:line="360" w:lineRule="auto"/>
      <w:jc w:val="center"/>
    </w:pPr>
  </w:style>
  <w:style w:type="paragraph" w:customStyle="1" w:styleId="12">
    <w:name w:val="Подпись к картинке1"/>
    <w:basedOn w:val="a"/>
    <w:next w:val="a8"/>
    <w:link w:val="a9"/>
    <w:qFormat/>
    <w:rsid w:val="003F1ADA"/>
    <w:pPr>
      <w:ind w:left="-1276"/>
    </w:pPr>
  </w:style>
  <w:style w:type="character" w:customStyle="1" w:styleId="a9">
    <w:name w:val="Подпись к картинке Знак"/>
    <w:basedOn w:val="a0"/>
    <w:link w:val="12"/>
    <w:rsid w:val="003F1ADA"/>
    <w:rPr>
      <w:rFonts w:eastAsia="Times New Roman" w:cs="Times New Roman"/>
      <w:bCs w:val="0"/>
      <w:caps w:val="0"/>
      <w:szCs w:val="22"/>
      <w:u w:val="none"/>
    </w:rPr>
  </w:style>
  <w:style w:type="paragraph" w:styleId="aa">
    <w:name w:val="List Paragraph"/>
    <w:basedOn w:val="a"/>
    <w:uiPriority w:val="34"/>
    <w:qFormat/>
    <w:rsid w:val="00F44B27"/>
    <w:pPr>
      <w:spacing w:after="0" w:line="240" w:lineRule="auto"/>
      <w:ind w:left="720" w:firstLine="709"/>
      <w:contextualSpacing/>
      <w:jc w:val="both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E030-DD08-4834-AEBA-42203101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10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11</cp:revision>
  <dcterms:created xsi:type="dcterms:W3CDTF">2023-02-11T11:25:00Z</dcterms:created>
  <dcterms:modified xsi:type="dcterms:W3CDTF">2023-03-09T06:45:00Z</dcterms:modified>
</cp:coreProperties>
</file>