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3C540" w14:textId="77777777" w:rsidR="00871930" w:rsidRDefault="00871930">
      <w:r>
        <w:rPr>
          <w:rFonts w:ascii="Arial" w:hAnsi="Arial" w:cs="Arial"/>
          <w:b/>
          <w:color w:val="548DD4" w:themeColor="text2" w:themeTint="99"/>
          <w:sz w:val="32"/>
          <w:szCs w:val="32"/>
        </w:rPr>
        <w:t>Explore</w:t>
      </w:r>
      <w:r w:rsidRPr="00EE7B4F">
        <w:rPr>
          <w:rFonts w:ascii="Arial" w:hAnsi="Arial" w:cs="Arial"/>
          <w:b/>
          <w:color w:val="548DD4" w:themeColor="text2" w:themeTint="99"/>
          <w:sz w:val="32"/>
          <w:szCs w:val="32"/>
        </w:rPr>
        <w:t xml:space="preserve"> – </w:t>
      </w:r>
      <w:r>
        <w:rPr>
          <w:rFonts w:ascii="Arial" w:hAnsi="Arial" w:cs="Arial"/>
          <w:b/>
          <w:color w:val="548DD4" w:themeColor="text2" w:themeTint="99"/>
          <w:sz w:val="32"/>
          <w:szCs w:val="32"/>
        </w:rPr>
        <w:t>Impact of Computing Innovations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14:paraId="48E313FF" w14:textId="77777777" w:rsidR="00871930" w:rsidRDefault="00871930" w:rsidP="00871930">
      <w:pPr>
        <w:rPr>
          <w:rFonts w:ascii="Arial" w:hAnsi="Arial" w:cs="Arial"/>
        </w:rPr>
      </w:pPr>
      <w:r>
        <w:rPr>
          <w:rFonts w:ascii="Arial" w:hAnsi="Arial" w:cs="Arial"/>
        </w:rPr>
        <w:t>Please see</w:t>
      </w:r>
      <w:r w:rsidR="001A4703">
        <w:rPr>
          <w:rFonts w:ascii="Arial" w:hAnsi="Arial" w:cs="Arial"/>
        </w:rPr>
        <w:t xml:space="preserve"> </w:t>
      </w:r>
      <w:hyperlink r:id="rId6" w:history="1">
        <w:r w:rsidR="001A4703" w:rsidRPr="001A4703">
          <w:rPr>
            <w:rStyle w:val="Hyperlink"/>
            <w:rFonts w:ascii="Arial" w:hAnsi="Arial" w:cs="Arial"/>
          </w:rPr>
          <w:t>Assessment Overview and Performance Task Directions for Student</w:t>
        </w:r>
      </w:hyperlink>
      <w:r>
        <w:rPr>
          <w:rFonts w:ascii="Arial" w:hAnsi="Arial" w:cs="Arial"/>
        </w:rPr>
        <w:t xml:space="preserve"> f</w:t>
      </w:r>
      <w:r w:rsidRPr="00D4407D">
        <w:rPr>
          <w:rFonts w:ascii="Arial" w:hAnsi="Arial" w:cs="Arial"/>
        </w:rPr>
        <w:t xml:space="preserve">or </w:t>
      </w:r>
      <w:r w:rsidR="001A4703" w:rsidRPr="001A4703">
        <w:rPr>
          <w:rFonts w:ascii="Arial" w:hAnsi="Arial" w:cs="Arial"/>
        </w:rPr>
        <w:t>the task directions and recommended word counts.</w:t>
      </w:r>
    </w:p>
    <w:p w14:paraId="4A82FF1E" w14:textId="77777777" w:rsidR="00871930" w:rsidRPr="006D4526" w:rsidRDefault="00871930" w:rsidP="00871930">
      <w:pPr>
        <w:rPr>
          <w:rFonts w:ascii="Arial" w:hAnsi="Arial" w:cs="Arial"/>
          <w:b/>
        </w:rPr>
      </w:pPr>
      <w:r w:rsidRPr="006D4526">
        <w:rPr>
          <w:rFonts w:ascii="Arial" w:hAnsi="Arial" w:cs="Arial"/>
          <w:b/>
        </w:rPr>
        <w:t>Computational Artifact</w:t>
      </w:r>
    </w:p>
    <w:p w14:paraId="1E8207CE" w14:textId="77777777" w:rsidR="00871930" w:rsidRDefault="00871930" w:rsidP="00871930">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871930" w14:paraId="16E4A6FB" w14:textId="77777777" w:rsidTr="006D3580">
        <w:trPr>
          <w:trHeight w:val="332"/>
        </w:trPr>
        <w:tc>
          <w:tcPr>
            <w:tcW w:w="7488" w:type="dxa"/>
          </w:tcPr>
          <w:p w14:paraId="7D721E82" w14:textId="77777777" w:rsidR="002D64C7" w:rsidRDefault="006D3580" w:rsidP="00871930">
            <w:r>
              <w:fldChar w:fldCharType="begin">
                <w:ffData>
                  <w:name w:val="Text1"/>
                  <w:enabled/>
                  <w:calcOnExit w:val="0"/>
                  <w:textInput>
                    <w:default w:val="          "/>
                  </w:textInput>
                </w:ffData>
              </w:fldChar>
            </w:r>
            <w:bookmarkStart w:id="0" w:name="Text1"/>
            <w:r>
              <w:instrText xml:space="preserve"> FORMTEXT </w:instrText>
            </w:r>
            <w:r>
              <w:fldChar w:fldCharType="separate"/>
            </w:r>
            <w:r w:rsidR="002D64C7">
              <w:t>The computing innovation that is represented by my computational artifact is online brokers.</w:t>
            </w:r>
          </w:p>
          <w:p w14:paraId="1E0955AB" w14:textId="77777777" w:rsidR="002D64C7" w:rsidRDefault="002D64C7" w:rsidP="00871930"/>
          <w:p w14:paraId="67283F16" w14:textId="77777777" w:rsidR="002D64C7" w:rsidRDefault="002D64C7" w:rsidP="00871930">
            <w:r>
              <w:t>Online brokers allow people to make stocks, real estate, or other exchanges through the internet</w:t>
            </w:r>
            <w:r w:rsidR="003256F0">
              <w:t xml:space="preserve"> [2]</w:t>
            </w:r>
            <w:r>
              <w:t>. They allow this process to be easier and more comfortable so that common people can find it viable to trade and that their response time to market changes can be minimalized</w:t>
            </w:r>
            <w:r w:rsidR="003256F0">
              <w:t xml:space="preserve"> [2]</w:t>
            </w:r>
            <w:r>
              <w:t>.</w:t>
            </w:r>
          </w:p>
          <w:p w14:paraId="0E091127" w14:textId="77777777" w:rsidR="002D64C7" w:rsidRDefault="002D64C7" w:rsidP="00871930">
            <w:pPr>
              <w:rPr>
                <w:noProof/>
              </w:rPr>
            </w:pPr>
          </w:p>
          <w:p w14:paraId="0CE3B6B3" w14:textId="77777777" w:rsidR="00871930" w:rsidRDefault="002D64C7" w:rsidP="002D64C7">
            <w:pPr>
              <w:rPr>
                <w:rFonts w:ascii="Arial" w:hAnsi="Arial" w:cs="Arial"/>
              </w:rPr>
            </w:pPr>
            <w:r>
              <w:rPr>
                <w:noProof/>
              </w:rPr>
              <w:t>My computational artifact describes what online brokers are as well as its purpose and effect of essentially making trading much easier for the common person due to an almost complete absence of location requirements.</w:t>
            </w:r>
            <w:r w:rsidR="006D3580">
              <w:rPr>
                <w:noProof/>
              </w:rPr>
              <w:tab/>
            </w:r>
            <w:r w:rsidR="006D3580">
              <w:rPr>
                <w:noProof/>
              </w:rPr>
              <w:tab/>
            </w:r>
            <w:r w:rsidR="006D3580">
              <w:rPr>
                <w:noProof/>
              </w:rPr>
              <w:tab/>
            </w:r>
            <w:r w:rsidR="006D3580">
              <w:rPr>
                <w:noProof/>
              </w:rPr>
              <w:tab/>
            </w:r>
            <w:r w:rsidR="006D3580">
              <w:rPr>
                <w:noProof/>
              </w:rPr>
              <w:tab/>
            </w:r>
            <w:r w:rsidR="006D3580">
              <w:rPr>
                <w:noProof/>
              </w:rPr>
              <w:tab/>
            </w:r>
            <w:r w:rsidR="006D3580">
              <w:rPr>
                <w:noProof/>
              </w:rPr>
              <w:tab/>
            </w:r>
            <w:r w:rsidR="006D3580">
              <w:rPr>
                <w:noProof/>
              </w:rPr>
              <w:tab/>
            </w:r>
            <w:r w:rsidR="006D3580">
              <w:fldChar w:fldCharType="end"/>
            </w:r>
            <w:bookmarkEnd w:id="0"/>
          </w:p>
        </w:tc>
      </w:tr>
    </w:tbl>
    <w:p w14:paraId="5CE69644" w14:textId="77777777" w:rsidR="00871930" w:rsidRPr="00067A9E" w:rsidRDefault="00871930" w:rsidP="00871930">
      <w:pPr>
        <w:rPr>
          <w:rFonts w:ascii="Arial" w:hAnsi="Arial" w:cs="Arial"/>
        </w:rPr>
      </w:pPr>
    </w:p>
    <w:p w14:paraId="151F998E" w14:textId="77777777" w:rsidR="00007EEC" w:rsidRDefault="00007EEC">
      <w:pPr>
        <w:rPr>
          <w:rFonts w:ascii="Arial" w:hAnsi="Arial" w:cs="Arial"/>
        </w:rPr>
      </w:pPr>
    </w:p>
    <w:p w14:paraId="785290CF" w14:textId="77777777" w:rsidR="00007EEC" w:rsidRDefault="00007EEC">
      <w:pPr>
        <w:rPr>
          <w:rFonts w:ascii="Arial" w:hAnsi="Arial" w:cs="Arial"/>
        </w:rPr>
      </w:pPr>
    </w:p>
    <w:p w14:paraId="128A4632" w14:textId="77777777" w:rsidR="00007EEC" w:rsidRDefault="00007EEC">
      <w:pPr>
        <w:rPr>
          <w:rFonts w:ascii="Arial" w:hAnsi="Arial" w:cs="Arial"/>
        </w:rPr>
      </w:pPr>
    </w:p>
    <w:p w14:paraId="5DB39C57" w14:textId="77777777" w:rsidR="005A76A0" w:rsidRDefault="005A76A0">
      <w:pPr>
        <w:rPr>
          <w:rFonts w:ascii="Arial" w:hAnsi="Arial" w:cs="Arial"/>
        </w:rPr>
      </w:pPr>
      <w:r w:rsidRPr="00871930">
        <w:rPr>
          <w:rFonts w:ascii="Arial" w:hAnsi="Arial" w:cs="Arial"/>
        </w:rPr>
        <w:t>2b)</w:t>
      </w:r>
    </w:p>
    <w:tbl>
      <w:tblPr>
        <w:tblStyle w:val="TableGrid"/>
        <w:tblW w:w="0" w:type="auto"/>
        <w:tblLook w:val="04A0" w:firstRow="1" w:lastRow="0" w:firstColumn="1" w:lastColumn="0" w:noHBand="0" w:noVBand="1"/>
      </w:tblPr>
      <w:tblGrid>
        <w:gridCol w:w="7488"/>
      </w:tblGrid>
      <w:tr w:rsidR="00871930" w14:paraId="5FFAC573" w14:textId="77777777" w:rsidTr="006D3580">
        <w:trPr>
          <w:trHeight w:val="314"/>
        </w:trPr>
        <w:tc>
          <w:tcPr>
            <w:tcW w:w="7488" w:type="dxa"/>
          </w:tcPr>
          <w:p w14:paraId="4E81ADF1" w14:textId="77777777" w:rsidR="00871930" w:rsidRPr="00236F75" w:rsidRDefault="006D3580">
            <w:r>
              <w:fldChar w:fldCharType="begin">
                <w:ffData>
                  <w:name w:val="Text2"/>
                  <w:enabled/>
                  <w:calcOnExit w:val="0"/>
                  <w:textInput>
                    <w:default w:val="          "/>
                  </w:textInput>
                </w:ffData>
              </w:fldChar>
            </w:r>
            <w:bookmarkStart w:id="1" w:name="Text2"/>
            <w:r>
              <w:instrText xml:space="preserve"> FORMTEXT </w:instrText>
            </w:r>
            <w:r>
              <w:fldChar w:fldCharType="separate"/>
            </w:r>
            <w:r w:rsidR="00050AD6">
              <w:t>I used the internet and the search engine Google to find resources for information about online brokers. From here, I used Google Docs to draft a short speech and then used the Voice Memo application on my iPhone to record the audio. I then shared the audio file directly from the phone to my email using the built-in sharing framework in the Voice Memo application and I shared it to my laptop by emailing the file to myself. I then finally used the Audio Converter by 123APPS to convert the .m4a file to a .mp3 file.</w:t>
            </w:r>
            <w:r>
              <w:rPr>
                <w:noProof/>
              </w:rPr>
              <w:tab/>
            </w:r>
            <w:r>
              <w:rPr>
                <w:noProof/>
              </w:rPr>
              <w:tab/>
            </w:r>
            <w:r>
              <w:rPr>
                <w:noProof/>
              </w:rPr>
              <w:tab/>
            </w:r>
            <w:r>
              <w:rPr>
                <w:noProof/>
              </w:rPr>
              <w:tab/>
            </w:r>
            <w:r>
              <w:rPr>
                <w:noProof/>
              </w:rPr>
              <w:tab/>
            </w:r>
            <w:r>
              <w:rPr>
                <w:noProof/>
              </w:rPr>
              <w:tab/>
            </w:r>
            <w:r>
              <w:fldChar w:fldCharType="end"/>
            </w:r>
            <w:bookmarkEnd w:id="1"/>
          </w:p>
        </w:tc>
      </w:tr>
    </w:tbl>
    <w:p w14:paraId="3275B0E2" w14:textId="77777777" w:rsidR="00871930" w:rsidRPr="00871930" w:rsidRDefault="00871930">
      <w:pPr>
        <w:rPr>
          <w:rFonts w:ascii="Arial" w:hAnsi="Arial" w:cs="Arial"/>
        </w:rPr>
      </w:pPr>
    </w:p>
    <w:p w14:paraId="680F9B5A" w14:textId="77777777" w:rsidR="001A4703" w:rsidRDefault="001A4703">
      <w:pPr>
        <w:rPr>
          <w:rFonts w:ascii="Arial" w:hAnsi="Arial" w:cs="Arial"/>
          <w:b/>
        </w:rPr>
      </w:pPr>
      <w:r>
        <w:rPr>
          <w:rFonts w:ascii="Arial" w:hAnsi="Arial" w:cs="Arial"/>
          <w:b/>
        </w:rPr>
        <w:br w:type="page"/>
      </w:r>
    </w:p>
    <w:p w14:paraId="39C7AFF3" w14:textId="77777777" w:rsidR="00871930" w:rsidRPr="00871930" w:rsidRDefault="00871930">
      <w:pPr>
        <w:rPr>
          <w:rFonts w:ascii="Arial" w:hAnsi="Arial" w:cs="Arial"/>
          <w:b/>
        </w:rPr>
      </w:pPr>
      <w:r w:rsidRPr="00871930">
        <w:rPr>
          <w:rFonts w:ascii="Arial" w:hAnsi="Arial" w:cs="Arial"/>
          <w:b/>
        </w:rPr>
        <w:lastRenderedPageBreak/>
        <w:t>Computing Innovation</w:t>
      </w:r>
    </w:p>
    <w:p w14:paraId="3CB5D877" w14:textId="77777777" w:rsidR="005A76A0" w:rsidRDefault="005A76A0">
      <w:pPr>
        <w:rPr>
          <w:rFonts w:ascii="Arial" w:hAnsi="Arial" w:cs="Arial"/>
        </w:rPr>
      </w:pPr>
      <w:r w:rsidRPr="00871930">
        <w:rPr>
          <w:rFonts w:ascii="Arial" w:hAnsi="Arial" w:cs="Arial"/>
        </w:rPr>
        <w:t>2c)</w:t>
      </w:r>
    </w:p>
    <w:tbl>
      <w:tblPr>
        <w:tblStyle w:val="TableGrid"/>
        <w:tblW w:w="0" w:type="auto"/>
        <w:tblLook w:val="04A0" w:firstRow="1" w:lastRow="0" w:firstColumn="1" w:lastColumn="0" w:noHBand="0" w:noVBand="1"/>
      </w:tblPr>
      <w:tblGrid>
        <w:gridCol w:w="7488"/>
      </w:tblGrid>
      <w:tr w:rsidR="00871930" w14:paraId="146524D6" w14:textId="77777777" w:rsidTr="006D3580">
        <w:trPr>
          <w:trHeight w:val="359"/>
        </w:trPr>
        <w:tc>
          <w:tcPr>
            <w:tcW w:w="7488" w:type="dxa"/>
          </w:tcPr>
          <w:p w14:paraId="273E293F" w14:textId="77777777" w:rsidR="00050AD6" w:rsidRDefault="006D3580">
            <w:pPr>
              <w:rPr>
                <w:noProof/>
              </w:rPr>
            </w:pPr>
            <w:r>
              <w:fldChar w:fldCharType="begin">
                <w:ffData>
                  <w:name w:val="Text3"/>
                  <w:enabled/>
                  <w:calcOnExit w:val="0"/>
                  <w:textInput>
                    <w:default w:val="          "/>
                  </w:textInput>
                </w:ffData>
              </w:fldChar>
            </w:r>
            <w:bookmarkStart w:id="2" w:name="Text3"/>
            <w:r>
              <w:instrText xml:space="preserve"> FORMTEXT </w:instrText>
            </w:r>
            <w:r>
              <w:fldChar w:fldCharType="separate"/>
            </w:r>
            <w:r w:rsidR="00050AD6">
              <w:t>One beneficial effect that online brokers have on society and economy is that they allow people to easily and quickly trade stocks, real estate, and other investments</w:t>
            </w:r>
            <w:r w:rsidR="003256F0">
              <w:t xml:space="preserve"> [3]</w:t>
            </w:r>
            <w:r w:rsidR="00050AD6">
              <w:t>. This allows people who may be knowledgeable fields to execute their potential to the fullest by not having the limitations of physical trading (particularly with stocks). It also helps the economy by allowing people to economically trade at any scale and at any time to allow for the maximium money flow possible</w:t>
            </w:r>
            <w:r w:rsidR="003256F0">
              <w:t xml:space="preserve"> [2]</w:t>
            </w:r>
            <w:r w:rsidR="00050AD6">
              <w:t xml:space="preserve">. In addition, the shortened response times </w:t>
            </w:r>
            <w:r w:rsidR="00050AD6">
              <w:rPr>
                <w:noProof/>
              </w:rPr>
              <w:t>that online brokers help the economy by permiting investors or potential buyers to quickly react to market changes.</w:t>
            </w:r>
          </w:p>
          <w:p w14:paraId="16C10B77" w14:textId="77777777" w:rsidR="00050AD6" w:rsidRDefault="00050AD6">
            <w:pPr>
              <w:rPr>
                <w:noProof/>
              </w:rPr>
            </w:pPr>
          </w:p>
          <w:p w14:paraId="06E182D7" w14:textId="77777777" w:rsidR="00871930" w:rsidRPr="00236F75" w:rsidRDefault="00050AD6">
            <w:r>
              <w:rPr>
                <w:noProof/>
              </w:rPr>
              <w:t xml:space="preserve">One harmful aspect that online brokers have on society is that they often allow people who may not have a great knowledge about investing to make large mistakes in trading, which may cause them to lose much of their possessions and eventually </w:t>
            </w:r>
            <w:r w:rsidR="002009E4">
              <w:rPr>
                <w:noProof/>
              </w:rPr>
              <w:t>become trenched in debt, often forcing them to claim bankrupcy</w:t>
            </w:r>
            <w:r w:rsidR="003256F0">
              <w:rPr>
                <w:noProof/>
              </w:rPr>
              <w:t xml:space="preserve"> [2]</w:t>
            </w:r>
            <w:r w:rsidR="002009E4">
              <w:rPr>
                <w:noProof/>
              </w:rPr>
              <w:t>. This not only harms the individual but can also harm the economy. Without online brokers, the difficulty in trading would mean that only experienced traders would actually put the effort into trading</w:t>
            </w:r>
            <w:r w:rsidR="003256F0">
              <w:rPr>
                <w:noProof/>
              </w:rPr>
              <w:t xml:space="preserve"> [3]</w:t>
            </w:r>
            <w:r w:rsidR="002009E4">
              <w:rPr>
                <w:noProof/>
              </w:rPr>
              <w:t>. This would prevent misguided people from getting themselves hurt through trading.</w:t>
            </w:r>
            <w:r w:rsidR="006D3580">
              <w:rPr>
                <w:noProof/>
              </w:rPr>
              <w:tab/>
            </w:r>
            <w:r w:rsidR="006D3580">
              <w:rPr>
                <w:noProof/>
              </w:rPr>
              <w:tab/>
            </w:r>
            <w:r w:rsidR="006D3580">
              <w:rPr>
                <w:noProof/>
              </w:rPr>
              <w:tab/>
            </w:r>
            <w:r w:rsidR="006D3580">
              <w:rPr>
                <w:noProof/>
              </w:rPr>
              <w:tab/>
            </w:r>
            <w:r w:rsidR="006D3580">
              <w:rPr>
                <w:noProof/>
              </w:rPr>
              <w:tab/>
            </w:r>
            <w:r w:rsidR="006D3580">
              <w:fldChar w:fldCharType="end"/>
            </w:r>
            <w:bookmarkEnd w:id="2"/>
          </w:p>
        </w:tc>
      </w:tr>
    </w:tbl>
    <w:p w14:paraId="0742D819" w14:textId="77777777" w:rsidR="00871930" w:rsidRPr="00871930" w:rsidRDefault="00871930">
      <w:pPr>
        <w:rPr>
          <w:rFonts w:ascii="Arial" w:hAnsi="Arial" w:cs="Arial"/>
        </w:rPr>
      </w:pPr>
    </w:p>
    <w:p w14:paraId="2A68ECF5" w14:textId="77777777" w:rsidR="00007EEC" w:rsidRDefault="00007EEC">
      <w:pPr>
        <w:rPr>
          <w:rFonts w:ascii="Arial" w:hAnsi="Arial" w:cs="Arial"/>
        </w:rPr>
      </w:pPr>
    </w:p>
    <w:p w14:paraId="16573D7C" w14:textId="77777777" w:rsidR="00007EEC" w:rsidRDefault="00007EEC">
      <w:pPr>
        <w:rPr>
          <w:rFonts w:ascii="Arial" w:hAnsi="Arial" w:cs="Arial"/>
        </w:rPr>
      </w:pPr>
    </w:p>
    <w:p w14:paraId="2BDE86A7" w14:textId="77777777" w:rsidR="00007EEC" w:rsidRDefault="00007EEC">
      <w:pPr>
        <w:rPr>
          <w:rFonts w:ascii="Arial" w:hAnsi="Arial" w:cs="Arial"/>
        </w:rPr>
      </w:pPr>
    </w:p>
    <w:p w14:paraId="12E08EE2" w14:textId="77777777" w:rsidR="00007EEC" w:rsidRDefault="00007EEC">
      <w:pPr>
        <w:rPr>
          <w:rFonts w:ascii="Arial" w:hAnsi="Arial" w:cs="Arial"/>
        </w:rPr>
      </w:pPr>
    </w:p>
    <w:p w14:paraId="4BD64240" w14:textId="77777777" w:rsidR="00007EEC" w:rsidRDefault="00007EEC">
      <w:pPr>
        <w:rPr>
          <w:rFonts w:ascii="Arial" w:hAnsi="Arial" w:cs="Arial"/>
        </w:rPr>
      </w:pPr>
    </w:p>
    <w:p w14:paraId="75B87C65" w14:textId="77777777" w:rsidR="00007EEC" w:rsidRDefault="00007EEC">
      <w:pPr>
        <w:rPr>
          <w:rFonts w:ascii="Arial" w:hAnsi="Arial" w:cs="Arial"/>
        </w:rPr>
      </w:pPr>
    </w:p>
    <w:p w14:paraId="41892527" w14:textId="77777777" w:rsidR="005A76A0" w:rsidRDefault="005A76A0">
      <w:pPr>
        <w:rPr>
          <w:rFonts w:ascii="Arial" w:hAnsi="Arial" w:cs="Arial"/>
        </w:rPr>
      </w:pPr>
      <w:r w:rsidRPr="00871930">
        <w:rPr>
          <w:rFonts w:ascii="Arial" w:hAnsi="Arial" w:cs="Arial"/>
        </w:rPr>
        <w:t>2d)</w:t>
      </w:r>
    </w:p>
    <w:tbl>
      <w:tblPr>
        <w:tblStyle w:val="TableGrid"/>
        <w:tblW w:w="0" w:type="auto"/>
        <w:tblLook w:val="04A0" w:firstRow="1" w:lastRow="0" w:firstColumn="1" w:lastColumn="0" w:noHBand="0" w:noVBand="1"/>
      </w:tblPr>
      <w:tblGrid>
        <w:gridCol w:w="7488"/>
      </w:tblGrid>
      <w:tr w:rsidR="00871930" w14:paraId="3FF0ACE3" w14:textId="77777777" w:rsidTr="006D3580">
        <w:trPr>
          <w:trHeight w:val="368"/>
        </w:trPr>
        <w:tc>
          <w:tcPr>
            <w:tcW w:w="7488" w:type="dxa"/>
          </w:tcPr>
          <w:p w14:paraId="456329C0" w14:textId="77777777" w:rsidR="00C6691D" w:rsidRDefault="006D3580">
            <w:r>
              <w:fldChar w:fldCharType="begin">
                <w:ffData>
                  <w:name w:val="Text4"/>
                  <w:enabled/>
                  <w:calcOnExit w:val="0"/>
                  <w:textInput>
                    <w:default w:val="          "/>
                  </w:textInput>
                </w:ffData>
              </w:fldChar>
            </w:r>
            <w:bookmarkStart w:id="3" w:name="Text4"/>
            <w:r>
              <w:instrText xml:space="preserve"> FORMTEXT </w:instrText>
            </w:r>
            <w:r>
              <w:fldChar w:fldCharType="separate"/>
            </w:r>
            <w:r w:rsidR="00C6691D">
              <w:t>The data that online brokers store are mostly in the form of text, or more specifically, strings and floating-point values. This would include the names of corporations as well as the prices of their stocks and previous prices</w:t>
            </w:r>
            <w:r w:rsidR="00524B96">
              <w:t xml:space="preserve"> [4]</w:t>
            </w:r>
            <w:r w:rsidR="00C6691D">
              <w:t>. It would be similar with real estate brokers; however, they typically also include pictures of the properties. Online brokers use exchange prices that are set by either the seller, market value, or different stock exchanges in order to depict visualizations of cost trend as well as other ratios or numerical values (the output) that would help investors make their decisions regarding their money</w:t>
            </w:r>
            <w:r w:rsidR="00524B96">
              <w:t xml:space="preserve"> [4]</w:t>
            </w:r>
            <w:bookmarkStart w:id="4" w:name="_GoBack"/>
            <w:bookmarkEnd w:id="4"/>
            <w:r w:rsidR="00C6691D">
              <w:t>. In addition, some online brokers have algorithms that offer predictions regarding prices in order to further help potential buyers and sellers</w:t>
            </w:r>
            <w:r w:rsidR="00524B96">
              <w:t xml:space="preserve"> [4]</w:t>
            </w:r>
            <w:r w:rsidR="00C6691D">
              <w:t>.</w:t>
            </w:r>
          </w:p>
          <w:p w14:paraId="084589C3" w14:textId="77777777" w:rsidR="00C6691D" w:rsidRDefault="00C6691D">
            <w:pPr>
              <w:rPr>
                <w:noProof/>
              </w:rPr>
            </w:pPr>
          </w:p>
          <w:p w14:paraId="6EC2BD9A" w14:textId="77777777" w:rsidR="00871930" w:rsidRPr="00B236CD" w:rsidRDefault="00C6691D">
            <w:r>
              <w:rPr>
                <w:noProof/>
              </w:rPr>
              <w:t>One data privacy concern is that if real estate brokers are hacked, then the hackers would have access to information that could tell them the owners of different properties as well as how they treat these properties (primary residences, flips, rentals, etc.)</w:t>
            </w:r>
            <w:r w:rsidR="004249BF">
              <w:rPr>
                <w:noProof/>
              </w:rPr>
              <w:t xml:space="preserve"> [1]</w:t>
            </w:r>
            <w:r>
              <w:rPr>
                <w:noProof/>
              </w:rPr>
              <w:t>. This would be a large security concern because it could put buyers at risk of physical theft, property damage, or other crimes or violations. In addition, if people can hack into personal accounts on these online brokers, then they could potentially be able to steal incredibly large amounts of money</w:t>
            </w:r>
            <w:r w:rsidR="004249BF">
              <w:rPr>
                <w:noProof/>
              </w:rPr>
              <w:t xml:space="preserve"> [1]</w:t>
            </w:r>
            <w:r>
              <w:rPr>
                <w:noProof/>
              </w:rPr>
              <w:t>. This would thus cause damage to the broker and the insurance companies and banks affiliated with the broker</w:t>
            </w:r>
            <w:r w:rsidR="004249BF">
              <w:rPr>
                <w:noProof/>
              </w:rPr>
              <w:t xml:space="preserve"> [1]</w:t>
            </w:r>
            <w:r>
              <w:rPr>
                <w:noProof/>
              </w:rPr>
              <w:t xml:space="preserve">. At a large scale, this could cause massive devastation to the economy. </w:t>
            </w:r>
            <w:r w:rsidR="006D3580">
              <w:rPr>
                <w:noProof/>
              </w:rPr>
              <w:tab/>
            </w:r>
            <w:r w:rsidR="006D3580">
              <w:rPr>
                <w:noProof/>
              </w:rPr>
              <w:tab/>
            </w:r>
            <w:r w:rsidR="006D3580">
              <w:rPr>
                <w:noProof/>
              </w:rPr>
              <w:tab/>
            </w:r>
            <w:r w:rsidR="006D3580">
              <w:rPr>
                <w:noProof/>
              </w:rPr>
              <w:tab/>
            </w:r>
            <w:r w:rsidR="006D3580">
              <w:rPr>
                <w:noProof/>
              </w:rPr>
              <w:tab/>
            </w:r>
            <w:r w:rsidR="006D3580">
              <w:fldChar w:fldCharType="end"/>
            </w:r>
            <w:bookmarkEnd w:id="3"/>
          </w:p>
        </w:tc>
      </w:tr>
    </w:tbl>
    <w:p w14:paraId="0F2568B2" w14:textId="77777777" w:rsidR="00871930" w:rsidRPr="00871930" w:rsidRDefault="00871930">
      <w:pPr>
        <w:rPr>
          <w:rFonts w:ascii="Arial" w:hAnsi="Arial" w:cs="Arial"/>
        </w:rPr>
      </w:pPr>
    </w:p>
    <w:p w14:paraId="292E1B2E" w14:textId="77777777" w:rsidR="001A4703" w:rsidRDefault="001A4703">
      <w:pPr>
        <w:rPr>
          <w:rFonts w:ascii="Arial" w:hAnsi="Arial" w:cs="Arial"/>
          <w:b/>
        </w:rPr>
      </w:pPr>
      <w:r>
        <w:rPr>
          <w:rFonts w:ascii="Arial" w:hAnsi="Arial" w:cs="Arial"/>
          <w:b/>
        </w:rPr>
        <w:br w:type="page"/>
      </w:r>
    </w:p>
    <w:p w14:paraId="68D5751F" w14:textId="77777777" w:rsidR="00871930" w:rsidRPr="00871930" w:rsidRDefault="00871930">
      <w:pPr>
        <w:rPr>
          <w:rFonts w:ascii="Arial" w:hAnsi="Arial" w:cs="Arial"/>
          <w:b/>
        </w:rPr>
      </w:pPr>
      <w:r w:rsidRPr="00871930">
        <w:rPr>
          <w:rFonts w:ascii="Arial" w:hAnsi="Arial" w:cs="Arial"/>
          <w:b/>
        </w:rPr>
        <w:lastRenderedPageBreak/>
        <w:t>References</w:t>
      </w:r>
    </w:p>
    <w:p w14:paraId="5FFB160E" w14:textId="77777777" w:rsidR="005A76A0" w:rsidRDefault="005A76A0">
      <w:pPr>
        <w:rPr>
          <w:rFonts w:ascii="Arial" w:hAnsi="Arial" w:cs="Arial"/>
        </w:rPr>
      </w:pPr>
      <w:r w:rsidRPr="00871930">
        <w:rPr>
          <w:rFonts w:ascii="Arial" w:hAnsi="Arial" w:cs="Arial"/>
        </w:rPr>
        <w:t>2e)</w:t>
      </w:r>
    </w:p>
    <w:tbl>
      <w:tblPr>
        <w:tblStyle w:val="TableGrid"/>
        <w:tblW w:w="0" w:type="auto"/>
        <w:tblLook w:val="04A0" w:firstRow="1" w:lastRow="0" w:firstColumn="1" w:lastColumn="0" w:noHBand="0" w:noVBand="1"/>
      </w:tblPr>
      <w:tblGrid>
        <w:gridCol w:w="7488"/>
      </w:tblGrid>
      <w:tr w:rsidR="00871930" w14:paraId="1C58FD3E" w14:textId="77777777" w:rsidTr="006D3580">
        <w:trPr>
          <w:trHeight w:val="359"/>
        </w:trPr>
        <w:tc>
          <w:tcPr>
            <w:tcW w:w="7488" w:type="dxa"/>
          </w:tcPr>
          <w:p w14:paraId="3E89F13A" w14:textId="77777777" w:rsidR="004249BF" w:rsidRDefault="006D3580">
            <w:r>
              <w:fldChar w:fldCharType="begin">
                <w:ffData>
                  <w:name w:val="Text5"/>
                  <w:enabled/>
                  <w:calcOnExit w:val="0"/>
                  <w:textInput>
                    <w:default w:val="          "/>
                  </w:textInput>
                </w:ffData>
              </w:fldChar>
            </w:r>
            <w:bookmarkStart w:id="5" w:name="Text5"/>
            <w:r>
              <w:instrText xml:space="preserve"> FORMTEXT </w:instrText>
            </w:r>
            <w:r>
              <w:fldChar w:fldCharType="separate"/>
            </w:r>
            <w:r w:rsidR="004249BF">
              <w:t xml:space="preserve">[1] </w:t>
            </w:r>
            <w:r w:rsidR="004249BF" w:rsidRPr="004249BF">
              <w:t xml:space="preserve">Staff, Motley Fool. “Is Online Trading Secure?” The Motley Fool, The Motley </w:t>
            </w:r>
            <w:r w:rsidR="004249BF">
              <w:t xml:space="preserve"> </w:t>
            </w:r>
          </w:p>
          <w:p w14:paraId="4CF80540" w14:textId="77777777" w:rsidR="004249BF" w:rsidRDefault="004249BF">
            <w:r>
              <w:t xml:space="preserve">           </w:t>
            </w:r>
            <w:r w:rsidRPr="004249BF">
              <w:t>Fool, 21 Dec. 2007, www.fool.com/investing/brokerage/is-online-trading</w:t>
            </w:r>
            <w:r>
              <w:t xml:space="preserve">-      </w:t>
            </w:r>
          </w:p>
          <w:p w14:paraId="61EE5784" w14:textId="77777777" w:rsidR="004249BF" w:rsidRDefault="004249BF">
            <w:pPr>
              <w:rPr>
                <w:noProof/>
              </w:rPr>
            </w:pPr>
            <w:r>
              <w:t xml:space="preserve">           </w:t>
            </w:r>
            <w:r w:rsidRPr="004249BF">
              <w:t>secure.aspx.</w:t>
            </w:r>
            <w:r w:rsidR="006D3580">
              <w:rPr>
                <w:noProof/>
              </w:rPr>
              <w:tab/>
            </w:r>
          </w:p>
          <w:p w14:paraId="0FA0590B" w14:textId="77777777" w:rsidR="004249BF" w:rsidRDefault="006D3580">
            <w:pPr>
              <w:rPr>
                <w:noProof/>
              </w:rPr>
            </w:pPr>
            <w:r>
              <w:rPr>
                <w:noProof/>
              </w:rPr>
              <w:tab/>
            </w:r>
            <w:r>
              <w:rPr>
                <w:noProof/>
              </w:rPr>
              <w:tab/>
            </w:r>
            <w:r>
              <w:rPr>
                <w:noProof/>
              </w:rPr>
              <w:tab/>
            </w:r>
          </w:p>
          <w:p w14:paraId="1584B8AA" w14:textId="77777777" w:rsidR="003256F0" w:rsidRDefault="003256F0">
            <w:pPr>
              <w:rPr>
                <w:noProof/>
              </w:rPr>
            </w:pPr>
            <w:r>
              <w:rPr>
                <w:noProof/>
              </w:rPr>
              <w:t xml:space="preserve">[2] </w:t>
            </w:r>
            <w:r w:rsidRPr="003256F0">
              <w:rPr>
                <w:noProof/>
              </w:rPr>
              <w:t xml:space="preserve">Nordqvist, Christian. “What Is an Online Broker?” Market Business News, </w:t>
            </w:r>
          </w:p>
          <w:p w14:paraId="1FAD180B" w14:textId="77777777" w:rsidR="003256F0" w:rsidRDefault="003256F0">
            <w:pPr>
              <w:rPr>
                <w:noProof/>
              </w:rPr>
            </w:pPr>
            <w:r>
              <w:rPr>
                <w:noProof/>
              </w:rPr>
              <w:t xml:space="preserve">           </w:t>
            </w:r>
            <w:r w:rsidRPr="003256F0">
              <w:rPr>
                <w:noProof/>
              </w:rPr>
              <w:t>Market Business News, 28 July 2018, marketbusinessnews.com/financial-</w:t>
            </w:r>
          </w:p>
          <w:p w14:paraId="4E802002" w14:textId="77777777" w:rsidR="003256F0" w:rsidRDefault="003256F0">
            <w:pPr>
              <w:rPr>
                <w:noProof/>
              </w:rPr>
            </w:pPr>
            <w:r>
              <w:rPr>
                <w:noProof/>
              </w:rPr>
              <w:t xml:space="preserve">           </w:t>
            </w:r>
            <w:r w:rsidRPr="003256F0">
              <w:rPr>
                <w:noProof/>
              </w:rPr>
              <w:t>glossary/online-broker-definition-meaning/.</w:t>
            </w:r>
          </w:p>
          <w:p w14:paraId="2458C78B" w14:textId="77777777" w:rsidR="003256F0" w:rsidRDefault="003256F0">
            <w:pPr>
              <w:rPr>
                <w:noProof/>
              </w:rPr>
            </w:pPr>
          </w:p>
          <w:p w14:paraId="7CEBD8AA" w14:textId="77777777" w:rsidR="003256F0" w:rsidRDefault="003256F0">
            <w:pPr>
              <w:rPr>
                <w:noProof/>
              </w:rPr>
            </w:pPr>
            <w:r>
              <w:rPr>
                <w:noProof/>
              </w:rPr>
              <w:t xml:space="preserve">[3] </w:t>
            </w:r>
            <w:r w:rsidRPr="003256F0">
              <w:rPr>
                <w:noProof/>
              </w:rPr>
              <w:t xml:space="preserve">Rexaline, Shanthi. "What Is An Online Broker?". Benzinga, </w:t>
            </w:r>
            <w:r>
              <w:rPr>
                <w:noProof/>
              </w:rPr>
              <w:t xml:space="preserve">26 March </w:t>
            </w:r>
            <w:r w:rsidRPr="003256F0">
              <w:rPr>
                <w:noProof/>
              </w:rPr>
              <w:t xml:space="preserve">2020, </w:t>
            </w:r>
            <w:r>
              <w:rPr>
                <w:noProof/>
              </w:rPr>
              <w:t xml:space="preserve"> </w:t>
            </w:r>
          </w:p>
          <w:p w14:paraId="7EE3E24C" w14:textId="77777777" w:rsidR="003256F0" w:rsidRDefault="003256F0">
            <w:pPr>
              <w:rPr>
                <w:noProof/>
              </w:rPr>
            </w:pPr>
            <w:r>
              <w:rPr>
                <w:noProof/>
              </w:rPr>
              <w:t xml:space="preserve">           </w:t>
            </w:r>
            <w:r w:rsidRPr="003256F0">
              <w:rPr>
                <w:noProof/>
              </w:rPr>
              <w:t>https://www.benzinga.com/money/what-is-an-online-broker/.</w:t>
            </w:r>
            <w:r w:rsidR="006D3580">
              <w:rPr>
                <w:noProof/>
              </w:rPr>
              <w:tab/>
            </w:r>
          </w:p>
          <w:p w14:paraId="076D7739" w14:textId="77777777" w:rsidR="003256F0" w:rsidRDefault="003256F0">
            <w:pPr>
              <w:rPr>
                <w:noProof/>
              </w:rPr>
            </w:pPr>
          </w:p>
          <w:p w14:paraId="0D8371B1" w14:textId="77777777" w:rsidR="00524B96" w:rsidRDefault="003256F0">
            <w:pPr>
              <w:rPr>
                <w:noProof/>
              </w:rPr>
            </w:pPr>
            <w:r>
              <w:rPr>
                <w:noProof/>
              </w:rPr>
              <w:t xml:space="preserve">[4] </w:t>
            </w:r>
            <w:r w:rsidRPr="003256F0">
              <w:rPr>
                <w:noProof/>
              </w:rPr>
              <w:t xml:space="preserve">Boyte-White, Claire. "How To Choose An Online Stock Broker". Investopedia, </w:t>
            </w:r>
          </w:p>
          <w:p w14:paraId="06AD5EAF" w14:textId="77777777" w:rsidR="00524B96" w:rsidRDefault="00524B96" w:rsidP="00524B96">
            <w:pPr>
              <w:rPr>
                <w:noProof/>
              </w:rPr>
            </w:pPr>
            <w:r>
              <w:rPr>
                <w:noProof/>
              </w:rPr>
              <w:t xml:space="preserve">           8 Oct. </w:t>
            </w:r>
            <w:r w:rsidR="003256F0" w:rsidRPr="003256F0">
              <w:rPr>
                <w:noProof/>
              </w:rPr>
              <w:t>2019, https://www.investopedia.com/investing/complete-guide-</w:t>
            </w:r>
          </w:p>
          <w:p w14:paraId="441608B6" w14:textId="77777777" w:rsidR="00871930" w:rsidRPr="00B236CD" w:rsidRDefault="00524B96" w:rsidP="00524B96">
            <w:r>
              <w:rPr>
                <w:noProof/>
              </w:rPr>
              <w:t xml:space="preserve">           </w:t>
            </w:r>
            <w:r w:rsidR="003256F0" w:rsidRPr="003256F0">
              <w:rPr>
                <w:noProof/>
              </w:rPr>
              <w:t>choosing-online-stock-broker/.</w:t>
            </w:r>
            <w:r w:rsidR="006D3580">
              <w:rPr>
                <w:noProof/>
              </w:rPr>
              <w:tab/>
            </w:r>
            <w:r w:rsidR="006D3580">
              <w:rPr>
                <w:noProof/>
              </w:rPr>
              <w:tab/>
            </w:r>
            <w:r w:rsidR="006D3580">
              <w:rPr>
                <w:noProof/>
              </w:rPr>
              <w:tab/>
            </w:r>
            <w:r w:rsidR="006D3580">
              <w:fldChar w:fldCharType="end"/>
            </w:r>
            <w:bookmarkEnd w:id="5"/>
          </w:p>
        </w:tc>
      </w:tr>
    </w:tbl>
    <w:p w14:paraId="1CF8062C" w14:textId="77777777" w:rsidR="00871930" w:rsidRPr="00871930" w:rsidRDefault="00871930">
      <w:pPr>
        <w:rPr>
          <w:rFonts w:ascii="Arial" w:hAnsi="Arial" w:cs="Arial"/>
        </w:rPr>
      </w:pPr>
    </w:p>
    <w:p w14:paraId="721186DF" w14:textId="77777777" w:rsidR="00871930" w:rsidRDefault="00871930"/>
    <w:sectPr w:rsidR="0087193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54FDE" w14:textId="77777777" w:rsidR="00C41F26" w:rsidRDefault="00C41F26" w:rsidP="00871930">
      <w:pPr>
        <w:spacing w:after="0" w:line="240" w:lineRule="auto"/>
      </w:pPr>
      <w:r>
        <w:separator/>
      </w:r>
    </w:p>
  </w:endnote>
  <w:endnote w:type="continuationSeparator" w:id="0">
    <w:p w14:paraId="65ABF33E" w14:textId="77777777" w:rsidR="00C41F26" w:rsidRDefault="00C41F26" w:rsidP="00871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080FE" w14:textId="77777777" w:rsidR="00871930" w:rsidRDefault="00871930" w:rsidP="00871930">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sidR="003A1E3E">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3A1E3E">
      <w:rPr>
        <w:b/>
        <w:noProof/>
      </w:rPr>
      <w:t>3</w:t>
    </w:r>
    <w:r>
      <w:rPr>
        <w:b/>
      </w:rPr>
      <w:fldChar w:fldCharType="end"/>
    </w:r>
  </w:p>
  <w:p w14:paraId="1F7141BA" w14:textId="77777777" w:rsidR="00871930" w:rsidRDefault="00871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EA9FA" w14:textId="77777777" w:rsidR="00C41F26" w:rsidRDefault="00C41F26" w:rsidP="00871930">
      <w:pPr>
        <w:spacing w:after="0" w:line="240" w:lineRule="auto"/>
      </w:pPr>
      <w:r>
        <w:separator/>
      </w:r>
    </w:p>
  </w:footnote>
  <w:footnote w:type="continuationSeparator" w:id="0">
    <w:p w14:paraId="1ACEBA81" w14:textId="77777777" w:rsidR="00C41F26" w:rsidRDefault="00C41F26" w:rsidP="00871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9D8D3" w14:textId="77777777" w:rsidR="00871930" w:rsidRDefault="00871930" w:rsidP="00871930">
    <w:pPr>
      <w:pStyle w:val="Header"/>
      <w:jc w:val="right"/>
    </w:pPr>
    <w:r>
      <w:rPr>
        <w:noProof/>
      </w:rPr>
      <w:drawing>
        <wp:anchor distT="0" distB="0" distL="114300" distR="114300" simplePos="0" relativeHeight="251659264" behindDoc="0" locked="0" layoutInCell="1" allowOverlap="1" wp14:anchorId="6E8518DF" wp14:editId="0318277D">
          <wp:simplePos x="0" y="0"/>
          <wp:positionH relativeFrom="column">
            <wp:posOffset>4945380</wp:posOffset>
          </wp:positionH>
          <wp:positionV relativeFrom="paragraph">
            <wp:posOffset>-220980</wp:posOffset>
          </wp:positionV>
          <wp:extent cx="1623060" cy="4343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cumentProtection w:edit="forms" w:enforcement="1" w:cryptProviderType="rsaFull" w:cryptAlgorithmClass="hash" w:cryptAlgorithmType="typeAny" w:cryptAlgorithmSid="4" w:cryptSpinCount="100000" w:hash="Il0r58p0q3ChWrZjfuxlzVZcWz4=" w:salt="CiSSDiJp00fCKALxoCuwqg=="/>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5D99"/>
    <w:rsid w:val="00007EEC"/>
    <w:rsid w:val="00050AD6"/>
    <w:rsid w:val="000D173E"/>
    <w:rsid w:val="001A4703"/>
    <w:rsid w:val="002009E4"/>
    <w:rsid w:val="00236F75"/>
    <w:rsid w:val="0029681A"/>
    <w:rsid w:val="002D64C7"/>
    <w:rsid w:val="003256F0"/>
    <w:rsid w:val="00343EE6"/>
    <w:rsid w:val="00355FB2"/>
    <w:rsid w:val="003A1E3E"/>
    <w:rsid w:val="003D4920"/>
    <w:rsid w:val="004249BF"/>
    <w:rsid w:val="00491EF9"/>
    <w:rsid w:val="00524B96"/>
    <w:rsid w:val="005A76A0"/>
    <w:rsid w:val="005B613C"/>
    <w:rsid w:val="00671A75"/>
    <w:rsid w:val="006A0A37"/>
    <w:rsid w:val="006D3580"/>
    <w:rsid w:val="0074591C"/>
    <w:rsid w:val="007734B0"/>
    <w:rsid w:val="00871930"/>
    <w:rsid w:val="00A6012E"/>
    <w:rsid w:val="00AE4528"/>
    <w:rsid w:val="00B01485"/>
    <w:rsid w:val="00B236CD"/>
    <w:rsid w:val="00C10B7A"/>
    <w:rsid w:val="00C41F26"/>
    <w:rsid w:val="00C6691D"/>
    <w:rsid w:val="00C85D99"/>
    <w:rsid w:val="00EC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61D3"/>
  <w15:docId w15:val="{BC0DB909-4578-4744-B779-EA3950D2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930"/>
    <w:rPr>
      <w:color w:val="0000FF" w:themeColor="hyperlink"/>
      <w:u w:val="single"/>
    </w:rPr>
  </w:style>
  <w:style w:type="table" w:styleId="TableGrid">
    <w:name w:val="Table Grid"/>
    <w:basedOn w:val="TableNormal"/>
    <w:uiPriority w:val="59"/>
    <w:rsid w:val="0087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1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30"/>
  </w:style>
  <w:style w:type="paragraph" w:styleId="Footer">
    <w:name w:val="footer"/>
    <w:basedOn w:val="Normal"/>
    <w:link w:val="FooterChar"/>
    <w:uiPriority w:val="99"/>
    <w:unhideWhenUsed/>
    <w:rsid w:val="00871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30"/>
  </w:style>
  <w:style w:type="character" w:styleId="FollowedHyperlink">
    <w:name w:val="FollowedHyperlink"/>
    <w:basedOn w:val="DefaultParagraphFont"/>
    <w:uiPriority w:val="99"/>
    <w:semiHidden/>
    <w:unhideWhenUsed/>
    <w:rsid w:val="00C85D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shi\Downloads\csp-explo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csp-explore-template</Template>
  <TotalTime>502</TotalTime>
  <Pages>1</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Suchir Agarwal</dc:creator>
  <cp:lastModifiedBy>Suchir Agarwal</cp:lastModifiedBy>
  <cp:revision>3</cp:revision>
  <cp:lastPrinted>2020-04-04T03:40:00Z</cp:lastPrinted>
  <dcterms:created xsi:type="dcterms:W3CDTF">2020-04-03T22:10:00Z</dcterms:created>
  <dcterms:modified xsi:type="dcterms:W3CDTF">2020-04-04T06:32:00Z</dcterms:modified>
</cp:coreProperties>
</file>