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3DB7" w14:textId="682F581B" w:rsidR="00FD635C" w:rsidRDefault="004B2753">
      <w:pPr>
        <w:pStyle w:val="1"/>
        <w:spacing w:line="480" w:lineRule="auto"/>
        <w:ind w:firstLine="482"/>
        <w:jc w:val="left"/>
        <w:rPr>
          <w:rFonts w:ascii="Times New Roman Regular" w:hAnsi="Times New Roman Regular" w:cs="Times New Roman Regular"/>
          <w:sz w:val="24"/>
          <w:szCs w:val="24"/>
        </w:rPr>
      </w:pPr>
      <w:r w:rsidRPr="00151B1C">
        <w:rPr>
          <w:rFonts w:ascii="Times New Roman Regular" w:hAnsi="Times New Roman Regular" w:cs="Times New Roman Regular"/>
          <w:b/>
          <w:bCs/>
          <w:sz w:val="24"/>
          <w:szCs w:val="24"/>
        </w:rPr>
        <w:t>Research question</w:t>
      </w:r>
      <w:r>
        <w:rPr>
          <w:rFonts w:ascii="Times New Roman Regular" w:hAnsi="Times New Roman Regular" w:cs="Times New Roman Regular"/>
          <w:sz w:val="24"/>
          <w:szCs w:val="24"/>
        </w:rPr>
        <w:t>: What factor</w:t>
      </w:r>
      <w:r w:rsidR="00CA4020">
        <w:rPr>
          <w:rFonts w:ascii="Times New Roman Regular" w:hAnsi="Times New Roman Regular" w:cs="Times New Roman Regular"/>
          <w:sz w:val="24"/>
          <w:szCs w:val="24"/>
        </w:rPr>
        <w:t>s affect the decision</w:t>
      </w:r>
      <w:r>
        <w:rPr>
          <w:rFonts w:ascii="Times New Roman Regular" w:hAnsi="Times New Roman Regular" w:cs="Times New Roman Regular" w:hint="eastAsia"/>
          <w:sz w:val="24"/>
          <w:szCs w:val="24"/>
          <w:lang w:eastAsia="zh-TW"/>
        </w:rPr>
        <w:t xml:space="preserve"> </w:t>
      </w:r>
      <w:r>
        <w:rPr>
          <w:rFonts w:ascii="Times New Roman Regular" w:hAnsi="Times New Roman Regular" w:cs="Times New Roman Regular"/>
          <w:sz w:val="24"/>
          <w:szCs w:val="24"/>
        </w:rPr>
        <w:t>when Chinese international students choose a major?</w:t>
      </w:r>
    </w:p>
    <w:p w14:paraId="53DA5731" w14:textId="77777777" w:rsidR="00FD635C" w:rsidRDefault="004B2753">
      <w:pPr>
        <w:pStyle w:val="1"/>
        <w:spacing w:line="480" w:lineRule="auto"/>
        <w:ind w:firstLine="482"/>
        <w:jc w:val="left"/>
        <w:rPr>
          <w:rFonts w:ascii="Times New Roman Regular" w:hAnsi="Times New Roman Regular" w:cs="Times New Roman Regular"/>
          <w:sz w:val="24"/>
          <w:szCs w:val="24"/>
        </w:rPr>
      </w:pPr>
      <w:r w:rsidRPr="00151B1C">
        <w:rPr>
          <w:rFonts w:ascii="Times New Roman Regular" w:hAnsi="Times New Roman Regular" w:cs="Times New Roman Regular"/>
          <w:b/>
          <w:bCs/>
          <w:sz w:val="24"/>
          <w:szCs w:val="24"/>
        </w:rPr>
        <w:t>Questionnaire</w:t>
      </w:r>
      <w:r>
        <w:rPr>
          <w:rFonts w:ascii="Times New Roman Regular" w:hAnsi="Times New Roman Regular" w:cs="Times New Roman Regular"/>
          <w:sz w:val="24"/>
          <w:szCs w:val="24"/>
        </w:rPr>
        <w:t>:</w:t>
      </w:r>
    </w:p>
    <w:p w14:paraId="7A4FD81A" w14:textId="77777777" w:rsidR="00FD635C" w:rsidRDefault="004B2753">
      <w:pPr>
        <w:pStyle w:val="10"/>
        <w:numPr>
          <w:ilvl w:val="0"/>
          <w:numId w:val="1"/>
        </w:numPr>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Your gender (select one)</w:t>
      </w:r>
    </w:p>
    <w:p w14:paraId="64224D76" w14:textId="77777777" w:rsidR="00FD635C" w:rsidRDefault="004B2753">
      <w:pPr>
        <w:pStyle w:val="10"/>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Male</w:t>
      </w:r>
    </w:p>
    <w:p w14:paraId="130296FD" w14:textId="77777777" w:rsidR="00FD635C" w:rsidRDefault="004B2753">
      <w:pPr>
        <w:pStyle w:val="10"/>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Female</w:t>
      </w:r>
    </w:p>
    <w:p w14:paraId="656729B2" w14:textId="77777777" w:rsidR="00FD635C" w:rsidRDefault="004B2753">
      <w:pPr>
        <w:pStyle w:val="10"/>
        <w:numPr>
          <w:ilvl w:val="0"/>
          <w:numId w:val="1"/>
        </w:numPr>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Your age: _____</w:t>
      </w:r>
    </w:p>
    <w:p w14:paraId="41B77DF0" w14:textId="77777777" w:rsidR="00FD635C" w:rsidRDefault="004B2753">
      <w:pPr>
        <w:pStyle w:val="10"/>
        <w:numPr>
          <w:ilvl w:val="0"/>
          <w:numId w:val="1"/>
        </w:numPr>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Your current statue:</w:t>
      </w:r>
    </w:p>
    <w:p w14:paraId="376725B9"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enrolled</w:t>
      </w:r>
    </w:p>
    <w:p w14:paraId="0B1EF344"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not enrolled</w:t>
      </w:r>
    </w:p>
    <w:p w14:paraId="3D672F00"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graduated</w:t>
      </w:r>
    </w:p>
    <w:p w14:paraId="3A82EECA" w14:textId="77777777" w:rsidR="00FD635C" w:rsidRDefault="004B2753">
      <w:pPr>
        <w:pStyle w:val="10"/>
        <w:numPr>
          <w:ilvl w:val="0"/>
          <w:numId w:val="1"/>
        </w:numPr>
        <w:ind w:left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Your target degree:</w:t>
      </w:r>
    </w:p>
    <w:p w14:paraId="4C0F826A"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bachelor</w:t>
      </w:r>
    </w:p>
    <w:p w14:paraId="0A0AFDD8"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master</w:t>
      </w:r>
    </w:p>
    <w:p w14:paraId="62B8F912"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PHD</w:t>
      </w:r>
    </w:p>
    <w:p w14:paraId="6D380AD1" w14:textId="77777777" w:rsidR="00FD635C" w:rsidRDefault="004B2753">
      <w:pPr>
        <w:pStyle w:val="10"/>
        <w:ind w:leftChars="0" w:left="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5.Who is your sponsor? (multiple choice)</w:t>
      </w:r>
    </w:p>
    <w:p w14:paraId="1A03E79E"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Parents</w:t>
      </w:r>
    </w:p>
    <w:p w14:paraId="22D95D42"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Government or corporation </w:t>
      </w:r>
    </w:p>
    <w:p w14:paraId="07DB840C"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Personal</w:t>
      </w:r>
    </w:p>
    <w:p w14:paraId="0B657663" w14:textId="77777777" w:rsidR="00FD635C" w:rsidRDefault="004B2753">
      <w:pPr>
        <w:pStyle w:val="10"/>
        <w:ind w:leftChars="0" w:left="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6.Have you ever studied abroad?</w:t>
      </w:r>
    </w:p>
    <w:p w14:paraId="4E7B6604"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Yes</w:t>
      </w:r>
    </w:p>
    <w:p w14:paraId="6F058E2D"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No</w:t>
      </w:r>
    </w:p>
    <w:p w14:paraId="432C55AD" w14:textId="77777777" w:rsidR="00FD635C" w:rsidRDefault="004B2753">
      <w:pPr>
        <w:pStyle w:val="10"/>
        <w:ind w:leftChars="0" w:left="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7.Marital status:</w:t>
      </w:r>
    </w:p>
    <w:p w14:paraId="16DF951B"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Married</w:t>
      </w:r>
    </w:p>
    <w:p w14:paraId="1A67FCAF"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Unmarried</w:t>
      </w:r>
    </w:p>
    <w:p w14:paraId="2255912E"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Divorced</w:t>
      </w:r>
    </w:p>
    <w:p w14:paraId="47AF4FC0" w14:textId="77777777" w:rsidR="00FD635C" w:rsidRDefault="004B2753">
      <w:pPr>
        <w:pStyle w:val="10"/>
        <w:ind w:leftChars="0" w:left="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8.Do you plan to find a job in the United States after graduation?</w:t>
      </w:r>
    </w:p>
    <w:p w14:paraId="2B9361E0"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Yes</w:t>
      </w:r>
    </w:p>
    <w:p w14:paraId="501EA225" w14:textId="77777777" w:rsidR="00FD635C" w:rsidRDefault="004B2753">
      <w:pPr>
        <w:pStyle w:val="10"/>
        <w:ind w:leftChars="0" w:left="0"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 No</w:t>
      </w:r>
    </w:p>
    <w:p w14:paraId="423F4221" w14:textId="77777777" w:rsidR="00FD635C" w:rsidRDefault="004B2753">
      <w:pPr>
        <w:pStyle w:val="10"/>
        <w:ind w:leftChars="0" w:left="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9.What major do you want to study: ________</w:t>
      </w:r>
    </w:p>
    <w:p w14:paraId="0FD8B9E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 Which of the following factors do you think influenced your choice ? Grade your choice. (0 means no impact, 10 means very important)</w:t>
      </w:r>
    </w:p>
    <w:p w14:paraId="08611C41" w14:textId="77777777" w:rsidR="00FD635C" w:rsidRDefault="00FD635C">
      <w:pPr>
        <w:ind w:firstLineChars="150" w:firstLine="360"/>
        <w:jc w:val="left"/>
        <w:rPr>
          <w:rFonts w:ascii="Times New Roman Regular" w:hAnsi="Times New Roman Regular" w:cs="Times New Roman Regular"/>
          <w:sz w:val="24"/>
          <w:szCs w:val="24"/>
        </w:rPr>
      </w:pPr>
    </w:p>
    <w:tbl>
      <w:tblPr>
        <w:tblStyle w:val="TableGrid"/>
        <w:tblpPr w:leftFromText="180" w:rightFromText="180" w:vertAnchor="text" w:horzAnchor="page" w:tblpX="7025" w:tblpY="35"/>
        <w:tblOverlap w:val="never"/>
        <w:tblW w:w="0" w:type="auto"/>
        <w:tblLook w:val="04A0" w:firstRow="1" w:lastRow="0" w:firstColumn="1" w:lastColumn="0" w:noHBand="0" w:noVBand="1"/>
      </w:tblPr>
      <w:tblGrid>
        <w:gridCol w:w="350"/>
        <w:gridCol w:w="350"/>
        <w:gridCol w:w="350"/>
        <w:gridCol w:w="350"/>
        <w:gridCol w:w="350"/>
        <w:gridCol w:w="350"/>
        <w:gridCol w:w="350"/>
        <w:gridCol w:w="350"/>
        <w:gridCol w:w="350"/>
        <w:gridCol w:w="350"/>
        <w:gridCol w:w="483"/>
      </w:tblGrid>
      <w:tr w:rsidR="00FD635C" w14:paraId="66777E8F" w14:textId="77777777">
        <w:trPr>
          <w:trHeight w:val="215"/>
        </w:trPr>
        <w:tc>
          <w:tcPr>
            <w:tcW w:w="350" w:type="dxa"/>
            <w:tcBorders>
              <w:top w:val="nil"/>
              <w:left w:val="nil"/>
              <w:bottom w:val="nil"/>
              <w:right w:val="nil"/>
            </w:tcBorders>
          </w:tcPr>
          <w:p w14:paraId="10859FB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714CE880"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2E80591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0CE73C26"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1DFB416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4B086D06"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1D4B54E6"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6E04CD9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495062D0"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2BEBA5B2"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0A40793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r w:rsidR="00FD635C" w14:paraId="36F6DF88" w14:textId="77777777">
        <w:trPr>
          <w:trHeight w:val="215"/>
        </w:trPr>
        <w:tc>
          <w:tcPr>
            <w:tcW w:w="350" w:type="dxa"/>
            <w:tcBorders>
              <w:top w:val="nil"/>
              <w:left w:val="nil"/>
              <w:bottom w:val="nil"/>
              <w:right w:val="nil"/>
            </w:tcBorders>
          </w:tcPr>
          <w:p w14:paraId="113F21A6"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3DFA8DC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501E1F80"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2EAB5648"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7E19C76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3E035338"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209C69F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2B9A857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61FF2AC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1518FA80"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7A4EAAAE"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r w:rsidR="00FD635C" w14:paraId="0436D6C9" w14:textId="77777777">
        <w:trPr>
          <w:trHeight w:val="215"/>
        </w:trPr>
        <w:tc>
          <w:tcPr>
            <w:tcW w:w="350" w:type="dxa"/>
            <w:tcBorders>
              <w:top w:val="nil"/>
              <w:left w:val="nil"/>
              <w:bottom w:val="nil"/>
              <w:right w:val="nil"/>
            </w:tcBorders>
          </w:tcPr>
          <w:p w14:paraId="37EA23DF"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2C6EF615"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37E355D3"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27606375"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37D4573F"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6823DA42"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4279160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3A4EF4A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020C193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252FFA18"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3C9A3D8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r w:rsidR="00FD635C" w14:paraId="3B7C2A33" w14:textId="77777777">
        <w:trPr>
          <w:trHeight w:val="215"/>
        </w:trPr>
        <w:tc>
          <w:tcPr>
            <w:tcW w:w="350" w:type="dxa"/>
            <w:tcBorders>
              <w:top w:val="nil"/>
              <w:left w:val="nil"/>
              <w:bottom w:val="nil"/>
              <w:right w:val="nil"/>
            </w:tcBorders>
          </w:tcPr>
          <w:p w14:paraId="46DA8ABA"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4908D3C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72B0EA01"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080E267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21E6980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2663BEA8"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5B95F2A5"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228A85F3"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3741853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67A10CF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287C169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r w:rsidR="00FD635C" w14:paraId="387C640F" w14:textId="77777777">
        <w:trPr>
          <w:trHeight w:val="215"/>
        </w:trPr>
        <w:tc>
          <w:tcPr>
            <w:tcW w:w="350" w:type="dxa"/>
            <w:tcBorders>
              <w:top w:val="nil"/>
              <w:left w:val="nil"/>
              <w:bottom w:val="nil"/>
              <w:right w:val="nil"/>
            </w:tcBorders>
          </w:tcPr>
          <w:p w14:paraId="256BC3F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3249A19D"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4DC9D76E"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535A772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509A8F2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54729F8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4C5F38D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7C14636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353725D7"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1FB36979"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40E1FB8F"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r w:rsidR="00FD635C" w14:paraId="6AC80836" w14:textId="77777777">
        <w:trPr>
          <w:trHeight w:val="221"/>
        </w:trPr>
        <w:tc>
          <w:tcPr>
            <w:tcW w:w="350" w:type="dxa"/>
            <w:tcBorders>
              <w:top w:val="nil"/>
              <w:left w:val="nil"/>
              <w:bottom w:val="nil"/>
              <w:right w:val="nil"/>
            </w:tcBorders>
          </w:tcPr>
          <w:p w14:paraId="1717556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0</w:t>
            </w:r>
          </w:p>
        </w:tc>
        <w:tc>
          <w:tcPr>
            <w:tcW w:w="350" w:type="dxa"/>
            <w:tcBorders>
              <w:top w:val="nil"/>
              <w:left w:val="nil"/>
              <w:bottom w:val="nil"/>
              <w:right w:val="nil"/>
            </w:tcBorders>
          </w:tcPr>
          <w:p w14:paraId="75338ACF"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w:t>
            </w:r>
          </w:p>
        </w:tc>
        <w:tc>
          <w:tcPr>
            <w:tcW w:w="350" w:type="dxa"/>
            <w:tcBorders>
              <w:top w:val="nil"/>
              <w:left w:val="nil"/>
              <w:bottom w:val="nil"/>
              <w:right w:val="nil"/>
            </w:tcBorders>
          </w:tcPr>
          <w:p w14:paraId="55610ADA"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2</w:t>
            </w:r>
          </w:p>
        </w:tc>
        <w:tc>
          <w:tcPr>
            <w:tcW w:w="350" w:type="dxa"/>
            <w:tcBorders>
              <w:top w:val="nil"/>
              <w:left w:val="nil"/>
              <w:bottom w:val="nil"/>
              <w:right w:val="nil"/>
            </w:tcBorders>
          </w:tcPr>
          <w:p w14:paraId="06EA3D8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3</w:t>
            </w:r>
          </w:p>
        </w:tc>
        <w:tc>
          <w:tcPr>
            <w:tcW w:w="350" w:type="dxa"/>
            <w:tcBorders>
              <w:top w:val="nil"/>
              <w:left w:val="nil"/>
              <w:bottom w:val="nil"/>
              <w:right w:val="nil"/>
            </w:tcBorders>
          </w:tcPr>
          <w:p w14:paraId="6346AF2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4</w:t>
            </w:r>
          </w:p>
        </w:tc>
        <w:tc>
          <w:tcPr>
            <w:tcW w:w="350" w:type="dxa"/>
            <w:tcBorders>
              <w:top w:val="nil"/>
              <w:left w:val="nil"/>
              <w:bottom w:val="nil"/>
              <w:right w:val="nil"/>
            </w:tcBorders>
          </w:tcPr>
          <w:p w14:paraId="29B9EF2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5</w:t>
            </w:r>
          </w:p>
        </w:tc>
        <w:tc>
          <w:tcPr>
            <w:tcW w:w="350" w:type="dxa"/>
            <w:tcBorders>
              <w:top w:val="nil"/>
              <w:left w:val="nil"/>
              <w:bottom w:val="nil"/>
              <w:right w:val="nil"/>
            </w:tcBorders>
          </w:tcPr>
          <w:p w14:paraId="5D18039B"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6</w:t>
            </w:r>
          </w:p>
        </w:tc>
        <w:tc>
          <w:tcPr>
            <w:tcW w:w="350" w:type="dxa"/>
            <w:tcBorders>
              <w:top w:val="nil"/>
              <w:left w:val="nil"/>
              <w:bottom w:val="nil"/>
              <w:right w:val="nil"/>
            </w:tcBorders>
          </w:tcPr>
          <w:p w14:paraId="7D4F2EBE"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7</w:t>
            </w:r>
          </w:p>
        </w:tc>
        <w:tc>
          <w:tcPr>
            <w:tcW w:w="350" w:type="dxa"/>
            <w:tcBorders>
              <w:top w:val="nil"/>
              <w:left w:val="nil"/>
              <w:bottom w:val="nil"/>
              <w:right w:val="nil"/>
            </w:tcBorders>
          </w:tcPr>
          <w:p w14:paraId="61C11C44"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8</w:t>
            </w:r>
          </w:p>
        </w:tc>
        <w:tc>
          <w:tcPr>
            <w:tcW w:w="350" w:type="dxa"/>
            <w:tcBorders>
              <w:top w:val="nil"/>
              <w:left w:val="nil"/>
              <w:bottom w:val="nil"/>
              <w:right w:val="nil"/>
            </w:tcBorders>
          </w:tcPr>
          <w:p w14:paraId="4866569C"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9</w:t>
            </w:r>
          </w:p>
        </w:tc>
        <w:tc>
          <w:tcPr>
            <w:tcW w:w="483" w:type="dxa"/>
            <w:tcBorders>
              <w:top w:val="nil"/>
              <w:left w:val="nil"/>
              <w:bottom w:val="nil"/>
              <w:right w:val="nil"/>
            </w:tcBorders>
          </w:tcPr>
          <w:p w14:paraId="19158CD2" w14:textId="77777777" w:rsidR="00FD635C" w:rsidRDefault="004B2753">
            <w:pPr>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10</w:t>
            </w:r>
          </w:p>
        </w:tc>
      </w:tr>
    </w:tbl>
    <w:p w14:paraId="16EFFB1A"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salary </w:t>
      </w:r>
    </w:p>
    <w:p w14:paraId="0F80D51D"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employment rate</w:t>
      </w:r>
    </w:p>
    <w:p w14:paraId="5C7C63A5"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self-interest</w:t>
      </w:r>
    </w:p>
    <w:p w14:paraId="2B078DEE"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composition of students' nationality</w:t>
      </w:r>
    </w:p>
    <w:p w14:paraId="5BDCA6E5"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 xml:space="preserve">expectation of parents </w:t>
      </w:r>
    </w:p>
    <w:p w14:paraId="3AFB8B50" w14:textId="77777777" w:rsidR="00FD635C" w:rsidRDefault="004B2753">
      <w:pPr>
        <w:ind w:firstLineChars="150" w:firstLine="36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sym w:font="Wingdings 2" w:char="F02A"/>
      </w:r>
      <w:r>
        <w:rPr>
          <w:rFonts w:ascii="Times New Roman Regular" w:hAnsi="Times New Roman Regular" w:cs="Times New Roman Regular"/>
          <w:sz w:val="24"/>
          <w:szCs w:val="24"/>
        </w:rPr>
        <w:t>the advice from friends</w:t>
      </w:r>
    </w:p>
    <w:p w14:paraId="5F1C5A05" w14:textId="77777777" w:rsidR="00FD635C" w:rsidRDefault="00FD635C">
      <w:pPr>
        <w:pStyle w:val="1"/>
        <w:spacing w:line="480" w:lineRule="auto"/>
        <w:ind w:firstLineChars="0" w:firstLine="0"/>
        <w:jc w:val="left"/>
        <w:rPr>
          <w:rFonts w:ascii="Times New Roman Regular" w:hAnsi="Times New Roman Regular" w:cs="Times New Roman Regular"/>
          <w:sz w:val="24"/>
          <w:szCs w:val="24"/>
        </w:rPr>
      </w:pPr>
    </w:p>
    <w:p w14:paraId="5DB6697A" w14:textId="20C3A160" w:rsidR="00FD635C" w:rsidRDefault="004B2753">
      <w:pPr>
        <w:pStyle w:val="1"/>
        <w:spacing w:line="480" w:lineRule="auto"/>
        <w:ind w:firstLine="482"/>
        <w:jc w:val="left"/>
        <w:rPr>
          <w:rFonts w:ascii="Times New Roman Regular" w:hAnsi="Times New Roman Regular" w:cs="Times New Roman Regular"/>
          <w:sz w:val="24"/>
          <w:szCs w:val="24"/>
        </w:rPr>
      </w:pPr>
      <w:r w:rsidRPr="00151B1C">
        <w:rPr>
          <w:rFonts w:ascii="Times New Roman Regular" w:hAnsi="Times New Roman Regular" w:cs="Times New Roman Regular"/>
          <w:b/>
          <w:bCs/>
          <w:sz w:val="24"/>
          <w:szCs w:val="24"/>
        </w:rPr>
        <w:lastRenderedPageBreak/>
        <w:t>Selection of sample</w:t>
      </w:r>
      <w:r>
        <w:rPr>
          <w:rFonts w:ascii="Times New Roman Regular" w:hAnsi="Times New Roman Regular" w:cs="Times New Roman Regular"/>
          <w:sz w:val="24"/>
          <w:szCs w:val="24"/>
        </w:rPr>
        <w:t>: Chinese international students. (Including the student who are prepare to come to American, the students who are studying in American and the student who are already graduated.)</w:t>
      </w:r>
    </w:p>
    <w:p w14:paraId="0C129DC5" w14:textId="7072A2EA" w:rsidR="004B2753" w:rsidRDefault="004B2753">
      <w:pPr>
        <w:pStyle w:val="1"/>
        <w:spacing w:line="480" w:lineRule="auto"/>
        <w:ind w:firstLine="480"/>
        <w:jc w:val="left"/>
        <w:rPr>
          <w:rFonts w:ascii="Times New Roman Regular" w:hAnsi="Times New Roman Regular" w:cs="Times New Roman Regular"/>
          <w:sz w:val="24"/>
          <w:szCs w:val="24"/>
        </w:rPr>
      </w:pPr>
      <w:r>
        <w:rPr>
          <w:rFonts w:ascii="Times New Roman Regular" w:hAnsi="Times New Roman Regular" w:cs="Times New Roman Regular" w:hint="eastAsia"/>
          <w:sz w:val="24"/>
          <w:szCs w:val="24"/>
        </w:rPr>
        <w:t>M</w:t>
      </w:r>
      <w:r>
        <w:rPr>
          <w:rFonts w:ascii="Times New Roman Regular" w:hAnsi="Times New Roman Regular" w:cs="Times New Roman Regular"/>
          <w:sz w:val="24"/>
          <w:szCs w:val="24"/>
        </w:rPr>
        <w:t>ode: Q</w:t>
      </w:r>
      <w:r w:rsidRPr="004B2753">
        <w:rPr>
          <w:rFonts w:ascii="Times New Roman Regular" w:hAnsi="Times New Roman Regular" w:cs="Times New Roman Regular"/>
          <w:sz w:val="24"/>
          <w:szCs w:val="24"/>
        </w:rPr>
        <w:t>uestionnaire survey</w:t>
      </w:r>
      <w:r>
        <w:rPr>
          <w:rFonts w:ascii="Times New Roman Regular" w:hAnsi="Times New Roman Regular" w:cs="Times New Roman Regular"/>
          <w:sz w:val="24"/>
          <w:szCs w:val="24"/>
        </w:rPr>
        <w:t>.</w:t>
      </w:r>
    </w:p>
    <w:p w14:paraId="39F94A3B" w14:textId="77777777" w:rsidR="00FD635C" w:rsidRDefault="004B2753">
      <w:pPr>
        <w:pStyle w:val="1"/>
        <w:spacing w:line="480" w:lineRule="auto"/>
        <w:ind w:firstLine="482"/>
        <w:jc w:val="left"/>
        <w:rPr>
          <w:rFonts w:ascii="Times New Roman Regular" w:hAnsi="Times New Roman Regular" w:cs="Times New Roman Regular"/>
          <w:sz w:val="24"/>
          <w:szCs w:val="24"/>
        </w:rPr>
      </w:pPr>
      <w:r w:rsidRPr="00151B1C">
        <w:rPr>
          <w:rFonts w:ascii="Times New Roman Regular" w:hAnsi="Times New Roman Regular" w:cs="Times New Roman Regular"/>
          <w:b/>
          <w:bCs/>
          <w:sz w:val="24"/>
          <w:szCs w:val="24"/>
        </w:rPr>
        <w:t>Results of pilot study</w:t>
      </w:r>
      <w:r>
        <w:rPr>
          <w:rFonts w:ascii="Times New Roman Regular" w:hAnsi="Times New Roman Regular" w:cs="Times New Roman Regular"/>
          <w:sz w:val="24"/>
          <w:szCs w:val="24"/>
        </w:rPr>
        <w:t>：</w:t>
      </w:r>
    </w:p>
    <w:p w14:paraId="43F5564E" w14:textId="4359C5B4" w:rsidR="00151B1C" w:rsidRDefault="004B2753">
      <w:pPr>
        <w:pStyle w:val="1"/>
        <w:spacing w:line="480" w:lineRule="auto"/>
        <w:ind w:firstLine="48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Intended methods: At first, this study planned to adopt the analysis method of KNN. </w:t>
      </w:r>
      <w:r w:rsidR="00151B1C">
        <w:rPr>
          <w:rFonts w:ascii="Times New Roman Regular" w:hAnsi="Times New Roman Regular" w:cs="Times New Roman Regular"/>
          <w:sz w:val="24"/>
          <w:szCs w:val="24"/>
        </w:rPr>
        <w:t xml:space="preserve">However, the goal of this research is to find out the relationships between each factor and the independent variables. </w:t>
      </w:r>
      <w:r w:rsidR="009A44CF">
        <w:rPr>
          <w:rFonts w:ascii="Times New Roman Regular" w:hAnsi="Times New Roman Regular" w:cs="Times New Roman Regular"/>
          <w:sz w:val="24"/>
          <w:szCs w:val="24"/>
        </w:rPr>
        <w:t xml:space="preserve">Regression will be easier to tell the relationship and easier to explain. We tried to use linear regression on our 40 samples but there is no significant variable in our independent variables. </w:t>
      </w:r>
    </w:p>
    <w:p w14:paraId="66026A5F" w14:textId="057CD396" w:rsidR="009A44CF" w:rsidRDefault="00E847FF">
      <w:pPr>
        <w:pStyle w:val="1"/>
        <w:spacing w:line="480" w:lineRule="auto"/>
        <w:ind w:firstLine="480"/>
        <w:jc w:val="left"/>
        <w:rPr>
          <w:rFonts w:ascii="Times New Roman Regular" w:hAnsi="Times New Roman Regular" w:cs="Times New Roman Regular"/>
          <w:sz w:val="24"/>
          <w:szCs w:val="24"/>
          <w:lang w:eastAsia="zh-TW"/>
        </w:rPr>
      </w:pPr>
      <w:r>
        <w:rPr>
          <w:rFonts w:ascii="Times New Roman Regular" w:hAnsi="Times New Roman Regular" w:cs="Times New Roman Regular"/>
          <w:sz w:val="24"/>
          <w:szCs w:val="24"/>
        </w:rPr>
        <w:t>W</w:t>
      </w:r>
      <w:r w:rsidR="009A44CF">
        <w:rPr>
          <w:rFonts w:ascii="Times New Roman Regular" w:hAnsi="Times New Roman Regular" w:cs="Times New Roman Regular"/>
          <w:sz w:val="24"/>
          <w:szCs w:val="24"/>
        </w:rPr>
        <w:t xml:space="preserve">e publish our questionnaire on some social media and ask more Chinese </w:t>
      </w:r>
      <w:r>
        <w:rPr>
          <w:rFonts w:ascii="Times New Roman Regular" w:hAnsi="Times New Roman Regular" w:cs="Times New Roman Regular"/>
          <w:sz w:val="24"/>
          <w:szCs w:val="24"/>
        </w:rPr>
        <w:t>international student to do it and we collect 200 samples totally</w:t>
      </w:r>
    </w:p>
    <w:p w14:paraId="31EDE467" w14:textId="0E6021E8" w:rsidR="00E847FF" w:rsidRDefault="004B2753" w:rsidP="00E847FF">
      <w:pPr>
        <w:pStyle w:val="1"/>
        <w:spacing w:line="480" w:lineRule="auto"/>
        <w:ind w:firstLineChars="0"/>
        <w:jc w:val="left"/>
        <w:rPr>
          <w:rFonts w:ascii="Times New Roman Regular" w:hAnsi="Times New Roman Regular" w:cs="Times New Roman Regular"/>
          <w:sz w:val="24"/>
          <w:szCs w:val="24"/>
        </w:rPr>
      </w:pPr>
      <w:r w:rsidRPr="00E847FF">
        <w:rPr>
          <w:rFonts w:ascii="Times New Roman Regular" w:hAnsi="Times New Roman Regular" w:cs="Times New Roman Regular"/>
          <w:b/>
          <w:bCs/>
          <w:sz w:val="24"/>
          <w:szCs w:val="24"/>
        </w:rPr>
        <w:t>The results of the analysis</w:t>
      </w:r>
      <w:r>
        <w:rPr>
          <w:rFonts w:ascii="Times New Roman Regular" w:hAnsi="Times New Roman Regular" w:cs="Times New Roman Regular"/>
          <w:sz w:val="24"/>
          <w:szCs w:val="24"/>
        </w:rPr>
        <w:t>: We collected a total of 200 questionnaires, including 40 pilot study. Then we use the regression model to analyze the data. Firstly, we used multiple</w:t>
      </w:r>
      <w:r w:rsidR="00E847FF">
        <w:rPr>
          <w:rFonts w:ascii="Times New Roman Regular" w:hAnsi="Times New Roman Regular" w:cs="Times New Roman Regular"/>
          <w:sz w:val="24"/>
          <w:szCs w:val="24"/>
        </w:rPr>
        <w:t xml:space="preserve"> linear</w:t>
      </w:r>
      <w:r>
        <w:rPr>
          <w:rFonts w:ascii="Times New Roman Regular" w:hAnsi="Times New Roman Regular" w:cs="Times New Roman Regular"/>
          <w:sz w:val="24"/>
          <w:szCs w:val="24"/>
        </w:rPr>
        <w:t xml:space="preserve"> regression analysis, and the results indicated that each factor could not significantly affect the choice of majors of Chinese international students. Next, we take each factor as dependent variable and analyze the influence of other factors on this variable. </w:t>
      </w:r>
    </w:p>
    <w:p w14:paraId="190176A2" w14:textId="11A5D321" w:rsidR="00E847FF" w:rsidRPr="00E847FF" w:rsidRDefault="00E847FF" w:rsidP="00E847FF">
      <w:pPr>
        <w:pStyle w:val="1"/>
        <w:spacing w:line="480" w:lineRule="auto"/>
        <w:ind w:firstLineChars="0"/>
        <w:jc w:val="left"/>
        <w:rPr>
          <w:rFonts w:ascii="Times New Roman Regular" w:hAnsi="Times New Roman Regular" w:cs="Times New Roman Regular"/>
          <w:i/>
          <w:iCs/>
          <w:sz w:val="24"/>
          <w:szCs w:val="24"/>
        </w:rPr>
      </w:pPr>
      <w:r w:rsidRPr="00E847FF">
        <w:rPr>
          <w:rFonts w:ascii="Times New Roman Regular" w:hAnsi="Times New Roman Regular" w:cs="Times New Roman Regular"/>
          <w:i/>
          <w:iCs/>
          <w:sz w:val="24"/>
          <w:szCs w:val="24"/>
        </w:rPr>
        <w:t>Salary</w:t>
      </w:r>
    </w:p>
    <w:p w14:paraId="4743BD45" w14:textId="0465FCC5" w:rsidR="00E847FF" w:rsidRDefault="004B2753" w:rsidP="00E847FF">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The results indicated that</w:t>
      </w:r>
      <w:r w:rsidR="00E847FF">
        <w:rPr>
          <w:rFonts w:ascii="Times New Roman Regular" w:hAnsi="Times New Roman Regular" w:cs="Times New Roman Regular"/>
          <w:sz w:val="24"/>
          <w:szCs w:val="24"/>
        </w:rPr>
        <w:t xml:space="preserve"> if others conditions are fixed,</w:t>
      </w:r>
      <w:r>
        <w:rPr>
          <w:rFonts w:ascii="Times New Roman Regular" w:hAnsi="Times New Roman Regular" w:cs="Times New Roman Regular"/>
          <w:sz w:val="24"/>
          <w:szCs w:val="24"/>
        </w:rPr>
        <w:t xml:space="preserve"> </w:t>
      </w:r>
      <w:r w:rsidR="00E847FF">
        <w:rPr>
          <w:rFonts w:ascii="Times New Roman Regular" w:hAnsi="Times New Roman Regular" w:cs="Times New Roman Regular"/>
          <w:sz w:val="24"/>
          <w:szCs w:val="24"/>
        </w:rPr>
        <w:t xml:space="preserve">compare to female, </w:t>
      </w:r>
      <w:r>
        <w:rPr>
          <w:rFonts w:ascii="Times New Roman Regular" w:hAnsi="Times New Roman Regular" w:cs="Times New Roman Regular"/>
          <w:sz w:val="24"/>
          <w:szCs w:val="24"/>
        </w:rPr>
        <w:t>male pa</w:t>
      </w:r>
      <w:r w:rsidR="00CD493D">
        <w:rPr>
          <w:rFonts w:ascii="Times New Roman Regular" w:hAnsi="Times New Roman Regular" w:cs="Times New Roman Regular"/>
          <w:sz w:val="24"/>
          <w:szCs w:val="24"/>
        </w:rPr>
        <w:t>y</w:t>
      </w:r>
      <w:r>
        <w:rPr>
          <w:rFonts w:ascii="Times New Roman Regular" w:hAnsi="Times New Roman Regular" w:cs="Times New Roman Regular"/>
          <w:sz w:val="24"/>
          <w:szCs w:val="24"/>
        </w:rPr>
        <w:t xml:space="preserve"> more attention to salary when choosing a major.</w:t>
      </w:r>
      <w:r w:rsidR="00E847FF">
        <w:rPr>
          <w:rFonts w:ascii="Times New Roman Regular" w:hAnsi="Times New Roman Regular" w:cs="Times New Roman Regular"/>
          <w:sz w:val="24"/>
          <w:szCs w:val="24"/>
        </w:rPr>
        <w:t xml:space="preserve"> Compare to undergraduate students, graduate students pa</w:t>
      </w:r>
      <w:r w:rsidR="00CD493D">
        <w:rPr>
          <w:rFonts w:ascii="Times New Roman Regular" w:hAnsi="Times New Roman Regular" w:cs="Times New Roman Regular"/>
          <w:sz w:val="24"/>
          <w:szCs w:val="24"/>
        </w:rPr>
        <w:t>y</w:t>
      </w:r>
      <w:r w:rsidR="00E847FF">
        <w:rPr>
          <w:rFonts w:ascii="Times New Roman Regular" w:hAnsi="Times New Roman Regular" w:cs="Times New Roman Regular"/>
          <w:sz w:val="24"/>
          <w:szCs w:val="24"/>
        </w:rPr>
        <w:t xml:space="preserve"> more attention to salary when choosing a major. </w:t>
      </w:r>
      <w:r w:rsidR="00E847FF">
        <w:rPr>
          <w:rFonts w:ascii="Times New Roman Regular" w:hAnsi="Times New Roman Regular" w:cs="Times New Roman Regular"/>
          <w:sz w:val="24"/>
          <w:szCs w:val="24"/>
        </w:rPr>
        <w:lastRenderedPageBreak/>
        <w:t>Co</w:t>
      </w:r>
      <w:r w:rsidR="00CD493D">
        <w:rPr>
          <w:rFonts w:ascii="Times New Roman Regular" w:hAnsi="Times New Roman Regular" w:cs="Times New Roman Regular"/>
          <w:sz w:val="24"/>
          <w:szCs w:val="24"/>
        </w:rPr>
        <w:t>mpare to art students, engineering students pay more attention to salary when choosing a major.</w:t>
      </w:r>
    </w:p>
    <w:p w14:paraId="5BE4DCEE" w14:textId="49B1DB39" w:rsidR="00E847FF" w:rsidRDefault="00CD493D" w:rsidP="00CD493D">
      <w:pPr>
        <w:pStyle w:val="1"/>
        <w:spacing w:line="480" w:lineRule="auto"/>
        <w:ind w:firstLineChars="0"/>
        <w:jc w:val="left"/>
        <w:rPr>
          <w:rFonts w:ascii="Times New Roman Regular" w:hAnsi="Times New Roman Regular" w:cs="Times New Roman Regular"/>
          <w:i/>
          <w:iCs/>
          <w:sz w:val="24"/>
          <w:szCs w:val="24"/>
          <w:lang w:eastAsia="zh-TW"/>
        </w:rPr>
      </w:pPr>
      <w:r w:rsidRPr="00CD493D">
        <w:rPr>
          <w:rFonts w:ascii="Times New Roman Regular" w:hAnsi="Times New Roman Regular" w:cs="Times New Roman Regular"/>
          <w:i/>
          <w:iCs/>
          <w:sz w:val="24"/>
          <w:szCs w:val="24"/>
        </w:rPr>
        <w:t>Employment rate</w:t>
      </w:r>
    </w:p>
    <w:p w14:paraId="4733F7E4" w14:textId="579ECEA2" w:rsidR="00CD493D" w:rsidRDefault="00CD493D" w:rsidP="00CD493D">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Compare to undergraduate students, graduate and PhD students pay more attention to employment rate when choosing a major. Compare to unmarried students, married students pay more attention to employment rate when choosing a major.</w:t>
      </w:r>
    </w:p>
    <w:p w14:paraId="0269F81E" w14:textId="68B4F7F8" w:rsidR="00CD493D" w:rsidRPr="00CD493D" w:rsidRDefault="00CD493D" w:rsidP="00CD493D">
      <w:pPr>
        <w:pStyle w:val="1"/>
        <w:spacing w:line="480" w:lineRule="auto"/>
        <w:ind w:firstLineChars="0"/>
        <w:jc w:val="left"/>
        <w:rPr>
          <w:rFonts w:ascii="Times New Roman Regular" w:hAnsi="Times New Roman Regular" w:cs="Times New Roman Regular"/>
          <w:i/>
          <w:iCs/>
          <w:sz w:val="24"/>
          <w:szCs w:val="24"/>
          <w:lang w:eastAsia="zh-TW"/>
        </w:rPr>
      </w:pPr>
      <w:r w:rsidRPr="00CD493D">
        <w:rPr>
          <w:rFonts w:ascii="Times New Roman Regular" w:hAnsi="Times New Roman Regular" w:cs="Times New Roman Regular"/>
          <w:i/>
          <w:iCs/>
          <w:sz w:val="24"/>
          <w:szCs w:val="24"/>
        </w:rPr>
        <w:t>Self</w:t>
      </w:r>
      <w:r>
        <w:rPr>
          <w:rFonts w:ascii="Times New Roman Regular" w:hAnsi="Times New Roman Regular" w:cs="Times New Roman Regular"/>
          <w:i/>
          <w:iCs/>
          <w:sz w:val="24"/>
          <w:szCs w:val="24"/>
        </w:rPr>
        <w:t>-</w:t>
      </w:r>
      <w:r w:rsidRPr="00CD493D">
        <w:rPr>
          <w:rFonts w:ascii="Times New Roman Regular" w:hAnsi="Times New Roman Regular" w:cs="Times New Roman Regular"/>
          <w:i/>
          <w:iCs/>
          <w:sz w:val="24"/>
          <w:szCs w:val="24"/>
        </w:rPr>
        <w:t>interest</w:t>
      </w:r>
    </w:p>
    <w:p w14:paraId="41598032" w14:textId="072A0D0F" w:rsidR="002F2373" w:rsidRDefault="002F2373" w:rsidP="00E847FF">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Compared with the arts students, business and engineering students were negatively correlated with self- interests. This means that Chinese international students in business and engineering are less likely to consider personal interests when choosing their major. </w:t>
      </w:r>
    </w:p>
    <w:p w14:paraId="4A294C9F" w14:textId="3247F4E4" w:rsidR="002F2373" w:rsidRPr="002F2373" w:rsidRDefault="002F2373" w:rsidP="002F2373">
      <w:pPr>
        <w:pStyle w:val="1"/>
        <w:spacing w:line="480" w:lineRule="auto"/>
        <w:ind w:firstLineChars="0"/>
        <w:jc w:val="left"/>
        <w:rPr>
          <w:rFonts w:ascii="Times New Roman Regular" w:hAnsi="Times New Roman Regular" w:cs="Times New Roman Regular"/>
          <w:i/>
          <w:iCs/>
          <w:sz w:val="24"/>
          <w:szCs w:val="24"/>
        </w:rPr>
      </w:pPr>
      <w:r w:rsidRPr="002F2373">
        <w:rPr>
          <w:rFonts w:ascii="Times New Roman Regular" w:hAnsi="Times New Roman Regular" w:cs="Times New Roman Regular"/>
          <w:i/>
          <w:iCs/>
          <w:sz w:val="24"/>
          <w:szCs w:val="24"/>
        </w:rPr>
        <w:t>Number of C</w:t>
      </w:r>
      <w:r w:rsidR="00CD493D" w:rsidRPr="002F2373">
        <w:rPr>
          <w:rFonts w:ascii="Times New Roman Regular" w:hAnsi="Times New Roman Regular" w:cs="Times New Roman Regular"/>
          <w:i/>
          <w:iCs/>
          <w:sz w:val="24"/>
          <w:szCs w:val="24"/>
        </w:rPr>
        <w:t>hinese student</w:t>
      </w:r>
      <w:r w:rsidRPr="002F2373">
        <w:rPr>
          <w:rFonts w:ascii="Times New Roman Regular" w:hAnsi="Times New Roman Regular" w:cs="Times New Roman Regular"/>
          <w:i/>
          <w:iCs/>
          <w:sz w:val="24"/>
          <w:szCs w:val="24"/>
        </w:rPr>
        <w:t>s</w:t>
      </w:r>
    </w:p>
    <w:p w14:paraId="56AA33BA" w14:textId="4AA4E091" w:rsidR="002F2373" w:rsidRDefault="002F2373" w:rsidP="002F2373">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Compare to art students, international students majoring in education are more likely to choose majors with a large number of Chinese students. On the contrary, students majoring in medical health tend to choose majors with a small number of Chinese international students.</w:t>
      </w:r>
    </w:p>
    <w:p w14:paraId="3C7C4CF6" w14:textId="25699C1F" w:rsidR="002F2373" w:rsidRPr="002F2373" w:rsidRDefault="002F2373" w:rsidP="002F2373">
      <w:pPr>
        <w:pStyle w:val="1"/>
        <w:spacing w:line="480" w:lineRule="auto"/>
        <w:ind w:firstLineChars="0"/>
        <w:jc w:val="left"/>
        <w:rPr>
          <w:rFonts w:ascii="Times New Roman Regular" w:hAnsi="Times New Roman Regular" w:cs="Times New Roman Regular"/>
          <w:i/>
          <w:iCs/>
          <w:sz w:val="24"/>
          <w:szCs w:val="24"/>
        </w:rPr>
      </w:pPr>
      <w:r w:rsidRPr="002F2373">
        <w:rPr>
          <w:rFonts w:ascii="Times New Roman Regular" w:hAnsi="Times New Roman Regular" w:cs="Times New Roman Regular"/>
          <w:i/>
          <w:iCs/>
          <w:sz w:val="24"/>
          <w:szCs w:val="24"/>
        </w:rPr>
        <w:t xml:space="preserve">Advice </w:t>
      </w:r>
      <w:r>
        <w:rPr>
          <w:rFonts w:ascii="Times New Roman Regular" w:hAnsi="Times New Roman Regular" w:cs="Times New Roman Regular"/>
          <w:i/>
          <w:iCs/>
          <w:sz w:val="24"/>
          <w:szCs w:val="24"/>
        </w:rPr>
        <w:t>from</w:t>
      </w:r>
      <w:r w:rsidRPr="002F2373">
        <w:rPr>
          <w:rFonts w:ascii="Times New Roman Regular" w:hAnsi="Times New Roman Regular" w:cs="Times New Roman Regular"/>
          <w:i/>
          <w:iCs/>
          <w:sz w:val="24"/>
          <w:szCs w:val="24"/>
        </w:rPr>
        <w:t xml:space="preserve"> parents</w:t>
      </w:r>
    </w:p>
    <w:p w14:paraId="088F7FB6" w14:textId="54B197F1" w:rsidR="00CD493D" w:rsidRDefault="002F2373" w:rsidP="00E847FF">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Compare to the students who</w:t>
      </w:r>
      <w:r w:rsidR="00E57417">
        <w:rPr>
          <w:rFonts w:ascii="Times New Roman Regular" w:hAnsi="Times New Roman Regular" w:cs="Times New Roman Regular"/>
          <w:sz w:val="24"/>
          <w:szCs w:val="24"/>
        </w:rPr>
        <w:t xml:space="preserve"> want to stay in the United States after graduation</w:t>
      </w:r>
      <w:r>
        <w:rPr>
          <w:rFonts w:ascii="Times New Roman Regular" w:hAnsi="Times New Roman Regular" w:cs="Times New Roman Regular"/>
          <w:sz w:val="24"/>
          <w:szCs w:val="24"/>
        </w:rPr>
        <w:t>, the students</w:t>
      </w:r>
      <w:r w:rsidR="00E57417">
        <w:rPr>
          <w:rFonts w:ascii="Times New Roman Regular" w:hAnsi="Times New Roman Regular" w:cs="Times New Roman Regular"/>
          <w:sz w:val="24"/>
          <w:szCs w:val="24"/>
        </w:rPr>
        <w:t xml:space="preserve"> who don’t want to find a job in the United States</w:t>
      </w:r>
      <w:r>
        <w:rPr>
          <w:rFonts w:ascii="Times New Roman Regular" w:hAnsi="Times New Roman Regular" w:cs="Times New Roman Regular"/>
          <w:sz w:val="24"/>
          <w:szCs w:val="24"/>
        </w:rPr>
        <w:t xml:space="preserve"> pay less attention to advice of parents when choosing a major.</w:t>
      </w:r>
    </w:p>
    <w:p w14:paraId="2463BE09" w14:textId="330964D5" w:rsidR="002F2373" w:rsidRPr="002F2373" w:rsidRDefault="002F2373" w:rsidP="00E847FF">
      <w:pPr>
        <w:pStyle w:val="1"/>
        <w:spacing w:line="480" w:lineRule="auto"/>
        <w:ind w:firstLineChars="0"/>
        <w:jc w:val="left"/>
        <w:rPr>
          <w:rFonts w:ascii="Times New Roman Regular" w:hAnsi="Times New Roman Regular" w:cs="Times New Roman Regular"/>
          <w:i/>
          <w:iCs/>
          <w:sz w:val="24"/>
          <w:szCs w:val="24"/>
        </w:rPr>
      </w:pPr>
      <w:r w:rsidRPr="002F2373">
        <w:rPr>
          <w:rFonts w:ascii="Times New Roman Regular" w:hAnsi="Times New Roman Regular" w:cs="Times New Roman Regular"/>
          <w:i/>
          <w:iCs/>
          <w:sz w:val="24"/>
          <w:szCs w:val="24"/>
        </w:rPr>
        <w:t>Advice from friends</w:t>
      </w:r>
    </w:p>
    <w:p w14:paraId="71F4A694" w14:textId="0439FBC3" w:rsidR="00FD635C" w:rsidRDefault="004B2753" w:rsidP="00E847FF">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Compared with </w:t>
      </w:r>
      <w:r w:rsidR="00E57417">
        <w:rPr>
          <w:rFonts w:ascii="Times New Roman Regular" w:hAnsi="Times New Roman Regular" w:cs="Times New Roman Regular"/>
          <w:sz w:val="24"/>
          <w:szCs w:val="24"/>
        </w:rPr>
        <w:t>art students</w:t>
      </w:r>
      <w:r>
        <w:rPr>
          <w:rFonts w:ascii="Times New Roman Regular" w:hAnsi="Times New Roman Regular" w:cs="Times New Roman Regular"/>
          <w:sz w:val="24"/>
          <w:szCs w:val="24"/>
        </w:rPr>
        <w:t xml:space="preserve">, </w:t>
      </w:r>
      <w:r w:rsidR="00E57417">
        <w:rPr>
          <w:rFonts w:ascii="Times New Roman Regular" w:hAnsi="Times New Roman Regular" w:cs="Times New Roman Regular"/>
          <w:sz w:val="24"/>
          <w:szCs w:val="24"/>
        </w:rPr>
        <w:t xml:space="preserve">the </w:t>
      </w:r>
      <w:r>
        <w:rPr>
          <w:rFonts w:ascii="Times New Roman Regular" w:hAnsi="Times New Roman Regular" w:cs="Times New Roman Regular"/>
          <w:sz w:val="24"/>
          <w:szCs w:val="24"/>
        </w:rPr>
        <w:t xml:space="preserve">students majoring in medical health are </w:t>
      </w:r>
      <w:r w:rsidR="00E57417">
        <w:rPr>
          <w:rFonts w:ascii="Times New Roman Regular" w:hAnsi="Times New Roman Regular" w:cs="Times New Roman Regular"/>
          <w:sz w:val="24"/>
          <w:szCs w:val="24"/>
        </w:rPr>
        <w:t>less</w:t>
      </w:r>
      <w:r>
        <w:rPr>
          <w:rFonts w:ascii="Times New Roman Regular" w:hAnsi="Times New Roman Regular" w:cs="Times New Roman Regular"/>
          <w:sz w:val="24"/>
          <w:szCs w:val="24"/>
        </w:rPr>
        <w:t xml:space="preserve"> </w:t>
      </w:r>
      <w:r>
        <w:rPr>
          <w:rFonts w:ascii="Times New Roman Regular" w:hAnsi="Times New Roman Regular" w:cs="Times New Roman Regular"/>
          <w:sz w:val="24"/>
          <w:szCs w:val="24"/>
        </w:rPr>
        <w:lastRenderedPageBreak/>
        <w:t>likely to be influenced by their friends when choosing their major</w:t>
      </w:r>
      <w:r w:rsidR="00E57417">
        <w:rPr>
          <w:rFonts w:ascii="Times New Roman Regular" w:hAnsi="Times New Roman Regular" w:cs="Times New Roman Regular"/>
          <w:sz w:val="24"/>
          <w:szCs w:val="24"/>
        </w:rPr>
        <w:t>.</w:t>
      </w:r>
    </w:p>
    <w:p w14:paraId="3F7C13F9" w14:textId="77777777" w:rsidR="009211C1" w:rsidRDefault="009211C1" w:rsidP="00E847FF">
      <w:pPr>
        <w:pStyle w:val="1"/>
        <w:spacing w:line="480" w:lineRule="auto"/>
        <w:ind w:firstLineChars="0"/>
        <w:jc w:val="left"/>
        <w:rPr>
          <w:rFonts w:ascii="Times New Roman Regular" w:hAnsi="Times New Roman Regular" w:cs="Times New Roman Regular"/>
          <w:sz w:val="24"/>
          <w:szCs w:val="24"/>
        </w:rPr>
      </w:pPr>
    </w:p>
    <w:p w14:paraId="47DAA713" w14:textId="416F8A95" w:rsidR="0065414E" w:rsidRPr="00ED28A5" w:rsidRDefault="008C1DA2" w:rsidP="00ED28A5">
      <w:pPr>
        <w:pStyle w:val="1"/>
        <w:spacing w:line="480" w:lineRule="auto"/>
        <w:ind w:firstLine="482"/>
        <w:jc w:val="left"/>
        <w:rPr>
          <w:rFonts w:ascii="Times New Roman Regular" w:hAnsi="Times New Roman Regular" w:cs="Times New Roman Regular"/>
          <w:b/>
          <w:bCs/>
          <w:sz w:val="24"/>
          <w:szCs w:val="24"/>
          <w:lang w:eastAsia="zh-TW"/>
        </w:rPr>
      </w:pPr>
      <w:r>
        <w:rPr>
          <w:rFonts w:ascii="Times New Roman Regular" w:hAnsi="Times New Roman Regular" w:cs="Times New Roman Regular"/>
          <w:b/>
          <w:bCs/>
          <w:sz w:val="24"/>
          <w:szCs w:val="24"/>
          <w:lang w:eastAsia="zh-TW"/>
        </w:rPr>
        <w:t>Some Basic Analysis</w:t>
      </w:r>
    </w:p>
    <w:p w14:paraId="3A8EFBB7" w14:textId="043C7C44" w:rsidR="008C1DA2" w:rsidRDefault="0065414E">
      <w:pPr>
        <w:pStyle w:val="1"/>
        <w:spacing w:line="480" w:lineRule="auto"/>
        <w:ind w:firstLine="480"/>
        <w:jc w:val="left"/>
        <w:rPr>
          <w:rFonts w:ascii="Times New Roman Regular" w:hAnsi="Times New Roman Regular" w:cs="Times New Roman Regular"/>
          <w:sz w:val="24"/>
          <w:szCs w:val="24"/>
        </w:rPr>
      </w:pPr>
      <w:r w:rsidRPr="0065414E">
        <w:rPr>
          <w:rFonts w:ascii="Times New Roman Regular" w:hAnsi="Times New Roman Regular" w:cs="Times New Roman Regular"/>
          <w:sz w:val="24"/>
          <w:szCs w:val="24"/>
        </w:rPr>
        <w:drawing>
          <wp:inline distT="0" distB="0" distL="0" distR="0" wp14:anchorId="4E96D592" wp14:editId="0B8C2E04">
            <wp:extent cx="4572000" cy="3543300"/>
            <wp:effectExtent l="0" t="0" r="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6"/>
                    <a:stretch>
                      <a:fillRect/>
                    </a:stretch>
                  </pic:blipFill>
                  <pic:spPr>
                    <a:xfrm>
                      <a:off x="0" y="0"/>
                      <a:ext cx="4572000" cy="3543300"/>
                    </a:xfrm>
                    <a:prstGeom prst="rect">
                      <a:avLst/>
                    </a:prstGeom>
                  </pic:spPr>
                </pic:pic>
              </a:graphicData>
            </a:graphic>
          </wp:inline>
        </w:drawing>
      </w:r>
    </w:p>
    <w:p w14:paraId="2F112A4F" w14:textId="16CC94A7" w:rsidR="009211C1" w:rsidRDefault="0065414E" w:rsidP="00ED28A5">
      <w:pPr>
        <w:pStyle w:val="1"/>
        <w:spacing w:line="480" w:lineRule="auto"/>
        <w:ind w:firstLineChars="0" w:firstLine="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From the plot, we can see that most of our sample used to study abroad, so there might be a “trend” to let them continue their studying oversea</w:t>
      </w:r>
      <w:r w:rsidR="009211C1">
        <w:rPr>
          <w:rFonts w:ascii="Times New Roman Regular" w:hAnsi="Times New Roman Regular" w:cs="Times New Roman Regular"/>
          <w:sz w:val="24"/>
          <w:szCs w:val="24"/>
        </w:rPr>
        <w:t>.</w:t>
      </w:r>
    </w:p>
    <w:p w14:paraId="2B2648F8" w14:textId="161710C6" w:rsidR="009211C1" w:rsidRDefault="009211C1" w:rsidP="009211C1">
      <w:pPr>
        <w:pStyle w:val="1"/>
        <w:spacing w:line="480" w:lineRule="auto"/>
        <w:ind w:firstLineChars="0" w:firstLine="0"/>
        <w:jc w:val="left"/>
        <w:rPr>
          <w:rFonts w:ascii="Times New Roman Regular" w:hAnsi="Times New Roman Regular" w:cs="Times New Roman Regular"/>
          <w:sz w:val="24"/>
          <w:szCs w:val="24"/>
        </w:rPr>
      </w:pPr>
      <w:r w:rsidRPr="009211C1">
        <w:rPr>
          <w:rFonts w:ascii="Times New Roman Regular" w:hAnsi="Times New Roman Regular" w:cs="Times New Roman Regular"/>
          <w:sz w:val="24"/>
          <w:szCs w:val="24"/>
        </w:rPr>
        <w:lastRenderedPageBreak/>
        <w:drawing>
          <wp:inline distT="0" distB="0" distL="0" distR="0" wp14:anchorId="0D45F50B" wp14:editId="05BF4BD3">
            <wp:extent cx="5047488" cy="362044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101008" cy="3658838"/>
                    </a:xfrm>
                    <a:prstGeom prst="rect">
                      <a:avLst/>
                    </a:prstGeom>
                  </pic:spPr>
                </pic:pic>
              </a:graphicData>
            </a:graphic>
          </wp:inline>
        </w:drawing>
      </w:r>
    </w:p>
    <w:p w14:paraId="6BAC5486" w14:textId="6F244DA5" w:rsidR="0080148E" w:rsidRDefault="009211C1" w:rsidP="00ED28A5">
      <w:pPr>
        <w:pStyle w:val="1"/>
        <w:spacing w:line="480" w:lineRule="auto"/>
        <w:ind w:firstLineChars="0" w:firstLine="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From our sample, there is no big difference in gender, and the number of female is even larger than the number of male, the gender inequality is not significant in our sample.</w:t>
      </w:r>
    </w:p>
    <w:p w14:paraId="134D8F26" w14:textId="1D3D9C43" w:rsidR="0080148E" w:rsidRDefault="0080148E" w:rsidP="0080148E">
      <w:pPr>
        <w:pStyle w:val="1"/>
        <w:spacing w:line="480" w:lineRule="auto"/>
        <w:ind w:firstLineChars="0"/>
        <w:jc w:val="left"/>
        <w:rPr>
          <w:rFonts w:ascii="Times New Roman Regular" w:hAnsi="Times New Roman Regular" w:cs="Times New Roman Regular"/>
          <w:sz w:val="24"/>
          <w:szCs w:val="24"/>
        </w:rPr>
      </w:pPr>
      <w:r w:rsidRPr="0080148E">
        <w:rPr>
          <w:rFonts w:ascii="Times New Roman Regular" w:hAnsi="Times New Roman Regular" w:cs="Times New Roman Regular"/>
          <w:sz w:val="24"/>
          <w:szCs w:val="24"/>
        </w:rPr>
        <w:drawing>
          <wp:inline distT="0" distB="0" distL="0" distR="0" wp14:anchorId="00CE6C46" wp14:editId="20569505">
            <wp:extent cx="5274310" cy="32143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274310" cy="3214370"/>
                    </a:xfrm>
                    <a:prstGeom prst="rect">
                      <a:avLst/>
                    </a:prstGeom>
                  </pic:spPr>
                </pic:pic>
              </a:graphicData>
            </a:graphic>
          </wp:inline>
        </w:drawing>
      </w:r>
    </w:p>
    <w:p w14:paraId="4561A535" w14:textId="6235687A" w:rsidR="00ED28A5" w:rsidRDefault="0080148E" w:rsidP="00ED28A5">
      <w:pPr>
        <w:pStyle w:val="1"/>
        <w:spacing w:line="480" w:lineRule="auto"/>
        <w:ind w:firstLineChars="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From the plot of the age distribution, we can see that most of our sample is </w:t>
      </w:r>
      <w:r w:rsidR="00806CBE">
        <w:rPr>
          <w:rFonts w:ascii="Times New Roman Regular" w:hAnsi="Times New Roman Regular" w:cs="Times New Roman Regular"/>
          <w:sz w:val="24"/>
          <w:szCs w:val="24"/>
        </w:rPr>
        <w:t xml:space="preserve">in the </w:t>
      </w:r>
      <w:r w:rsidR="00806CBE">
        <w:rPr>
          <w:rFonts w:ascii="Times New Roman Regular" w:hAnsi="Times New Roman Regular" w:cs="Times New Roman Regular"/>
          <w:sz w:val="24"/>
          <w:szCs w:val="24"/>
        </w:rPr>
        <w:lastRenderedPageBreak/>
        <w:t>range of 19-25 years old, which is also the time period of bachelor and master’s degree for most people, only a few of people are below or over the 19-25 age period.</w:t>
      </w:r>
    </w:p>
    <w:p w14:paraId="35F5F83F" w14:textId="77777777" w:rsidR="00ED28A5" w:rsidRDefault="00ED28A5" w:rsidP="00ED28A5">
      <w:pPr>
        <w:pStyle w:val="1"/>
        <w:spacing w:line="480" w:lineRule="auto"/>
        <w:ind w:firstLineChars="0"/>
        <w:jc w:val="left"/>
        <w:rPr>
          <w:rFonts w:ascii="Times New Roman Regular" w:hAnsi="Times New Roman Regular" w:cs="Times New Roman Regular"/>
          <w:sz w:val="24"/>
          <w:szCs w:val="24"/>
        </w:rPr>
      </w:pPr>
    </w:p>
    <w:p w14:paraId="2FD17814" w14:textId="5EC392C6" w:rsidR="00ED28A5" w:rsidRDefault="00ED28A5" w:rsidP="00ED28A5">
      <w:pPr>
        <w:pStyle w:val="1"/>
        <w:spacing w:line="480" w:lineRule="auto"/>
        <w:ind w:firstLineChars="0" w:firstLine="0"/>
        <w:jc w:val="left"/>
        <w:rPr>
          <w:rFonts w:ascii="Times New Roman Regular" w:hAnsi="Times New Roman Regular" w:cs="Times New Roman Regular"/>
          <w:sz w:val="24"/>
          <w:szCs w:val="24"/>
        </w:rPr>
      </w:pPr>
      <w:r w:rsidRPr="00ED28A5">
        <w:rPr>
          <w:rFonts w:ascii="Times New Roman Regular" w:hAnsi="Times New Roman Regular" w:cs="Times New Roman Regular"/>
          <w:sz w:val="24"/>
          <w:szCs w:val="24"/>
        </w:rPr>
        <w:drawing>
          <wp:inline distT="0" distB="0" distL="0" distR="0" wp14:anchorId="76CA0C2D" wp14:editId="1E596265">
            <wp:extent cx="5274310" cy="32277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274310" cy="3227705"/>
                    </a:xfrm>
                    <a:prstGeom prst="rect">
                      <a:avLst/>
                    </a:prstGeom>
                  </pic:spPr>
                </pic:pic>
              </a:graphicData>
            </a:graphic>
          </wp:inline>
        </w:drawing>
      </w:r>
    </w:p>
    <w:p w14:paraId="0FE29C0F" w14:textId="75A25349" w:rsidR="00ED28A5" w:rsidRDefault="00ED28A5" w:rsidP="00ED28A5">
      <w:pPr>
        <w:pStyle w:val="1"/>
        <w:spacing w:line="480" w:lineRule="auto"/>
        <w:ind w:firstLineChars="0" w:firstLine="0"/>
        <w:jc w:val="left"/>
        <w:rPr>
          <w:rFonts w:ascii="Times New Roman Regular" w:hAnsi="Times New Roman Regular" w:cs="Times New Roman Regular"/>
          <w:sz w:val="24"/>
          <w:szCs w:val="24"/>
        </w:rPr>
      </w:pPr>
      <w:r>
        <w:rPr>
          <w:rFonts w:ascii="Times New Roman Regular" w:hAnsi="Times New Roman Regular" w:cs="Times New Roman Regular"/>
          <w:sz w:val="24"/>
          <w:szCs w:val="24"/>
        </w:rPr>
        <w:t>Most of international students that from China are interested in the Business major.</w:t>
      </w:r>
    </w:p>
    <w:p w14:paraId="78A688FE" w14:textId="77777777" w:rsidR="00FD635C" w:rsidRDefault="00FD635C">
      <w:pPr>
        <w:pStyle w:val="1"/>
        <w:spacing w:line="480" w:lineRule="auto"/>
        <w:ind w:firstLineChars="0" w:firstLine="0"/>
        <w:jc w:val="left"/>
        <w:rPr>
          <w:rFonts w:ascii="Times New Roman Regular" w:hAnsi="Times New Roman Regular" w:cs="Times New Roman Regular"/>
          <w:sz w:val="24"/>
          <w:szCs w:val="24"/>
        </w:rPr>
      </w:pPr>
    </w:p>
    <w:sectPr w:rsidR="00FD6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Regular">
    <w:altName w:val="Times New Roman"/>
    <w:panose1 w:val="020B0604020202020204"/>
    <w:charset w:val="00"/>
    <w:family w:val="auto"/>
    <w:pitch w:val="default"/>
    <w:sig w:usb0="E0000AFF" w:usb1="00007843" w:usb2="00000001" w:usb3="00000000" w:csb0="400001BF" w:csb1="DFF7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57E5E"/>
    <w:multiLevelType w:val="multilevel"/>
    <w:tmpl w:val="3E057E5E"/>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D7F9E6E"/>
    <w:rsid w:val="B377200E"/>
    <w:rsid w:val="BA4CD6FA"/>
    <w:rsid w:val="BDBFD013"/>
    <w:rsid w:val="D9F62DFF"/>
    <w:rsid w:val="DC5F709B"/>
    <w:rsid w:val="DDEB11FC"/>
    <w:rsid w:val="DEB78A8A"/>
    <w:rsid w:val="DEEFAC18"/>
    <w:rsid w:val="DFFFFDD0"/>
    <w:rsid w:val="EFAEE219"/>
    <w:rsid w:val="F76F8EDA"/>
    <w:rsid w:val="FAF34324"/>
    <w:rsid w:val="FB55C964"/>
    <w:rsid w:val="FD7F9E6E"/>
    <w:rsid w:val="FD7FB23C"/>
    <w:rsid w:val="FDEAEB28"/>
    <w:rsid w:val="FFBE5612"/>
    <w:rsid w:val="FFDFD5C1"/>
    <w:rsid w:val="FFFBBB07"/>
    <w:rsid w:val="FFFE8D6C"/>
    <w:rsid w:val="FFFF91B3"/>
    <w:rsid w:val="00127DAF"/>
    <w:rsid w:val="00151B1C"/>
    <w:rsid w:val="002F2373"/>
    <w:rsid w:val="004B2753"/>
    <w:rsid w:val="0065414E"/>
    <w:rsid w:val="0080148E"/>
    <w:rsid w:val="00806CBE"/>
    <w:rsid w:val="008C1DA2"/>
    <w:rsid w:val="009211C1"/>
    <w:rsid w:val="009A44CF"/>
    <w:rsid w:val="00CA4020"/>
    <w:rsid w:val="00CD493D"/>
    <w:rsid w:val="00E57417"/>
    <w:rsid w:val="00E847FF"/>
    <w:rsid w:val="00ED28A5"/>
    <w:rsid w:val="00FD635C"/>
    <w:rsid w:val="0E9BC0C2"/>
    <w:rsid w:val="1FFF996E"/>
    <w:rsid w:val="275FA1EE"/>
    <w:rsid w:val="3B5F19BA"/>
    <w:rsid w:val="3DFD0957"/>
    <w:rsid w:val="43BBB24E"/>
    <w:rsid w:val="4FF34517"/>
    <w:rsid w:val="5FFF099D"/>
    <w:rsid w:val="5FFFD37F"/>
    <w:rsid w:val="685C79BF"/>
    <w:rsid w:val="6EDF78C6"/>
    <w:rsid w:val="6FEE43E4"/>
    <w:rsid w:val="71FF62F3"/>
    <w:rsid w:val="72EFB5F6"/>
    <w:rsid w:val="73DA6DF1"/>
    <w:rsid w:val="77FD9853"/>
    <w:rsid w:val="7BF1B320"/>
    <w:rsid w:val="7EF63C71"/>
    <w:rsid w:val="7F357877"/>
    <w:rsid w:val="7F673BFD"/>
    <w:rsid w:val="7F67C1FB"/>
    <w:rsid w:val="7FD79343"/>
    <w:rsid w:val="7FE3F447"/>
    <w:rsid w:val="7FF7EFAD"/>
    <w:rsid w:val="7FFF3ACC"/>
    <w:rsid w:val="9F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7ACE5"/>
  <w15:docId w15:val="{9CEA5D8B-D79C-44F7-826B-8C4148C4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Normal"/>
    <w:uiPriority w:val="34"/>
    <w:qFormat/>
    <w:pPr>
      <w:ind w:firstLineChars="200" w:firstLine="420"/>
    </w:pPr>
  </w:style>
  <w:style w:type="paragraph" w:customStyle="1" w:styleId="10">
    <w:name w:val="列表段落1"/>
    <w:basedOn w:val="Normal"/>
    <w:uiPriority w:val="34"/>
    <w:qFormat/>
    <w:pPr>
      <w:ind w:leftChars="200" w:left="480"/>
    </w:pPr>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keyi</dc:creator>
  <cp:lastModifiedBy>Su Xu</cp:lastModifiedBy>
  <cp:revision>7</cp:revision>
  <dcterms:created xsi:type="dcterms:W3CDTF">2020-11-09T20:15:00Z</dcterms:created>
  <dcterms:modified xsi:type="dcterms:W3CDTF">2020-11-09T23:29:00Z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