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Las validaciones y listas desplegables, están en la Hoja "Rodal" entre las columnas "XEL" a "XFD" y las filas "6" a "872".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Las macros de eventos que se activan al seleccionar o modificar algunos valores están en los objetos "Hoja 1", "Hoja 2", "Hoja 3", "Hoja 4", "Hoja 5", "Hoja 6" y "Hoja 8" en el editor de VBA.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Los cuadros que se despliegan al seleccionar celdas específicas para completarlas mediante selección de una o más variables, en el editor de VAB son los Formulario 1 al 19.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Las validaciones por celdas números o valores específicos como "X" (árbol a cortar), "P" (árbol en pie) y "F" (árbol futuro) -Columna "E" Hoja "Rodal"-, están hechas con la herramienta de Excel "Formato".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La validación de la sintaxis de las funciones de volumen está en la rutina asociada al "Botón 1", así también verifica que entregue valores positivos.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A las rutinas de procesos, ejecutadas con botones, se accede tocándoles con el botón derecho del mouse, seleccionar la opción "asignar macros" y luego "modificar".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Están visibles a la derecha del área de impresión las celdas vinculadas a la primera y última fila de los cuadros que se pueden ampliar, ello con función Excel "=</w:t>
      </w:r>
      <w:proofErr w:type="gramStart"/>
      <w:r w:rsidRPr="004F2D07">
        <w:rPr>
          <w:rFonts w:ascii="Arial" w:eastAsia="Times New Roman" w:hAnsi="Arial" w:cs="Arial"/>
          <w:sz w:val="27"/>
          <w:szCs w:val="27"/>
          <w:lang w:eastAsia="es-CL"/>
        </w:rPr>
        <w:t>Fila(</w:t>
      </w:r>
      <w:proofErr w:type="gramEnd"/>
      <w:r w:rsidRPr="004F2D07">
        <w:rPr>
          <w:rFonts w:ascii="Arial" w:eastAsia="Times New Roman" w:hAnsi="Arial" w:cs="Arial"/>
          <w:sz w:val="27"/>
          <w:szCs w:val="27"/>
          <w:lang w:eastAsia="es-CL"/>
        </w:rPr>
        <w:t>)".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>Hoja "Solicitud", el botón flecha circular ajusta los pies de firma de esa Hoja y la Hoja "PM 03", dependiendo de cuántos de los interesados firman -marcar con "x" celda columna "BY" al final del nombre-, se despliega cuadro de información -instrucciones- al seleccionar la celda asociada.</w:t>
      </w:r>
    </w:p>
    <w:p w:rsidR="004F2D07" w:rsidRPr="004F2D07" w:rsidRDefault="004F2D07" w:rsidP="004F2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 xml:space="preserve">Hoja "Inventario", el botón flecha circular Ajusta la estructura de los cuadros filtrando los valores únicos de rodales, parcelas y especies, ajusta las dimensiones (número de celdas) para los cuadros que refieren a los rodales, además de completarlos; parcelas (12.1.2) y especies (12.1.3), en los tres casos traspasa </w:t>
      </w:r>
      <w:proofErr w:type="spellStart"/>
      <w:r w:rsidRPr="004F2D07">
        <w:rPr>
          <w:rFonts w:ascii="Arial" w:eastAsia="Times New Roman" w:hAnsi="Arial" w:cs="Arial"/>
          <w:sz w:val="27"/>
          <w:szCs w:val="27"/>
          <w:lang w:eastAsia="es-CL"/>
        </w:rPr>
        <w:t>traspasa</w:t>
      </w:r>
      <w:proofErr w:type="spellEnd"/>
      <w:r w:rsidRPr="004F2D07">
        <w:rPr>
          <w:rFonts w:ascii="Arial" w:eastAsia="Times New Roman" w:hAnsi="Arial" w:cs="Arial"/>
          <w:sz w:val="27"/>
          <w:szCs w:val="27"/>
          <w:lang w:eastAsia="es-CL"/>
        </w:rPr>
        <w:t xml:space="preserve"> la información a los cuadros; ordena alfabéticamente la misma Hoja la información -jerárquicamente- "Rodal", "Parcela", "Especie". Ajusta listas desplegables con rodales -valores únicos- que carga en celda "B4" de la Hoja "Rodal".</w:t>
      </w:r>
    </w:p>
    <w:p w:rsidR="00A11CE6" w:rsidRDefault="004F2D07" w:rsidP="004F2D07">
      <w:r w:rsidRPr="004F2D07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4F2D0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t xml:space="preserve">Hola "Rodal", en </w:t>
      </w:r>
      <w:proofErr w:type="spellStart"/>
      <w:r w:rsidRPr="004F2D07">
        <w:rPr>
          <w:rFonts w:ascii="Arial" w:eastAsia="Times New Roman" w:hAnsi="Arial" w:cs="Arial"/>
          <w:sz w:val="27"/>
          <w:szCs w:val="27"/>
          <w:lang w:eastAsia="es-CL"/>
        </w:rPr>
        <w:t>al</w:t>
      </w:r>
      <w:proofErr w:type="spellEnd"/>
      <w:r w:rsidRPr="004F2D07">
        <w:rPr>
          <w:rFonts w:ascii="Arial" w:eastAsia="Times New Roman" w:hAnsi="Arial" w:cs="Arial"/>
          <w:sz w:val="27"/>
          <w:szCs w:val="27"/>
          <w:lang w:eastAsia="es-CL"/>
        </w:rPr>
        <w:t xml:space="preserve"> celda "B4" se selecciona el rodal, se borra la información preexistente y carga en la celda "I6" el número de parcelas de ese Rodal, ajusta listas desplegables con las especies de ese Rodal y las carga a las celdas "A13", "A14" y "A15", las especies que no son seleccionadas entre esas tres, son cargadas como cadena de texto separadas por "," en la celda "A19"; Tipo Forestal (lista desplegable normal) y Subtipo Forestal (lista desplegable dependiente del Tipo F.). </w:t>
      </w:r>
      <w:r w:rsidRPr="004F2D07">
        <w:rPr>
          <w:rFonts w:ascii="Arial" w:eastAsia="Times New Roman" w:hAnsi="Arial" w:cs="Arial"/>
          <w:sz w:val="27"/>
          <w:szCs w:val="27"/>
          <w:lang w:eastAsia="es-CL"/>
        </w:rPr>
        <w:lastRenderedPageBreak/>
        <w:t xml:space="preserve">Botón flecha circular, calcula los estadígrafos y valores de la tabla de rodal y los de las series de los gráficos -visibles Columnas "AT" a "CV"-, cuya longitud se ajusta a la cantidad de registros (eje "Y" de los gráficos); finalmente carga la información y los resultados en los campos correspondientes de las Hojas "PM 02" y "PM 03". Finalmente genera un archivo </w:t>
      </w:r>
      <w:proofErr w:type="spellStart"/>
      <w:r w:rsidRPr="004F2D07">
        <w:rPr>
          <w:rFonts w:ascii="Arial" w:eastAsia="Times New Roman" w:hAnsi="Arial" w:cs="Arial"/>
          <w:sz w:val="27"/>
          <w:szCs w:val="27"/>
          <w:lang w:eastAsia="es-CL"/>
        </w:rPr>
        <w:t>Pdf</w:t>
      </w:r>
      <w:proofErr w:type="spellEnd"/>
      <w:r w:rsidRPr="004F2D07">
        <w:rPr>
          <w:rFonts w:ascii="Arial" w:eastAsia="Times New Roman" w:hAnsi="Arial" w:cs="Arial"/>
          <w:sz w:val="27"/>
          <w:szCs w:val="27"/>
          <w:lang w:eastAsia="es-CL"/>
        </w:rPr>
        <w:t xml:space="preserve"> de la Hoja Rodal con el nombre del Excel + "_" + "Nombre del Rodal", en la misma ubicación del Excel.</w:t>
      </w:r>
      <w:bookmarkStart w:id="0" w:name="_GoBack"/>
      <w:bookmarkEnd w:id="0"/>
    </w:p>
    <w:sectPr w:rsidR="00A11C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D07"/>
    <w:rsid w:val="004F2D07"/>
    <w:rsid w:val="00A1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Parra Aguayo</dc:creator>
  <cp:lastModifiedBy>Rodrigo Parra Aguayo</cp:lastModifiedBy>
  <cp:revision>1</cp:revision>
  <dcterms:created xsi:type="dcterms:W3CDTF">2026-06-22T18:26:00Z</dcterms:created>
  <dcterms:modified xsi:type="dcterms:W3CDTF">2026-06-22T18:26:00Z</dcterms:modified>
</cp:coreProperties>
</file>