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F304" w14:textId="57CED795" w:rsidR="00D96F2F" w:rsidRP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6F2F">
        <w:rPr>
          <w:rFonts w:ascii="Times New Roman" w:hAnsi="Times New Roman" w:cs="Times New Roman"/>
          <w:b/>
          <w:bCs/>
        </w:rPr>
        <w:t>Señor</w:t>
      </w:r>
      <w:r w:rsidR="00E337FC">
        <w:rPr>
          <w:rFonts w:ascii="Times New Roman" w:hAnsi="Times New Roman" w:cs="Times New Roman"/>
          <w:b/>
          <w:bCs/>
        </w:rPr>
        <w:t>a</w:t>
      </w:r>
      <w:r w:rsidRPr="00D96F2F">
        <w:rPr>
          <w:rFonts w:ascii="Times New Roman" w:hAnsi="Times New Roman" w:cs="Times New Roman"/>
          <w:b/>
          <w:bCs/>
        </w:rPr>
        <w:t xml:space="preserve">s </w:t>
      </w:r>
      <w:r w:rsidR="00E337FC">
        <w:rPr>
          <w:rFonts w:ascii="Times New Roman" w:hAnsi="Times New Roman" w:cs="Times New Roman"/>
          <w:b/>
          <w:bCs/>
        </w:rPr>
        <w:t xml:space="preserve">de La </w:t>
      </w:r>
      <w:r w:rsidR="00E337FC" w:rsidRPr="00E337FC">
        <w:rPr>
          <w:rFonts w:ascii="Times New Roman" w:hAnsi="Times New Roman" w:cs="Times New Roman"/>
          <w:b/>
          <w:bCs/>
        </w:rPr>
        <w:t>Red Chilena contra la Violencia hacia las Mujeres</w:t>
      </w:r>
    </w:p>
    <w:p w14:paraId="75333400" w14:textId="79E00347" w:rsidR="00D96F2F" w:rsidRP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21E27D89" w14:textId="6943A91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96F2F">
        <w:rPr>
          <w:rFonts w:ascii="Times New Roman" w:hAnsi="Times New Roman" w:cs="Times New Roman"/>
          <w:b/>
          <w:bCs/>
          <w:u w:val="single"/>
        </w:rPr>
        <w:t>Presente.</w:t>
      </w:r>
    </w:p>
    <w:p w14:paraId="63BAC905" w14:textId="77777777" w:rsidR="00D96F2F" w:rsidRPr="00D96F2F" w:rsidRDefault="00D96F2F" w:rsidP="00D96F2F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4707750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01DA99" w14:textId="7DE7A1F9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B537D">
        <w:rPr>
          <w:rFonts w:ascii="Times New Roman" w:hAnsi="Times New Roman" w:cs="Times New Roman"/>
        </w:rPr>
        <w:t>Junto con saludar,</w:t>
      </w:r>
      <w:r w:rsidR="00D96F2F">
        <w:rPr>
          <w:rFonts w:ascii="Times New Roman" w:hAnsi="Times New Roman" w:cs="Times New Roman"/>
        </w:rPr>
        <w:t xml:space="preserve"> y en representación de Data Intelligence SpA, </w:t>
      </w:r>
      <w:r w:rsidRPr="009B537D">
        <w:rPr>
          <w:rFonts w:ascii="Times New Roman" w:hAnsi="Times New Roman" w:cs="Times New Roman"/>
        </w:rPr>
        <w:t xml:space="preserve">escribo para solicitar su </w:t>
      </w:r>
      <w:r w:rsidRPr="005C1501">
        <w:rPr>
          <w:rFonts w:ascii="Times New Roman" w:hAnsi="Times New Roman" w:cs="Times New Roman"/>
        </w:rPr>
        <w:t>autorización para usar la información elaborada por ustedes</w:t>
      </w:r>
      <w:r w:rsidRPr="009B537D">
        <w:rPr>
          <w:rFonts w:ascii="Times New Roman" w:hAnsi="Times New Roman" w:cs="Times New Roman"/>
        </w:rPr>
        <w:t xml:space="preserve"> </w:t>
      </w:r>
      <w:bookmarkStart w:id="0" w:name="_Hlk74666144"/>
      <w:r w:rsidRPr="009B537D">
        <w:rPr>
          <w:rFonts w:ascii="Times New Roman" w:hAnsi="Times New Roman" w:cs="Times New Roman"/>
        </w:rPr>
        <w:t xml:space="preserve">en </w:t>
      </w:r>
      <w:r w:rsidR="007234A6">
        <w:rPr>
          <w:rFonts w:ascii="Times New Roman" w:hAnsi="Times New Roman" w:cs="Times New Roman"/>
        </w:rPr>
        <w:t>los</w:t>
      </w:r>
      <w:r w:rsidR="007234A6" w:rsidRPr="009B537D">
        <w:rPr>
          <w:rFonts w:ascii="Times New Roman" w:hAnsi="Times New Roman" w:cs="Times New Roman"/>
        </w:rPr>
        <w:t xml:space="preserve"> </w:t>
      </w:r>
      <w:r w:rsidRPr="009B537D">
        <w:rPr>
          <w:rFonts w:ascii="Times New Roman" w:hAnsi="Times New Roman" w:cs="Times New Roman"/>
        </w:rPr>
        <w:t>documento</w:t>
      </w:r>
      <w:r w:rsidR="007234A6">
        <w:rPr>
          <w:rFonts w:ascii="Times New Roman" w:hAnsi="Times New Roman" w:cs="Times New Roman"/>
        </w:rPr>
        <w:t>s</w:t>
      </w:r>
      <w:r w:rsidRPr="009B537D">
        <w:rPr>
          <w:rFonts w:ascii="Times New Roman" w:hAnsi="Times New Roman" w:cs="Times New Roman"/>
        </w:rPr>
        <w:t xml:space="preserve"> </w:t>
      </w:r>
      <w:r w:rsidR="007234A6">
        <w:rPr>
          <w:rFonts w:ascii="Times New Roman" w:hAnsi="Times New Roman" w:cs="Times New Roman"/>
        </w:rPr>
        <w:t>Registros de Femicidios, desde el año 2010 al presente</w:t>
      </w:r>
      <w:r w:rsidR="00D96F2F" w:rsidRPr="00D96F2F">
        <w:rPr>
          <w:rFonts w:ascii="Times New Roman" w:hAnsi="Times New Roman" w:cs="Times New Roman"/>
        </w:rPr>
        <w:t>.</w:t>
      </w:r>
    </w:p>
    <w:bookmarkEnd w:id="0"/>
    <w:p w14:paraId="2AEDEA8B" w14:textId="77777777" w:rsidR="009B537D" w:rsidRP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B7C6A3" w14:textId="29D7298E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tratarse de información elaborada por una entidad privada, para fines específicos, y que, en su calidad de </w:t>
      </w:r>
      <w:r w:rsidR="00D96F2F">
        <w:rPr>
          <w:rFonts w:ascii="Times New Roman" w:hAnsi="Times New Roman" w:cs="Times New Roman"/>
        </w:rPr>
        <w:t xml:space="preserve">propietarios de la misma, </w:t>
      </w:r>
      <w:r>
        <w:rPr>
          <w:rFonts w:ascii="Times New Roman" w:hAnsi="Times New Roman" w:cs="Times New Roman"/>
        </w:rPr>
        <w:t>tienen la facultad</w:t>
      </w:r>
      <w:r w:rsidR="00D96F2F">
        <w:rPr>
          <w:rFonts w:ascii="Times New Roman" w:hAnsi="Times New Roman" w:cs="Times New Roman"/>
        </w:rPr>
        <w:t xml:space="preserve"> exclusiva</w:t>
      </w:r>
      <w:r>
        <w:rPr>
          <w:rFonts w:ascii="Times New Roman" w:hAnsi="Times New Roman" w:cs="Times New Roman"/>
        </w:rPr>
        <w:t xml:space="preserve"> para permitir su uso o explotación por terceros, es que escribimos solicitando su autorización para usarla y exhibirla de la siguiente forma:</w:t>
      </w:r>
    </w:p>
    <w:p w14:paraId="79EB69E6" w14:textId="574A8933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A3D9FC" w14:textId="38725F63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Nuestro objetivo es</w:t>
      </w:r>
      <w:r w:rsidR="009B537D" w:rsidRPr="009B537D">
        <w:rPr>
          <w:rFonts w:ascii="Times New Roman" w:hAnsi="Times New Roman" w:cs="Times New Roman"/>
        </w:rPr>
        <w:t xml:space="preserve"> incorporarlo en </w:t>
      </w:r>
      <w:commentRangeStart w:id="1"/>
      <w:commentRangeStart w:id="2"/>
      <w:r w:rsidR="00BD7186" w:rsidRPr="00334608">
        <w:rPr>
          <w:rFonts w:ascii="Times New Roman" w:hAnsi="Times New Roman" w:cs="Times New Roman"/>
          <w:highlight w:val="yellow"/>
          <w:rPrChange w:id="3" w:author="Microsoft Office User" w:date="2021-06-04T14:43:00Z">
            <w:rPr>
              <w:rFonts w:ascii="Times New Roman" w:hAnsi="Times New Roman" w:cs="Times New Roman"/>
            </w:rPr>
          </w:rPrChange>
        </w:rPr>
        <w:t>plataformas de información</w:t>
      </w:r>
      <w:commentRangeEnd w:id="1"/>
      <w:r w:rsidR="009719C2">
        <w:rPr>
          <w:rStyle w:val="Refdecomentario"/>
        </w:rPr>
        <w:commentReference w:id="1"/>
      </w:r>
      <w:commentRangeEnd w:id="2"/>
      <w:r w:rsidR="001860C0">
        <w:rPr>
          <w:rStyle w:val="Refdecomentario"/>
        </w:rPr>
        <w:commentReference w:id="2"/>
      </w:r>
      <w:r w:rsidR="00BD7186">
        <w:rPr>
          <w:rFonts w:ascii="Times New Roman" w:hAnsi="Times New Roman" w:cs="Times New Roman"/>
        </w:rPr>
        <w:t xml:space="preserve"> </w:t>
      </w:r>
      <w:r w:rsidR="009B537D" w:rsidRPr="009B537D">
        <w:rPr>
          <w:rFonts w:ascii="Times New Roman" w:hAnsi="Times New Roman" w:cs="Times New Roman"/>
        </w:rPr>
        <w:t>de elaboración propia, con contenido temático específico, los cuales se ofrecen al público general exclusivamente para su uso y visualización a través de nuestr</w:t>
      </w:r>
      <w:r w:rsidR="00BD7186">
        <w:rPr>
          <w:rFonts w:ascii="Times New Roman" w:hAnsi="Times New Roman" w:cs="Times New Roman"/>
        </w:rPr>
        <w:t>o</w:t>
      </w:r>
      <w:r w:rsidR="009B537D" w:rsidRPr="009B537D">
        <w:rPr>
          <w:rFonts w:ascii="Times New Roman" w:hAnsi="Times New Roman" w:cs="Times New Roman"/>
        </w:rPr>
        <w:t xml:space="preserve"> sitio web </w:t>
      </w:r>
      <w:hyperlink r:id="rId8" w:history="1">
        <w:r w:rsidRPr="00AB6895">
          <w:rPr>
            <w:rStyle w:val="Hipervnculo"/>
            <w:rFonts w:ascii="Times New Roman" w:hAnsi="Times New Roman" w:cs="Times New Roman"/>
          </w:rPr>
          <w:t>www.dataintelligence-group.com/</w:t>
        </w:r>
      </w:hyperlink>
      <w:r>
        <w:rPr>
          <w:rFonts w:ascii="Times New Roman" w:hAnsi="Times New Roman" w:cs="Times New Roman"/>
        </w:rPr>
        <w:t xml:space="preserve">, previa compra de una licencia de uso para cada producto específico. </w:t>
      </w:r>
    </w:p>
    <w:p w14:paraId="28895DAF" w14:textId="38DBB97F" w:rsidR="007234A6" w:rsidRDefault="007234A6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0681C72" w14:textId="4550950C" w:rsidR="007234A6" w:rsidRDefault="007234A6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este caso particular, elaboraremos un producto </w:t>
      </w:r>
      <w:bookmarkStart w:id="4" w:name="_Hlk74666508"/>
      <w:r>
        <w:rPr>
          <w:rFonts w:ascii="Times New Roman" w:hAnsi="Times New Roman" w:cs="Times New Roman"/>
        </w:rPr>
        <w:t xml:space="preserve">denominado Informe Interactivo Mapa de Femicidios de Chile 2010-2021 </w:t>
      </w:r>
      <w:bookmarkEnd w:id="4"/>
      <w:r>
        <w:rPr>
          <w:rFonts w:ascii="Times New Roman" w:hAnsi="Times New Roman" w:cs="Times New Roman"/>
        </w:rPr>
        <w:t>que se traduce en una plataforma interactiva de información relacionada con todos los femicidios ocurridos en Chile</w:t>
      </w:r>
      <w:r w:rsidR="00AE71FB">
        <w:rPr>
          <w:rFonts w:ascii="Times New Roman" w:hAnsi="Times New Roman" w:cs="Times New Roman"/>
        </w:rPr>
        <w:t>, con sus principales antecedentes, que permitirán que el usuario conozca los casos por año, región, fecha específica, victima y victimario, además del estado de la causa y tipificación penal, según los antecedentes entregados en sus reportes y en la información entregada para cada caso por el Ministerio de la Mujer.</w:t>
      </w:r>
    </w:p>
    <w:p w14:paraId="3F72CC85" w14:textId="77777777" w:rsidR="00AE71FB" w:rsidRDefault="00AE71FB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7599352" w14:textId="4DC5420A" w:rsidR="00AE71FB" w:rsidRDefault="00AE71FB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commentRangeStart w:id="5"/>
      <w:commentRangeStart w:id="6"/>
      <w:r w:rsidRPr="00334608">
        <w:rPr>
          <w:rFonts w:ascii="Times New Roman" w:hAnsi="Times New Roman" w:cs="Times New Roman"/>
          <w:highlight w:val="yellow"/>
          <w:rPrChange w:id="7" w:author="Microsoft Office User" w:date="2021-06-04T14:56:00Z">
            <w:rPr>
              <w:rFonts w:ascii="Times New Roman" w:hAnsi="Times New Roman" w:cs="Times New Roman"/>
            </w:rPr>
          </w:rPrChange>
        </w:rPr>
        <w:t xml:space="preserve">Este </w:t>
      </w:r>
      <w:proofErr w:type="gramStart"/>
      <w:r w:rsidRPr="00334608">
        <w:rPr>
          <w:rFonts w:ascii="Times New Roman" w:hAnsi="Times New Roman" w:cs="Times New Roman"/>
          <w:highlight w:val="yellow"/>
          <w:rPrChange w:id="8" w:author="Microsoft Office User" w:date="2021-06-04T14:56:00Z">
            <w:rPr>
              <w:rFonts w:ascii="Times New Roman" w:hAnsi="Times New Roman" w:cs="Times New Roman"/>
            </w:rPr>
          </w:rPrChange>
        </w:rPr>
        <w:t>informe  interactivo</w:t>
      </w:r>
      <w:proofErr w:type="gramEnd"/>
      <w:r w:rsidRPr="00334608">
        <w:rPr>
          <w:rFonts w:ascii="Times New Roman" w:hAnsi="Times New Roman" w:cs="Times New Roman"/>
          <w:highlight w:val="yellow"/>
          <w:rPrChange w:id="9" w:author="Microsoft Office User" w:date="2021-06-04T14:56:00Z">
            <w:rPr>
              <w:rFonts w:ascii="Times New Roman" w:hAnsi="Times New Roman" w:cs="Times New Roman"/>
            </w:rPr>
          </w:rPrChange>
        </w:rPr>
        <w:t xml:space="preserve"> en particular</w:t>
      </w:r>
      <w:r w:rsidR="00285CF4" w:rsidRPr="00334608">
        <w:rPr>
          <w:rFonts w:ascii="Times New Roman" w:hAnsi="Times New Roman" w:cs="Times New Roman"/>
          <w:highlight w:val="yellow"/>
          <w:rPrChange w:id="10" w:author="Microsoft Office User" w:date="2021-06-04T14:56:00Z">
            <w:rPr>
              <w:rFonts w:ascii="Times New Roman" w:hAnsi="Times New Roman" w:cs="Times New Roman"/>
            </w:rPr>
          </w:rPrChange>
        </w:rPr>
        <w:t>,</w:t>
      </w:r>
      <w:r w:rsidRPr="00334608">
        <w:rPr>
          <w:rFonts w:ascii="Times New Roman" w:hAnsi="Times New Roman" w:cs="Times New Roman"/>
          <w:highlight w:val="yellow"/>
          <w:rPrChange w:id="11" w:author="Microsoft Office User" w:date="2021-06-04T14:56:00Z">
            <w:rPr>
              <w:rFonts w:ascii="Times New Roman" w:hAnsi="Times New Roman" w:cs="Times New Roman"/>
            </w:rPr>
          </w:rPrChange>
        </w:rPr>
        <w:t xml:space="preserve"> podrá ser adquirido </w:t>
      </w:r>
      <w:r w:rsidRPr="00334608">
        <w:rPr>
          <w:rFonts w:ascii="Times New Roman" w:hAnsi="Times New Roman" w:cs="Times New Roman"/>
          <w:b/>
          <w:bCs/>
          <w:highlight w:val="yellow"/>
          <w:rPrChange w:id="12" w:author="Microsoft Office User" w:date="2021-06-04T14:56:00Z">
            <w:rPr>
              <w:rFonts w:ascii="Times New Roman" w:hAnsi="Times New Roman" w:cs="Times New Roman"/>
              <w:b/>
              <w:bCs/>
            </w:rPr>
          </w:rPrChange>
        </w:rPr>
        <w:t>de forma gratuita</w:t>
      </w:r>
      <w:r w:rsidRPr="00334608">
        <w:rPr>
          <w:rFonts w:ascii="Times New Roman" w:hAnsi="Times New Roman" w:cs="Times New Roman"/>
          <w:highlight w:val="yellow"/>
          <w:rPrChange w:id="13" w:author="Microsoft Office User" w:date="2021-06-04T14:56:00Z">
            <w:rPr>
              <w:rFonts w:ascii="Times New Roman" w:hAnsi="Times New Roman" w:cs="Times New Roman"/>
            </w:rPr>
          </w:rPrChange>
        </w:rPr>
        <w:t xml:space="preserve"> por quien lo desee desde nuestra plataforma o a través de una suscripción a una colección de información denominada </w:t>
      </w:r>
      <w:r w:rsidRPr="00334608">
        <w:rPr>
          <w:rFonts w:ascii="Times New Roman" w:hAnsi="Times New Roman" w:cs="Times New Roman"/>
          <w:b/>
          <w:bCs/>
          <w:highlight w:val="yellow"/>
          <w:rPrChange w:id="14" w:author="Microsoft Office User" w:date="2021-06-04T14:56:00Z">
            <w:rPr>
              <w:rFonts w:ascii="Times New Roman" w:hAnsi="Times New Roman" w:cs="Times New Roman"/>
              <w:b/>
              <w:bCs/>
            </w:rPr>
          </w:rPrChange>
        </w:rPr>
        <w:t>Data Género</w:t>
      </w:r>
      <w:r w:rsidRPr="00334608">
        <w:rPr>
          <w:rFonts w:ascii="Times New Roman" w:hAnsi="Times New Roman" w:cs="Times New Roman"/>
          <w:highlight w:val="yellow"/>
          <w:rPrChange w:id="15" w:author="Microsoft Office User" w:date="2021-06-04T14:56:00Z">
            <w:rPr>
              <w:rFonts w:ascii="Times New Roman" w:hAnsi="Times New Roman" w:cs="Times New Roman"/>
            </w:rPr>
          </w:rPrChange>
        </w:rPr>
        <w:t>, en que además de la información de femicidios entregaremos otros informes relacionados con diversas temáticas vinculadas a la mujer, como son Salud, Política, Trabajo, Educación, entre otros.</w:t>
      </w:r>
      <w:commentRangeEnd w:id="5"/>
      <w:r w:rsidR="009719C2">
        <w:rPr>
          <w:rStyle w:val="Refdecomentario"/>
        </w:rPr>
        <w:commentReference w:id="5"/>
      </w:r>
      <w:commentRangeEnd w:id="6"/>
      <w:r w:rsidR="000D3025">
        <w:rPr>
          <w:rStyle w:val="Refdecomentario"/>
        </w:rPr>
        <w:commentReference w:id="6"/>
      </w:r>
      <w:r>
        <w:rPr>
          <w:rFonts w:ascii="Times New Roman" w:hAnsi="Times New Roman" w:cs="Times New Roman"/>
        </w:rPr>
        <w:t xml:space="preserve"> </w:t>
      </w:r>
    </w:p>
    <w:p w14:paraId="4910584C" w14:textId="131848A2" w:rsidR="00AE71FB" w:rsidRDefault="00AE71FB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5A72D58" w14:textId="394B0C78" w:rsidR="00AE71FB" w:rsidRDefault="00AE71FB" w:rsidP="00285CF4">
      <w:pPr>
        <w:pStyle w:val="Textoindependiente"/>
      </w:pPr>
      <w:r>
        <w:t xml:space="preserve">En este contexto además de solicitar su autorización para el uso de los datos en sus Informes Registros de Femicidios, queremos aprovechar la oportunidad para ofrecerles </w:t>
      </w:r>
      <w:r w:rsidRPr="009719C2">
        <w:rPr>
          <w:highlight w:val="yellow"/>
          <w:rPrChange w:id="16" w:author="Microsoft Office User" w:date="2021-06-04T14:56:00Z">
            <w:rPr/>
          </w:rPrChange>
        </w:rPr>
        <w:t xml:space="preserve">el Informe Interactivo Mapa de Femicidios de Chile 2010-2021, para que puedan usarlo en su plataforma de información en una suerte de alianza entre Data Intelligence </w:t>
      </w:r>
      <w:r w:rsidR="00285CF4" w:rsidRPr="009719C2">
        <w:rPr>
          <w:highlight w:val="yellow"/>
          <w:rPrChange w:id="17" w:author="Microsoft Office User" w:date="2021-06-04T14:56:00Z">
            <w:rPr/>
          </w:rPrChange>
        </w:rPr>
        <w:t>y La</w:t>
      </w:r>
      <w:r w:rsidRPr="009719C2">
        <w:rPr>
          <w:highlight w:val="yellow"/>
          <w:rPrChange w:id="18" w:author="Microsoft Office User" w:date="2021-06-04T14:56:00Z">
            <w:rPr/>
          </w:rPrChange>
        </w:rPr>
        <w:t xml:space="preserve"> Red Chilena contra la Violencia hacia las Mujeres.</w:t>
      </w:r>
    </w:p>
    <w:p w14:paraId="4469050D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50AB66" w14:textId="0F2A3C8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información elaborada por ustedes, previa autorización expresa y por escrito, no será modificada, si no </w:t>
      </w:r>
      <w:r w:rsidR="00285CF4">
        <w:rPr>
          <w:rFonts w:ascii="Times New Roman" w:hAnsi="Times New Roman" w:cs="Times New Roman"/>
        </w:rPr>
        <w:t>que,</w:t>
      </w:r>
      <w:r>
        <w:rPr>
          <w:rFonts w:ascii="Times New Roman" w:hAnsi="Times New Roman" w:cs="Times New Roman"/>
        </w:rPr>
        <w:t xml:space="preserve"> complementada por información elaborada por nuestra Compañía, señalando siempre la fuente</w:t>
      </w:r>
      <w:r w:rsidR="00E75F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autoría</w:t>
      </w:r>
      <w:r w:rsidR="00E75F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 especificaciones de la información ofrecida al público</w:t>
      </w:r>
      <w:r w:rsidR="00E75F24">
        <w:rPr>
          <w:rFonts w:ascii="Times New Roman" w:hAnsi="Times New Roman" w:cs="Times New Roman"/>
        </w:rPr>
        <w:t>.</w:t>
      </w:r>
    </w:p>
    <w:p w14:paraId="4CE04BD8" w14:textId="53CA8398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274E2A" w14:textId="2697625B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negativa nos comprometemos a no utilizar la información contenida en el documento singularizado en este correo.</w:t>
      </w:r>
    </w:p>
    <w:p w14:paraId="15CC6392" w14:textId="5D148299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79A475" w14:textId="6260ADDB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responder a nuestro requerimiento u obtener mayor información, por favor responder por este medio, dirigiéndose a </w:t>
      </w:r>
      <w:hyperlink r:id="rId9" w:history="1">
        <w:r w:rsidR="00AE71FB" w:rsidRPr="00F54757">
          <w:rPr>
            <w:rStyle w:val="Hipervnculo"/>
            <w:rFonts w:ascii="Times New Roman" w:hAnsi="Times New Roman" w:cs="Times New Roman"/>
          </w:rPr>
          <w:t>contacto@dataintelligence-group.com</w:t>
        </w:r>
      </w:hyperlink>
      <w:r w:rsidR="00AE71FB">
        <w:rPr>
          <w:rFonts w:ascii="Times New Roman" w:hAnsi="Times New Roman" w:cs="Times New Roman"/>
        </w:rPr>
        <w:t xml:space="preserve"> o de manera más directa a </w:t>
      </w:r>
      <w:hyperlink r:id="rId10" w:history="1">
        <w:r w:rsidR="009B07DA" w:rsidRPr="00F54757">
          <w:rPr>
            <w:rStyle w:val="Hipervnculo"/>
            <w:rFonts w:ascii="Times New Roman" w:hAnsi="Times New Roman" w:cs="Times New Roman"/>
          </w:rPr>
          <w:t>macarenaherreragonzalez@gmail.com</w:t>
        </w:r>
      </w:hyperlink>
      <w:r w:rsidR="009B07DA">
        <w:rPr>
          <w:rFonts w:ascii="Times New Roman" w:hAnsi="Times New Roman" w:cs="Times New Roman"/>
        </w:rPr>
        <w:t xml:space="preserve">, nuestra </w:t>
      </w:r>
      <w:r w:rsidR="00285CF4">
        <w:rPr>
          <w:rFonts w:ascii="Times New Roman" w:hAnsi="Times New Roman" w:cs="Times New Roman"/>
        </w:rPr>
        <w:t>encargada</w:t>
      </w:r>
      <w:r w:rsidR="009B07DA">
        <w:rPr>
          <w:rFonts w:ascii="Times New Roman" w:hAnsi="Times New Roman" w:cs="Times New Roman"/>
        </w:rPr>
        <w:t xml:space="preserve"> de comunicaciones</w:t>
      </w:r>
      <w:r>
        <w:rPr>
          <w:rFonts w:ascii="Times New Roman" w:hAnsi="Times New Roman" w:cs="Times New Roman"/>
        </w:rPr>
        <w:t>.</w:t>
      </w:r>
    </w:p>
    <w:p w14:paraId="28E004B9" w14:textId="3521E302" w:rsidR="009B07DA" w:rsidRDefault="009B07DA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00E873C" w14:textId="31FA87D8" w:rsidR="009B07DA" w:rsidRDefault="009B07DA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 encantaría poder mostrarles cómo serán utilizados sus datos y cómo ustedes también pueden después utilizar la plataforma para divulgar esta información, por lo que nos encantaría poder reunirnos si les parece. </w:t>
      </w:r>
    </w:p>
    <w:p w14:paraId="082DB2B7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2302F6" w14:textId="1A8DE28B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Saluda cordialmente a usted</w:t>
      </w:r>
      <w:r w:rsidR="00D7501B">
        <w:rPr>
          <w:rFonts w:ascii="Times New Roman" w:hAnsi="Times New Roman" w:cs="Times New Roman"/>
        </w:rPr>
        <w:t>es,</w:t>
      </w:r>
    </w:p>
    <w:p w14:paraId="10B05BB7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A942D1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779F91" w14:textId="77777777" w:rsidR="00D96F2F" w:rsidRPr="00D7501B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7501B">
        <w:rPr>
          <w:rFonts w:ascii="Times New Roman" w:hAnsi="Times New Roman" w:cs="Times New Roman"/>
          <w:b/>
          <w:bCs/>
        </w:rPr>
        <w:t>[</w:t>
      </w:r>
      <w:r w:rsidRPr="00D7501B">
        <w:rPr>
          <w:rFonts w:ascii="Times New Roman" w:hAnsi="Times New Roman" w:cs="Times New Roman"/>
          <w:b/>
          <w:bCs/>
          <w:highlight w:val="yellow"/>
        </w:rPr>
        <w:t>●</w:t>
      </w:r>
      <w:r w:rsidRPr="00D7501B">
        <w:rPr>
          <w:rFonts w:ascii="Times New Roman" w:hAnsi="Times New Roman" w:cs="Times New Roman"/>
          <w:b/>
          <w:bCs/>
        </w:rPr>
        <w:t>]</w:t>
      </w:r>
    </w:p>
    <w:p w14:paraId="76E30803" w14:textId="35094D8B" w:rsidR="00D96F2F" w:rsidRPr="00D7501B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7501B">
        <w:rPr>
          <w:rFonts w:ascii="Times New Roman" w:hAnsi="Times New Roman" w:cs="Times New Roman"/>
          <w:b/>
          <w:bCs/>
        </w:rPr>
        <w:t xml:space="preserve">p.p. Data Intelligence (DI International SpA) </w:t>
      </w:r>
    </w:p>
    <w:sectPr w:rsidR="00D96F2F" w:rsidRPr="00D7501B" w:rsidSect="00D96F2F">
      <w:pgSz w:w="12240" w:h="15840" w:code="1"/>
      <w:pgMar w:top="1417" w:right="1701" w:bottom="1417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icrosoft Office User" w:date="2021-06-04T14:57:00Z" w:initials="MOU">
    <w:p w14:paraId="33DF830B" w14:textId="08FB4B6D" w:rsidR="009719C2" w:rsidRDefault="009719C2">
      <w:pPr>
        <w:pStyle w:val="Textocomentario"/>
      </w:pPr>
      <w:r>
        <w:rPr>
          <w:rStyle w:val="Refdecomentario"/>
        </w:rPr>
        <w:annotationRef/>
      </w:r>
      <w:r>
        <w:t xml:space="preserve">Creo que hay que explicar qué son. Herramientas de visualización de información. Para que no connoten que solo se trata de datos dispuestos. </w:t>
      </w:r>
    </w:p>
  </w:comment>
  <w:comment w:id="2" w:author="Astrid Holmgren" w:date="2021-06-06T11:56:00Z" w:initials="AH">
    <w:p w14:paraId="7223D2EF" w14:textId="77777777" w:rsidR="001860C0" w:rsidRDefault="001860C0">
      <w:pPr>
        <w:pStyle w:val="Textocomentario"/>
      </w:pPr>
      <w:r>
        <w:rPr>
          <w:rStyle w:val="Refdecomentario"/>
        </w:rPr>
        <w:annotationRef/>
      </w:r>
      <w:r>
        <w:t xml:space="preserve">oki... te dejo algunas definiciones que te pueden servir en este nuevo escenario: </w:t>
      </w:r>
    </w:p>
    <w:p w14:paraId="63600572" w14:textId="77777777" w:rsidR="001860C0" w:rsidRDefault="001860C0">
      <w:pPr>
        <w:pStyle w:val="Textocomentario"/>
      </w:pPr>
      <w:r>
        <w:rPr>
          <w:b/>
          <w:bCs/>
          <w:lang w:val="en-ID"/>
        </w:rPr>
        <w:t>Sector</w:t>
      </w:r>
    </w:p>
    <w:p w14:paraId="75BDD288" w14:textId="77777777" w:rsidR="001860C0" w:rsidRDefault="001860C0">
      <w:pPr>
        <w:pStyle w:val="Textocomentario"/>
      </w:pPr>
      <w:r>
        <w:t>Nuestra investigación incluye Miles de datos procesados segregados  por rubro o por ámbito social, ambiental o económico, que hemos subdividido en SECTORES</w:t>
      </w:r>
    </w:p>
    <w:p w14:paraId="0E42AFBC" w14:textId="77777777" w:rsidR="001860C0" w:rsidRDefault="001860C0">
      <w:pPr>
        <w:pStyle w:val="Textocomentario"/>
      </w:pPr>
      <w:r>
        <w:rPr>
          <w:b/>
          <w:bCs/>
        </w:rPr>
        <w:t>Colecciones</w:t>
      </w:r>
    </w:p>
    <w:p w14:paraId="2F5C6A62" w14:textId="77777777" w:rsidR="001860C0" w:rsidRDefault="001860C0">
      <w:pPr>
        <w:pStyle w:val="Textocomentario"/>
      </w:pPr>
      <w:r>
        <w:rPr>
          <w:lang w:val="id-ID"/>
        </w:rPr>
        <w:t xml:space="preserve">Es el conjunto de gráficos e informes interactivos de </w:t>
      </w:r>
      <w:r>
        <w:t xml:space="preserve">las distintas </w:t>
      </w:r>
      <w:r>
        <w:rPr>
          <w:lang w:val="id-ID"/>
        </w:rPr>
        <w:t>temáticas que forman parte de un sector</w:t>
      </w:r>
      <w:r>
        <w:t>, que son agrupados en COLECCIONES</w:t>
      </w:r>
    </w:p>
    <w:p w14:paraId="0769F617" w14:textId="77777777" w:rsidR="001860C0" w:rsidRDefault="001860C0">
      <w:pPr>
        <w:pStyle w:val="Textocomentario"/>
      </w:pPr>
      <w:r>
        <w:rPr>
          <w:b/>
          <w:bCs/>
          <w:lang w:val="en-ID"/>
        </w:rPr>
        <w:t xml:space="preserve">Informe </w:t>
      </w:r>
      <w:r>
        <w:rPr>
          <w:b/>
          <w:bCs/>
        </w:rPr>
        <w:t>Interactivo</w:t>
      </w:r>
    </w:p>
    <w:p w14:paraId="07128496" w14:textId="77777777" w:rsidR="001860C0" w:rsidRDefault="001860C0">
      <w:pPr>
        <w:pStyle w:val="Textocomentario"/>
      </w:pPr>
      <w:r>
        <w:t xml:space="preserve">Es el conjunto de gráficos y mapas que se agrupan en un informe interactivo. Que quiere decir? </w:t>
      </w:r>
    </w:p>
    <w:p w14:paraId="6C7512C1" w14:textId="77777777" w:rsidR="001860C0" w:rsidRDefault="001860C0">
      <w:pPr>
        <w:pStyle w:val="Textocomentario"/>
      </w:pPr>
      <w:r>
        <w:t xml:space="preserve">Un informe que organiza toda la información de un tema específico en gráficos y mapas que cuentan con filtros que le permiten interactuar según los intereses del usuario. </w:t>
      </w:r>
    </w:p>
    <w:p w14:paraId="625D7304" w14:textId="77777777" w:rsidR="001860C0" w:rsidRDefault="001860C0" w:rsidP="004D4CCB">
      <w:pPr>
        <w:pStyle w:val="Textocomentario"/>
      </w:pPr>
      <w:r>
        <w:t>Ejemplo de estos filtros son: tipos de fruta, regiones del país, fechas, países, etc</w:t>
      </w:r>
    </w:p>
  </w:comment>
  <w:comment w:id="5" w:author="Microsoft Office User" w:date="2021-06-04T14:58:00Z" w:initials="MOU">
    <w:p w14:paraId="2B894AC6" w14:textId="361258DD" w:rsidR="009719C2" w:rsidRDefault="009719C2" w:rsidP="001860C0">
      <w:pPr>
        <w:pStyle w:val="Textocomentario"/>
      </w:pPr>
      <w:r>
        <w:rPr>
          <w:rStyle w:val="Refdecomentario"/>
        </w:rPr>
        <w:annotationRef/>
      </w:r>
      <w:r>
        <w:t xml:space="preserve">Será gratis para todos, acceso liberado. Entonces la autorización sería que nos dejen integrarlo a nuestra colección de violencia de género? </w:t>
      </w:r>
    </w:p>
  </w:comment>
  <w:comment w:id="6" w:author="Astrid Holmgren" w:date="2021-06-06T11:53:00Z" w:initials="AH">
    <w:p w14:paraId="5DFB1A64" w14:textId="77777777" w:rsidR="000D3025" w:rsidRDefault="000D3025">
      <w:pPr>
        <w:pStyle w:val="Textocomentario"/>
      </w:pPr>
      <w:r>
        <w:rPr>
          <w:rStyle w:val="Refdecomentario"/>
        </w:rPr>
        <w:annotationRef/>
      </w:r>
      <w:r>
        <w:t>me parece bien... Además que haremos una colección específica para violencia de género...</w:t>
      </w:r>
    </w:p>
    <w:p w14:paraId="05306624" w14:textId="77777777" w:rsidR="000D3025" w:rsidRDefault="000D3025" w:rsidP="00CB0962">
      <w:pPr>
        <w:pStyle w:val="Textocomentario"/>
      </w:pPr>
      <w:r>
        <w:t>Redáctalo por favor como te parezca...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DF830B" w15:done="0"/>
  <w15:commentEx w15:paraId="625D7304" w15:paraIdParent="33DF830B" w15:done="0"/>
  <w15:commentEx w15:paraId="2B894AC6" w15:done="0"/>
  <w15:commentEx w15:paraId="05306624" w15:paraIdParent="2B894A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4BDD8" w16cex:dateUtc="2021-06-04T18:57:00Z"/>
  <w16cex:commentExtensible w16cex:durableId="24673680" w16cex:dateUtc="2021-06-06T15:56:00Z"/>
  <w16cex:commentExtensible w16cex:durableId="2464BE03" w16cex:dateUtc="2021-06-04T18:58:00Z"/>
  <w16cex:commentExtensible w16cex:durableId="246735C2" w16cex:dateUtc="2021-06-06T15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DF830B" w16cid:durableId="2464BDD8"/>
  <w16cid:commentId w16cid:paraId="625D7304" w16cid:durableId="24673680"/>
  <w16cid:commentId w16cid:paraId="2B894AC6" w16cid:durableId="2464BE03"/>
  <w16cid:commentId w16cid:paraId="05306624" w16cid:durableId="246735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  <w15:person w15:author="Astrid Holmgren">
    <w15:presenceInfo w15:providerId="Windows Live" w15:userId="4f38d95d548aa5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7D"/>
    <w:rsid w:val="000D3025"/>
    <w:rsid w:val="001860C0"/>
    <w:rsid w:val="00285CF4"/>
    <w:rsid w:val="00334608"/>
    <w:rsid w:val="00446E59"/>
    <w:rsid w:val="005C1501"/>
    <w:rsid w:val="007234A6"/>
    <w:rsid w:val="009719C2"/>
    <w:rsid w:val="009B07DA"/>
    <w:rsid w:val="009B537D"/>
    <w:rsid w:val="00AE71FB"/>
    <w:rsid w:val="00BD7186"/>
    <w:rsid w:val="00C31227"/>
    <w:rsid w:val="00D7501B"/>
    <w:rsid w:val="00D96F2F"/>
    <w:rsid w:val="00E337FC"/>
    <w:rsid w:val="00E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47A7"/>
  <w15:chartTrackingRefBased/>
  <w15:docId w15:val="{44BBB537-DE61-4B33-B4E7-C5012E82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3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37D"/>
    <w:rPr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unhideWhenUsed/>
    <w:rsid w:val="00285CF4"/>
    <w:pPr>
      <w:spacing w:after="0" w:line="240" w:lineRule="auto"/>
      <w:jc w:val="both"/>
    </w:pPr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85CF4"/>
    <w:rPr>
      <w:rFonts w:ascii="Times New Roman" w:hAnsi="Times New Roman" w:cs="Times New Roman"/>
    </w:rPr>
  </w:style>
  <w:style w:type="character" w:styleId="Refdecomentario">
    <w:name w:val="annotation reference"/>
    <w:basedOn w:val="Fuentedeprrafopredeter"/>
    <w:uiPriority w:val="99"/>
    <w:semiHidden/>
    <w:unhideWhenUsed/>
    <w:rsid w:val="009719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719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719C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19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19C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taintelligence-group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hyperlink" Target="mailto:macarenaherreragonzalez@gmail.com" TargetMode="External"/><Relationship Id="rId4" Type="http://schemas.openxmlformats.org/officeDocument/2006/relationships/comments" Target="comments.xml"/><Relationship Id="rId9" Type="http://schemas.openxmlformats.org/officeDocument/2006/relationships/hyperlink" Target="mailto:contacto@dataintelligence-grou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526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Yusun Hau</dc:creator>
  <cp:keywords/>
  <dc:description/>
  <cp:lastModifiedBy>Astrid Holmgren</cp:lastModifiedBy>
  <cp:revision>8</cp:revision>
  <dcterms:created xsi:type="dcterms:W3CDTF">2021-06-03T23:10:00Z</dcterms:created>
  <dcterms:modified xsi:type="dcterms:W3CDTF">2021-06-15T20:57:00Z</dcterms:modified>
</cp:coreProperties>
</file>