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C243B" w14:textId="7B825EE8" w:rsidR="005A4BD5" w:rsidRDefault="00390BB4">
      <w:hyperlink r:id="rId4" w:history="1">
        <w:r w:rsidRPr="00F356B4">
          <w:rPr>
            <w:rStyle w:val="Hipervnculo"/>
          </w:rPr>
          <w:t>https://geoportalonemi.maps.arcgis.com/apps/webappviewer/index.html?id=5062b40cc3e347c8b11fd8b20a639a88</w:t>
        </w:r>
      </w:hyperlink>
    </w:p>
    <w:p w14:paraId="309944DD" w14:textId="75CEBE2B" w:rsidR="00390BB4" w:rsidRDefault="00390BB4"/>
    <w:p w14:paraId="17626744" w14:textId="566F7C0C" w:rsidR="00390BB4" w:rsidRDefault="00390BB4">
      <w:r w:rsidRPr="00390BB4">
        <w:drawing>
          <wp:inline distT="0" distB="0" distL="0" distR="0" wp14:anchorId="0DF6BC9E" wp14:editId="09A33FA1">
            <wp:extent cx="5612130" cy="29940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B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4AD"/>
    <w:rsid w:val="00390BB4"/>
    <w:rsid w:val="004007C0"/>
    <w:rsid w:val="005A4BD5"/>
    <w:rsid w:val="0060282E"/>
    <w:rsid w:val="006544AD"/>
    <w:rsid w:val="00E76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50ADE"/>
  <w15:chartTrackingRefBased/>
  <w15:docId w15:val="{0E4B86C9-DC60-42D9-BF8D-3371574A1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0B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0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eoportalonemi.maps.arcgis.com/apps/webappviewer/index.html?id=5062b40cc3e347c8b11fd8b20a639a88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193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Duarte</dc:creator>
  <cp:keywords/>
  <dc:description/>
  <cp:lastModifiedBy>Efrain Duarte</cp:lastModifiedBy>
  <cp:revision>3</cp:revision>
  <dcterms:created xsi:type="dcterms:W3CDTF">2022-06-15T22:07:00Z</dcterms:created>
  <dcterms:modified xsi:type="dcterms:W3CDTF">2022-06-15T22:08:00Z</dcterms:modified>
</cp:coreProperties>
</file>